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F1107" w14:textId="77777777" w:rsidR="004621C0" w:rsidRDefault="004621C0"/>
    <w:p w14:paraId="1EBD249F" w14:textId="77777777" w:rsidR="004621C0" w:rsidRDefault="004621C0"/>
    <w:p w14:paraId="5932A188" w14:textId="77777777" w:rsidR="004621C0" w:rsidRDefault="004621C0"/>
    <w:p w14:paraId="066BB9F9" w14:textId="77777777" w:rsidR="004621C0" w:rsidRDefault="004621C0"/>
    <w:p w14:paraId="6DCA3795" w14:textId="77777777" w:rsidR="004621C0" w:rsidRDefault="004621C0"/>
    <w:p w14:paraId="01C33CD4" w14:textId="77777777" w:rsidR="004621C0" w:rsidRDefault="004621C0"/>
    <w:p w14:paraId="3A01417F" w14:textId="77777777" w:rsidR="004621C0" w:rsidRDefault="004621C0"/>
    <w:p w14:paraId="5D3A6C9F" w14:textId="77777777" w:rsidR="004621C0" w:rsidRDefault="004621C0"/>
    <w:p w14:paraId="2565E52F" w14:textId="77777777" w:rsidR="004621C0" w:rsidRDefault="004621C0"/>
    <w:p w14:paraId="5115F23F" w14:textId="77777777" w:rsidR="004621C0" w:rsidRDefault="004621C0">
      <w:r>
        <w:rPr>
          <w:noProof/>
        </w:rPr>
        <w:drawing>
          <wp:inline distT="0" distB="0" distL="0" distR="0" wp14:anchorId="6C494067" wp14:editId="51389D69">
            <wp:extent cx="4114800" cy="800100"/>
            <wp:effectExtent l="0" t="0" r="0" b="0"/>
            <wp:docPr id="3" name="Picture 3" title="STAR Services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igSTARServi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4800" cy="800100"/>
                    </a:xfrm>
                    <a:prstGeom prst="rect">
                      <a:avLst/>
                    </a:prstGeom>
                  </pic:spPr>
                </pic:pic>
              </a:graphicData>
            </a:graphic>
          </wp:inline>
        </w:drawing>
      </w:r>
    </w:p>
    <w:p w14:paraId="51FB413D" w14:textId="77777777" w:rsidR="004621C0" w:rsidRDefault="004621C0"/>
    <w:p w14:paraId="2F029FA5" w14:textId="1DA4C491" w:rsidR="004621C0" w:rsidRPr="00BC5DBA" w:rsidRDefault="004621C0" w:rsidP="004621C0">
      <w:pPr>
        <w:jc w:val="center"/>
        <w:rPr>
          <w:rFonts w:ascii="Batang" w:eastAsia="Batang" w:hAnsi="Batang"/>
          <w:sz w:val="24"/>
          <w:szCs w:val="44"/>
        </w:rPr>
      </w:pPr>
      <w:r w:rsidRPr="00B4528D">
        <w:rPr>
          <w:rFonts w:ascii="Batang" w:eastAsia="Batang" w:hAnsi="Batang"/>
          <w:sz w:val="44"/>
          <w:szCs w:val="44"/>
        </w:rPr>
        <w:t>S</w:t>
      </w:r>
      <w:r w:rsidR="00AE12C8">
        <w:rPr>
          <w:rFonts w:ascii="Batang" w:eastAsia="Batang" w:hAnsi="Batang"/>
          <w:sz w:val="44"/>
          <w:szCs w:val="44"/>
        </w:rPr>
        <w:t>tudent</w:t>
      </w:r>
      <w:r w:rsidRPr="00B4528D">
        <w:rPr>
          <w:rFonts w:ascii="Batang" w:eastAsia="Batang" w:hAnsi="Batang"/>
          <w:sz w:val="44"/>
          <w:szCs w:val="44"/>
        </w:rPr>
        <w:t xml:space="preserve"> A</w:t>
      </w:r>
      <w:r w:rsidR="00AE12C8">
        <w:rPr>
          <w:rFonts w:ascii="Batang" w:eastAsia="Batang" w:hAnsi="Batang"/>
          <w:sz w:val="44"/>
          <w:szCs w:val="44"/>
        </w:rPr>
        <w:t>ssistant</w:t>
      </w:r>
      <w:r w:rsidRPr="00B4528D">
        <w:rPr>
          <w:rFonts w:ascii="Batang" w:eastAsia="Batang" w:hAnsi="Batang"/>
          <w:sz w:val="44"/>
          <w:szCs w:val="44"/>
        </w:rPr>
        <w:t xml:space="preserve"> H</w:t>
      </w:r>
      <w:r w:rsidR="00AE12C8">
        <w:rPr>
          <w:rFonts w:ascii="Batang" w:eastAsia="Batang" w:hAnsi="Batang"/>
          <w:sz w:val="44"/>
          <w:szCs w:val="44"/>
        </w:rPr>
        <w:t>andbook</w:t>
      </w:r>
      <w:r w:rsidR="00BC5DBA">
        <w:rPr>
          <w:rFonts w:ascii="Batang" w:eastAsia="Batang" w:hAnsi="Batang"/>
          <w:sz w:val="44"/>
          <w:szCs w:val="44"/>
        </w:rPr>
        <w:br/>
      </w:r>
      <w:r w:rsidR="00BC5DBA">
        <w:rPr>
          <w:rFonts w:ascii="Batang" w:eastAsia="Batang" w:hAnsi="Batang"/>
          <w:sz w:val="24"/>
          <w:szCs w:val="44"/>
        </w:rPr>
        <w:t>201</w:t>
      </w:r>
      <w:r w:rsidR="001612E3">
        <w:rPr>
          <w:rFonts w:ascii="Batang" w:eastAsia="Batang" w:hAnsi="Batang"/>
          <w:sz w:val="24"/>
          <w:szCs w:val="44"/>
        </w:rPr>
        <w:t>8</w:t>
      </w:r>
      <w:r w:rsidR="00BC5DBA">
        <w:rPr>
          <w:rFonts w:ascii="Batang" w:eastAsia="Batang" w:hAnsi="Batang"/>
          <w:sz w:val="24"/>
          <w:szCs w:val="44"/>
        </w:rPr>
        <w:t>-201</w:t>
      </w:r>
      <w:r w:rsidR="001612E3">
        <w:rPr>
          <w:rFonts w:ascii="Batang" w:eastAsia="Batang" w:hAnsi="Batang"/>
          <w:sz w:val="24"/>
          <w:szCs w:val="44"/>
        </w:rPr>
        <w:t>9</w:t>
      </w:r>
    </w:p>
    <w:p w14:paraId="12B358A8" w14:textId="77777777" w:rsidR="004621C0" w:rsidRDefault="004621C0"/>
    <w:p w14:paraId="055CE519" w14:textId="77777777" w:rsidR="004621C0" w:rsidRDefault="004621C0"/>
    <w:p w14:paraId="57CDAF2C" w14:textId="77777777" w:rsidR="004621C0" w:rsidRDefault="004621C0"/>
    <w:p w14:paraId="08C60294" w14:textId="77777777" w:rsidR="004621C0" w:rsidRDefault="004621C0"/>
    <w:p w14:paraId="2F5DA835" w14:textId="77777777" w:rsidR="004621C0" w:rsidRDefault="004621C0"/>
    <w:p w14:paraId="370AB4D3" w14:textId="77777777" w:rsidR="004621C0" w:rsidRDefault="004621C0"/>
    <w:p w14:paraId="30C7C5A4" w14:textId="77777777" w:rsidR="004621C0" w:rsidRDefault="004621C0"/>
    <w:p w14:paraId="7AF5E6E3" w14:textId="77777777" w:rsidR="00E02808" w:rsidRDefault="00E02808" w:rsidP="009428AC">
      <w:pPr>
        <w:jc w:val="center"/>
        <w:rPr>
          <w:rFonts w:ascii="Georgia" w:hAnsi="Georgia"/>
          <w:b/>
          <w:sz w:val="24"/>
          <w:szCs w:val="24"/>
        </w:rPr>
      </w:pPr>
    </w:p>
    <w:p w14:paraId="24456C38" w14:textId="77777777" w:rsidR="004621C0" w:rsidRPr="00B4528D" w:rsidRDefault="00656A8C" w:rsidP="009428AC">
      <w:pPr>
        <w:jc w:val="center"/>
        <w:rPr>
          <w:rFonts w:ascii="Georgia" w:hAnsi="Georgia"/>
          <w:b/>
          <w:sz w:val="24"/>
          <w:szCs w:val="24"/>
        </w:rPr>
      </w:pPr>
      <w:r w:rsidRPr="00B4528D">
        <w:rPr>
          <w:rFonts w:ascii="Georgia" w:hAnsi="Georgia"/>
          <w:b/>
          <w:sz w:val="24"/>
          <w:szCs w:val="24"/>
        </w:rPr>
        <w:lastRenderedPageBreak/>
        <w:t>TABLE OF CONTENTS</w:t>
      </w:r>
    </w:p>
    <w:p w14:paraId="16556C06" w14:textId="77777777" w:rsidR="00656A8C" w:rsidRPr="00B4528D" w:rsidRDefault="00656A8C" w:rsidP="00656A8C">
      <w:pPr>
        <w:spacing w:after="120"/>
        <w:rPr>
          <w:rFonts w:ascii="Georgia" w:hAnsi="Georgia"/>
        </w:rPr>
      </w:pPr>
      <w:r w:rsidRPr="00B4528D">
        <w:rPr>
          <w:rFonts w:ascii="Georgia" w:hAnsi="Georgia"/>
        </w:rPr>
        <w:t>STAR Services Information…………………</w:t>
      </w:r>
      <w:r w:rsidR="009428AC" w:rsidRPr="00B4528D">
        <w:rPr>
          <w:rFonts w:ascii="Georgia" w:hAnsi="Georgia"/>
        </w:rPr>
        <w:t>…</w:t>
      </w:r>
      <w:r w:rsidR="003E306F">
        <w:rPr>
          <w:rFonts w:ascii="Georgia" w:hAnsi="Georgia"/>
        </w:rPr>
        <w:t>…………………</w:t>
      </w:r>
      <w:r w:rsidRPr="00B4528D">
        <w:rPr>
          <w:rFonts w:ascii="Georgia" w:hAnsi="Georgia"/>
        </w:rPr>
        <w:t>1-2</w:t>
      </w:r>
    </w:p>
    <w:p w14:paraId="661DE730" w14:textId="77777777" w:rsidR="00656A8C" w:rsidRPr="00B4528D" w:rsidRDefault="00656A8C" w:rsidP="00DE2DD1">
      <w:pPr>
        <w:spacing w:after="0"/>
        <w:rPr>
          <w:rFonts w:ascii="Georgia" w:hAnsi="Georgia"/>
        </w:rPr>
      </w:pPr>
      <w:r w:rsidRPr="00B4528D">
        <w:rPr>
          <w:rFonts w:ascii="Georgia" w:hAnsi="Georgia"/>
        </w:rPr>
        <w:t xml:space="preserve">   </w:t>
      </w:r>
      <w:r w:rsidR="009F02A2">
        <w:rPr>
          <w:rFonts w:ascii="Georgia" w:hAnsi="Georgia"/>
        </w:rPr>
        <w:tab/>
      </w:r>
      <w:r w:rsidRPr="00B4528D">
        <w:rPr>
          <w:rFonts w:ascii="Georgia" w:hAnsi="Georgia"/>
        </w:rPr>
        <w:t>Welcome</w:t>
      </w:r>
    </w:p>
    <w:p w14:paraId="243B0171" w14:textId="77777777" w:rsidR="00656A8C" w:rsidRPr="00B4528D" w:rsidRDefault="00656A8C" w:rsidP="00DE2DD1">
      <w:pPr>
        <w:spacing w:after="0"/>
        <w:rPr>
          <w:rFonts w:ascii="Georgia" w:hAnsi="Georgia"/>
        </w:rPr>
      </w:pPr>
      <w:r w:rsidRPr="00B4528D">
        <w:rPr>
          <w:rFonts w:ascii="Georgia" w:hAnsi="Georgia"/>
        </w:rPr>
        <w:t xml:space="preserve">  </w:t>
      </w:r>
      <w:r w:rsidR="009F02A2">
        <w:rPr>
          <w:rFonts w:ascii="Georgia" w:hAnsi="Georgia"/>
        </w:rPr>
        <w:tab/>
      </w:r>
      <w:r w:rsidRPr="00B4528D">
        <w:rPr>
          <w:rFonts w:ascii="Georgia" w:hAnsi="Georgia"/>
        </w:rPr>
        <w:t>Mission Statement</w:t>
      </w:r>
    </w:p>
    <w:p w14:paraId="06B32033" w14:textId="5515A4FF" w:rsidR="00656A8C" w:rsidRPr="00B4528D" w:rsidRDefault="00656A8C" w:rsidP="00DE2DD1">
      <w:pPr>
        <w:spacing w:after="0"/>
        <w:rPr>
          <w:rFonts w:ascii="Georgia" w:hAnsi="Georgia"/>
        </w:rPr>
      </w:pPr>
      <w:r w:rsidRPr="00B4528D">
        <w:rPr>
          <w:rFonts w:ascii="Georgia" w:hAnsi="Georgia"/>
        </w:rPr>
        <w:t xml:space="preserve">   </w:t>
      </w:r>
      <w:r w:rsidR="00B9075E">
        <w:rPr>
          <w:rFonts w:ascii="Georgia" w:hAnsi="Georgia"/>
        </w:rPr>
        <w:tab/>
      </w:r>
      <w:r w:rsidRPr="00B4528D">
        <w:rPr>
          <w:rFonts w:ascii="Georgia" w:hAnsi="Georgia"/>
        </w:rPr>
        <w:t>Vision Statement</w:t>
      </w:r>
    </w:p>
    <w:p w14:paraId="20E6F755" w14:textId="1242BD78" w:rsidR="00656A8C" w:rsidRPr="00B4528D" w:rsidRDefault="00656A8C" w:rsidP="00DE2DD1">
      <w:pPr>
        <w:spacing w:after="0"/>
        <w:rPr>
          <w:rFonts w:ascii="Georgia" w:hAnsi="Georgia"/>
        </w:rPr>
      </w:pPr>
      <w:r w:rsidRPr="00B4528D">
        <w:rPr>
          <w:rFonts w:ascii="Georgia" w:hAnsi="Georgia"/>
        </w:rPr>
        <w:t xml:space="preserve">   </w:t>
      </w:r>
      <w:r w:rsidR="00B9075E">
        <w:rPr>
          <w:rFonts w:ascii="Georgia" w:hAnsi="Georgia"/>
        </w:rPr>
        <w:tab/>
      </w:r>
      <w:r w:rsidR="00FC157F">
        <w:rPr>
          <w:rFonts w:ascii="Georgia" w:hAnsi="Georgia"/>
        </w:rPr>
        <w:t>Values Statement</w:t>
      </w:r>
    </w:p>
    <w:p w14:paraId="57AB3133" w14:textId="3A67BEED" w:rsidR="00656A8C" w:rsidRPr="00B4528D" w:rsidRDefault="009D6187" w:rsidP="00656A8C">
      <w:pPr>
        <w:spacing w:after="120"/>
        <w:rPr>
          <w:rFonts w:ascii="Georgia" w:hAnsi="Georgia"/>
        </w:rPr>
      </w:pPr>
      <w:r>
        <w:rPr>
          <w:rFonts w:ascii="Georgia" w:hAnsi="Georgia"/>
        </w:rPr>
        <w:br/>
      </w:r>
      <w:r w:rsidR="00656A8C" w:rsidRPr="00B4528D">
        <w:rPr>
          <w:rFonts w:ascii="Georgia" w:hAnsi="Georgia"/>
        </w:rPr>
        <w:t>Programs ………………………………………………</w:t>
      </w:r>
      <w:r w:rsidR="00B4528D">
        <w:rPr>
          <w:rFonts w:ascii="Georgia" w:hAnsi="Georgia"/>
        </w:rPr>
        <w:t>…..</w:t>
      </w:r>
      <w:r w:rsidR="00656A8C" w:rsidRPr="00B4528D">
        <w:rPr>
          <w:rFonts w:ascii="Georgia" w:hAnsi="Georgia"/>
        </w:rPr>
        <w:t>……………</w:t>
      </w:r>
      <w:r w:rsidR="002B70BD">
        <w:rPr>
          <w:rFonts w:ascii="Georgia" w:hAnsi="Georgia"/>
        </w:rPr>
        <w:t>2</w:t>
      </w:r>
      <w:r w:rsidR="00656A8C" w:rsidRPr="00B4528D">
        <w:rPr>
          <w:rFonts w:ascii="Georgia" w:hAnsi="Georgia"/>
        </w:rPr>
        <w:t>-4</w:t>
      </w:r>
    </w:p>
    <w:p w14:paraId="5D8B49A4" w14:textId="77777777" w:rsidR="00656A8C" w:rsidRPr="00B4528D" w:rsidRDefault="00656A8C" w:rsidP="00DE2DD1">
      <w:pPr>
        <w:spacing w:after="0"/>
        <w:rPr>
          <w:rFonts w:ascii="Georgia" w:hAnsi="Georgia"/>
        </w:rPr>
      </w:pPr>
      <w:r w:rsidRPr="00B4528D">
        <w:rPr>
          <w:rFonts w:ascii="Georgia" w:hAnsi="Georgia"/>
        </w:rPr>
        <w:t xml:space="preserve">   </w:t>
      </w:r>
      <w:r w:rsidR="00B9075E">
        <w:rPr>
          <w:rFonts w:ascii="Georgia" w:hAnsi="Georgia"/>
        </w:rPr>
        <w:tab/>
      </w:r>
      <w:r w:rsidRPr="00B4528D">
        <w:rPr>
          <w:rFonts w:ascii="Georgia" w:hAnsi="Georgia"/>
        </w:rPr>
        <w:t>Tutoring</w:t>
      </w:r>
      <w:r w:rsidR="00DE2DD1">
        <w:rPr>
          <w:rFonts w:ascii="Georgia" w:hAnsi="Georgia"/>
        </w:rPr>
        <w:t xml:space="preserve"> Services</w:t>
      </w:r>
    </w:p>
    <w:p w14:paraId="439509CB" w14:textId="39146057" w:rsidR="00656A8C" w:rsidRPr="00B4528D" w:rsidRDefault="00656A8C" w:rsidP="00DE2DD1">
      <w:pPr>
        <w:spacing w:after="0"/>
        <w:rPr>
          <w:rFonts w:ascii="Georgia" w:hAnsi="Georgia"/>
        </w:rPr>
      </w:pPr>
      <w:r w:rsidRPr="00B4528D">
        <w:rPr>
          <w:rFonts w:ascii="Georgia" w:hAnsi="Georgia"/>
        </w:rPr>
        <w:t xml:space="preserve">   </w:t>
      </w:r>
      <w:r w:rsidR="00B9075E">
        <w:rPr>
          <w:rFonts w:ascii="Georgia" w:hAnsi="Georgia"/>
        </w:rPr>
        <w:tab/>
      </w:r>
      <w:r w:rsidR="001612E3">
        <w:rPr>
          <w:rFonts w:ascii="Georgia" w:hAnsi="Georgia"/>
        </w:rPr>
        <w:t>Collaborative Learning</w:t>
      </w:r>
    </w:p>
    <w:p w14:paraId="47A59C31" w14:textId="77777777" w:rsidR="00656A8C" w:rsidRPr="00B4528D" w:rsidRDefault="00656A8C" w:rsidP="00DE2DD1">
      <w:pPr>
        <w:spacing w:after="0"/>
        <w:rPr>
          <w:rFonts w:ascii="Georgia" w:hAnsi="Georgia"/>
        </w:rPr>
      </w:pPr>
      <w:r w:rsidRPr="00B4528D">
        <w:rPr>
          <w:rFonts w:ascii="Georgia" w:hAnsi="Georgia"/>
        </w:rPr>
        <w:t xml:space="preserve">   </w:t>
      </w:r>
      <w:r w:rsidR="00B9075E">
        <w:rPr>
          <w:rFonts w:ascii="Georgia" w:hAnsi="Georgia"/>
        </w:rPr>
        <w:tab/>
      </w:r>
      <w:r w:rsidRPr="00B4528D">
        <w:rPr>
          <w:rFonts w:ascii="Georgia" w:hAnsi="Georgia"/>
        </w:rPr>
        <w:t>LU Success</w:t>
      </w:r>
    </w:p>
    <w:p w14:paraId="6D9E4944" w14:textId="5DC0C611" w:rsidR="009D6187" w:rsidRDefault="00656A8C" w:rsidP="001178AA">
      <w:pPr>
        <w:spacing w:after="0"/>
        <w:rPr>
          <w:rFonts w:ascii="Georgia" w:hAnsi="Georgia"/>
        </w:rPr>
      </w:pPr>
      <w:r w:rsidRPr="00B4528D">
        <w:rPr>
          <w:rFonts w:ascii="Georgia" w:hAnsi="Georgia"/>
        </w:rPr>
        <w:t xml:space="preserve">   </w:t>
      </w:r>
      <w:r w:rsidR="00B9075E">
        <w:rPr>
          <w:rFonts w:ascii="Georgia" w:hAnsi="Georgia"/>
        </w:rPr>
        <w:tab/>
      </w:r>
      <w:r w:rsidRPr="00B4528D">
        <w:rPr>
          <w:rFonts w:ascii="Georgia" w:hAnsi="Georgia"/>
        </w:rPr>
        <w:t>REDtalks</w:t>
      </w:r>
      <w:r w:rsidR="009D6187">
        <w:rPr>
          <w:rFonts w:ascii="Georgia" w:hAnsi="Georgia"/>
        </w:rPr>
        <w:br/>
      </w:r>
    </w:p>
    <w:p w14:paraId="5CAC4EF4" w14:textId="477B598F" w:rsidR="00656A8C" w:rsidRPr="00B4528D" w:rsidRDefault="00656A8C" w:rsidP="00656A8C">
      <w:pPr>
        <w:spacing w:after="120"/>
        <w:rPr>
          <w:rFonts w:ascii="Georgia" w:hAnsi="Georgia"/>
        </w:rPr>
      </w:pPr>
      <w:r w:rsidRPr="00B4528D">
        <w:rPr>
          <w:rFonts w:ascii="Georgia" w:hAnsi="Georgia"/>
        </w:rPr>
        <w:t>Contact Information ………………………</w:t>
      </w:r>
      <w:r w:rsidR="00B4528D">
        <w:rPr>
          <w:rFonts w:ascii="Georgia" w:hAnsi="Georgia"/>
        </w:rPr>
        <w:t>.</w:t>
      </w:r>
      <w:r w:rsidRPr="00B4528D">
        <w:rPr>
          <w:rFonts w:ascii="Georgia" w:hAnsi="Georgia"/>
        </w:rPr>
        <w:t>……………………</w:t>
      </w:r>
      <w:r w:rsidR="009428AC" w:rsidRPr="00B4528D">
        <w:rPr>
          <w:rFonts w:ascii="Georgia" w:hAnsi="Georgia"/>
        </w:rPr>
        <w:t>.</w:t>
      </w:r>
      <w:r w:rsidRPr="00B4528D">
        <w:rPr>
          <w:rFonts w:ascii="Georgia" w:hAnsi="Georgia"/>
        </w:rPr>
        <w:t>….</w:t>
      </w:r>
      <w:r w:rsidR="002B70BD">
        <w:rPr>
          <w:rFonts w:ascii="Georgia" w:hAnsi="Georgia"/>
        </w:rPr>
        <w:t>4</w:t>
      </w:r>
    </w:p>
    <w:p w14:paraId="595DC02E" w14:textId="77777777" w:rsidR="003E306F" w:rsidRDefault="003E306F" w:rsidP="00656A8C">
      <w:pPr>
        <w:spacing w:after="120"/>
        <w:rPr>
          <w:rFonts w:ascii="Georgia" w:hAnsi="Georgia"/>
        </w:rPr>
      </w:pPr>
      <w:r>
        <w:rPr>
          <w:rFonts w:ascii="Georgia" w:hAnsi="Georgia"/>
        </w:rPr>
        <w:t>Communication………………………………………………………..5</w:t>
      </w:r>
    </w:p>
    <w:p w14:paraId="7CA280DF" w14:textId="0CC9B3F0" w:rsidR="00656A8C" w:rsidRPr="00B4528D" w:rsidRDefault="00DB3837" w:rsidP="00656A8C">
      <w:pPr>
        <w:spacing w:after="120"/>
        <w:rPr>
          <w:rFonts w:ascii="Georgia" w:hAnsi="Georgia"/>
        </w:rPr>
      </w:pPr>
      <w:r>
        <w:rPr>
          <w:rFonts w:ascii="Georgia" w:hAnsi="Georgia"/>
        </w:rPr>
        <w:t xml:space="preserve">Employment, </w:t>
      </w:r>
      <w:r w:rsidR="00656A8C" w:rsidRPr="00B4528D">
        <w:rPr>
          <w:rFonts w:ascii="Georgia" w:hAnsi="Georgia"/>
        </w:rPr>
        <w:t>Schedule</w:t>
      </w:r>
      <w:r>
        <w:rPr>
          <w:rFonts w:ascii="Georgia" w:hAnsi="Georgia"/>
        </w:rPr>
        <w:t>s,</w:t>
      </w:r>
      <w:r w:rsidR="00656A8C" w:rsidRPr="00B4528D">
        <w:rPr>
          <w:rFonts w:ascii="Georgia" w:hAnsi="Georgia"/>
        </w:rPr>
        <w:t xml:space="preserve"> and P</w:t>
      </w:r>
      <w:r>
        <w:rPr>
          <w:rFonts w:ascii="Georgia" w:hAnsi="Georgia"/>
        </w:rPr>
        <w:t>ay</w:t>
      </w:r>
      <w:r w:rsidR="00656A8C" w:rsidRPr="00B4528D">
        <w:rPr>
          <w:rFonts w:ascii="Georgia" w:hAnsi="Georgia"/>
        </w:rPr>
        <w:t>………………………………</w:t>
      </w:r>
      <w:r>
        <w:rPr>
          <w:rFonts w:ascii="Georgia" w:hAnsi="Georgia"/>
        </w:rPr>
        <w:t>.</w:t>
      </w:r>
      <w:r w:rsidR="002B70BD">
        <w:rPr>
          <w:rFonts w:ascii="Georgia" w:hAnsi="Georgia"/>
        </w:rPr>
        <w:t>5</w:t>
      </w:r>
      <w:r w:rsidR="00656A8C" w:rsidRPr="00B4528D">
        <w:rPr>
          <w:rFonts w:ascii="Georgia" w:hAnsi="Georgia"/>
        </w:rPr>
        <w:t>-8</w:t>
      </w:r>
    </w:p>
    <w:p w14:paraId="0136D4E4" w14:textId="3108B82F" w:rsidR="00656A8C" w:rsidRDefault="00656A8C" w:rsidP="00DE2DD1">
      <w:pPr>
        <w:spacing w:after="0"/>
        <w:rPr>
          <w:rFonts w:ascii="Georgia" w:hAnsi="Georgia"/>
        </w:rPr>
      </w:pPr>
      <w:r w:rsidRPr="00B4528D">
        <w:rPr>
          <w:rFonts w:ascii="Georgia" w:hAnsi="Georgia"/>
        </w:rPr>
        <w:t xml:space="preserve">   </w:t>
      </w:r>
      <w:r w:rsidR="00DB5CEB">
        <w:rPr>
          <w:rFonts w:ascii="Georgia" w:hAnsi="Georgia"/>
        </w:rPr>
        <w:tab/>
      </w:r>
      <w:r w:rsidR="00F723AE">
        <w:rPr>
          <w:rFonts w:ascii="Georgia" w:hAnsi="Georgia"/>
        </w:rPr>
        <w:t>Employment Requirements</w:t>
      </w:r>
    </w:p>
    <w:p w14:paraId="2F91D545" w14:textId="77777777" w:rsidR="00DE2DD1" w:rsidRPr="00B4528D" w:rsidRDefault="00DE2DD1" w:rsidP="00DE2DD1">
      <w:pPr>
        <w:spacing w:after="0"/>
        <w:rPr>
          <w:rFonts w:ascii="Georgia" w:hAnsi="Georgia"/>
        </w:rPr>
      </w:pPr>
      <w:r>
        <w:rPr>
          <w:rFonts w:ascii="Georgia" w:hAnsi="Georgia"/>
        </w:rPr>
        <w:tab/>
        <w:t>Weekly Hours</w:t>
      </w:r>
    </w:p>
    <w:p w14:paraId="08AF7284" w14:textId="368EAD2E" w:rsidR="00656A8C" w:rsidRPr="00B4528D" w:rsidRDefault="00656A8C" w:rsidP="00DE2DD1">
      <w:pPr>
        <w:spacing w:after="0"/>
        <w:rPr>
          <w:rFonts w:ascii="Georgia" w:hAnsi="Georgia"/>
        </w:rPr>
      </w:pPr>
      <w:r w:rsidRPr="00B4528D">
        <w:rPr>
          <w:rFonts w:ascii="Georgia" w:hAnsi="Georgia"/>
        </w:rPr>
        <w:t xml:space="preserve">   </w:t>
      </w:r>
      <w:r w:rsidR="00B9075E">
        <w:rPr>
          <w:rFonts w:ascii="Georgia" w:hAnsi="Georgia"/>
        </w:rPr>
        <w:tab/>
      </w:r>
      <w:r w:rsidR="00F723AE">
        <w:rPr>
          <w:rFonts w:ascii="Georgia" w:hAnsi="Georgia"/>
        </w:rPr>
        <w:t>Work Schedules</w:t>
      </w:r>
      <w:r w:rsidR="001612E3">
        <w:rPr>
          <w:rFonts w:ascii="Georgia" w:hAnsi="Georgia"/>
        </w:rPr>
        <w:br/>
      </w:r>
      <w:r w:rsidR="001612E3">
        <w:rPr>
          <w:rFonts w:ascii="Georgia" w:hAnsi="Georgia"/>
        </w:rPr>
        <w:tab/>
        <w:t>Paid Training</w:t>
      </w:r>
    </w:p>
    <w:p w14:paraId="4DC8E4A4" w14:textId="77777777" w:rsidR="00B9075E" w:rsidRPr="00B4528D" w:rsidRDefault="00B9075E" w:rsidP="00DE2DD1">
      <w:pPr>
        <w:spacing w:after="0"/>
        <w:rPr>
          <w:rFonts w:ascii="Georgia" w:hAnsi="Georgia"/>
        </w:rPr>
      </w:pPr>
      <w:r>
        <w:rPr>
          <w:rFonts w:ascii="Georgia" w:hAnsi="Georgia"/>
        </w:rPr>
        <w:t xml:space="preserve">   </w:t>
      </w:r>
      <w:r>
        <w:rPr>
          <w:rFonts w:ascii="Georgia" w:hAnsi="Georgia"/>
        </w:rPr>
        <w:tab/>
      </w:r>
      <w:r w:rsidRPr="00B4528D">
        <w:rPr>
          <w:rFonts w:ascii="Georgia" w:hAnsi="Georgia"/>
        </w:rPr>
        <w:t>Time Off and Emergencies</w:t>
      </w:r>
    </w:p>
    <w:p w14:paraId="2EF84FFE" w14:textId="77777777" w:rsidR="00B9075E" w:rsidRDefault="00B9075E" w:rsidP="00DE2DD1">
      <w:pPr>
        <w:spacing w:after="0"/>
        <w:rPr>
          <w:rFonts w:ascii="Georgia" w:hAnsi="Georgia"/>
        </w:rPr>
      </w:pPr>
      <w:r w:rsidRPr="00B4528D">
        <w:rPr>
          <w:rFonts w:ascii="Georgia" w:hAnsi="Georgia"/>
        </w:rPr>
        <w:t xml:space="preserve">   </w:t>
      </w:r>
      <w:r>
        <w:rPr>
          <w:rFonts w:ascii="Georgia" w:hAnsi="Georgia"/>
        </w:rPr>
        <w:tab/>
      </w:r>
      <w:r w:rsidRPr="00B4528D">
        <w:rPr>
          <w:rFonts w:ascii="Georgia" w:hAnsi="Georgia"/>
        </w:rPr>
        <w:t>Holidays and Finals</w:t>
      </w:r>
      <w:r w:rsidR="00656A8C" w:rsidRPr="00B4528D">
        <w:rPr>
          <w:rFonts w:ascii="Georgia" w:hAnsi="Georgia"/>
        </w:rPr>
        <w:t xml:space="preserve">   </w:t>
      </w:r>
    </w:p>
    <w:p w14:paraId="07218E5B" w14:textId="77777777" w:rsidR="00656A8C" w:rsidRPr="00B4528D" w:rsidRDefault="00B9075E" w:rsidP="00DE2DD1">
      <w:pPr>
        <w:spacing w:after="0"/>
        <w:rPr>
          <w:rFonts w:ascii="Georgia" w:hAnsi="Georgia"/>
        </w:rPr>
      </w:pPr>
      <w:r>
        <w:rPr>
          <w:rFonts w:ascii="Georgia" w:hAnsi="Georgia"/>
        </w:rPr>
        <w:t xml:space="preserve">  </w:t>
      </w:r>
      <w:r>
        <w:rPr>
          <w:rFonts w:ascii="Georgia" w:hAnsi="Georgia"/>
        </w:rPr>
        <w:tab/>
      </w:r>
      <w:r w:rsidR="00656A8C" w:rsidRPr="00B4528D">
        <w:rPr>
          <w:rFonts w:ascii="Georgia" w:hAnsi="Georgia"/>
        </w:rPr>
        <w:t>Dual Employment</w:t>
      </w:r>
    </w:p>
    <w:p w14:paraId="2D5EECB0" w14:textId="77777777" w:rsidR="00656A8C" w:rsidRDefault="00656A8C" w:rsidP="00DE2DD1">
      <w:pPr>
        <w:spacing w:after="0"/>
        <w:rPr>
          <w:rFonts w:ascii="Georgia" w:hAnsi="Georgia"/>
        </w:rPr>
      </w:pPr>
      <w:r w:rsidRPr="00B4528D">
        <w:rPr>
          <w:rFonts w:ascii="Georgia" w:hAnsi="Georgia"/>
        </w:rPr>
        <w:t xml:space="preserve">  </w:t>
      </w:r>
      <w:r w:rsidR="00B9075E">
        <w:rPr>
          <w:rFonts w:ascii="Georgia" w:hAnsi="Georgia"/>
        </w:rPr>
        <w:tab/>
        <w:t>Payroll</w:t>
      </w:r>
    </w:p>
    <w:p w14:paraId="0DC13D3A" w14:textId="1C32C590" w:rsidR="00B8162D" w:rsidRDefault="00B8162D" w:rsidP="001178AA">
      <w:pPr>
        <w:spacing w:after="0"/>
        <w:rPr>
          <w:rFonts w:ascii="Georgia" w:hAnsi="Georgia"/>
        </w:rPr>
      </w:pPr>
      <w:r>
        <w:rPr>
          <w:rFonts w:ascii="Georgia" w:hAnsi="Georgia"/>
        </w:rPr>
        <w:tab/>
        <w:t>Lamar University Payroll Policy</w:t>
      </w:r>
    </w:p>
    <w:p w14:paraId="495682AE" w14:textId="77777777" w:rsidR="00DE2DD1" w:rsidRPr="00B4528D" w:rsidRDefault="00DE2DD1" w:rsidP="00DE2DD1">
      <w:pPr>
        <w:spacing w:after="0"/>
        <w:jc w:val="center"/>
        <w:rPr>
          <w:rFonts w:ascii="Georgia" w:hAnsi="Georgia"/>
        </w:rPr>
      </w:pPr>
    </w:p>
    <w:p w14:paraId="16E03849" w14:textId="62D1F196" w:rsidR="00656A8C" w:rsidRPr="00B4528D" w:rsidRDefault="00656A8C" w:rsidP="00656A8C">
      <w:pPr>
        <w:spacing w:after="120"/>
        <w:rPr>
          <w:rFonts w:ascii="Georgia" w:hAnsi="Georgia"/>
        </w:rPr>
      </w:pPr>
      <w:r w:rsidRPr="00B4528D">
        <w:rPr>
          <w:rFonts w:ascii="Georgia" w:hAnsi="Georgia"/>
        </w:rPr>
        <w:t xml:space="preserve">  </w:t>
      </w:r>
      <w:r w:rsidR="00B9075E">
        <w:rPr>
          <w:rFonts w:ascii="Georgia" w:hAnsi="Georgia"/>
        </w:rPr>
        <w:t>P</w:t>
      </w:r>
      <w:r w:rsidRPr="00B4528D">
        <w:rPr>
          <w:rFonts w:ascii="Georgia" w:hAnsi="Georgia"/>
        </w:rPr>
        <w:t>rofessional Expectations ……………………</w:t>
      </w:r>
      <w:r w:rsidR="009428AC" w:rsidRPr="00B4528D">
        <w:rPr>
          <w:rFonts w:ascii="Georgia" w:hAnsi="Georgia"/>
        </w:rPr>
        <w:t>…</w:t>
      </w:r>
      <w:r w:rsidRPr="00B4528D">
        <w:rPr>
          <w:rFonts w:ascii="Georgia" w:hAnsi="Georgia"/>
        </w:rPr>
        <w:t>……………</w:t>
      </w:r>
      <w:r w:rsidR="003E306F">
        <w:rPr>
          <w:rFonts w:ascii="Georgia" w:hAnsi="Georgia"/>
        </w:rPr>
        <w:t>….</w:t>
      </w:r>
      <w:r w:rsidR="00DE2DD1">
        <w:rPr>
          <w:rFonts w:ascii="Georgia" w:hAnsi="Georgia"/>
        </w:rPr>
        <w:t>8</w:t>
      </w:r>
      <w:r w:rsidRPr="00B4528D">
        <w:rPr>
          <w:rFonts w:ascii="Georgia" w:hAnsi="Georgia"/>
        </w:rPr>
        <w:t>-</w:t>
      </w:r>
      <w:r w:rsidR="00AC5DD3">
        <w:rPr>
          <w:rFonts w:ascii="Georgia" w:hAnsi="Georgia"/>
        </w:rPr>
        <w:t>9</w:t>
      </w:r>
    </w:p>
    <w:p w14:paraId="32DC11A7" w14:textId="77777777" w:rsidR="00656A8C" w:rsidRPr="00B4528D" w:rsidRDefault="00656A8C" w:rsidP="00DE2DD1">
      <w:pPr>
        <w:spacing w:after="0"/>
        <w:rPr>
          <w:rFonts w:ascii="Georgia" w:hAnsi="Georgia"/>
        </w:rPr>
      </w:pPr>
      <w:r w:rsidRPr="00B4528D">
        <w:rPr>
          <w:rFonts w:ascii="Georgia" w:hAnsi="Georgia"/>
        </w:rPr>
        <w:t xml:space="preserve">   </w:t>
      </w:r>
      <w:r w:rsidR="00B9075E">
        <w:rPr>
          <w:rFonts w:ascii="Georgia" w:hAnsi="Georgia"/>
        </w:rPr>
        <w:tab/>
      </w:r>
      <w:r w:rsidRPr="00B4528D">
        <w:rPr>
          <w:rFonts w:ascii="Georgia" w:hAnsi="Georgia"/>
        </w:rPr>
        <w:t>Work Environment</w:t>
      </w:r>
    </w:p>
    <w:p w14:paraId="3F9DF1EF" w14:textId="77777777" w:rsidR="00656A8C" w:rsidRPr="00B4528D" w:rsidRDefault="00656A8C" w:rsidP="00DE2DD1">
      <w:pPr>
        <w:spacing w:after="0"/>
        <w:rPr>
          <w:rFonts w:ascii="Georgia" w:hAnsi="Georgia"/>
        </w:rPr>
      </w:pPr>
      <w:r w:rsidRPr="00B4528D">
        <w:rPr>
          <w:rFonts w:ascii="Georgia" w:hAnsi="Georgia"/>
        </w:rPr>
        <w:t xml:space="preserve">   </w:t>
      </w:r>
      <w:r w:rsidR="00B9075E">
        <w:rPr>
          <w:rFonts w:ascii="Georgia" w:hAnsi="Georgia"/>
        </w:rPr>
        <w:tab/>
      </w:r>
      <w:r w:rsidRPr="00B4528D">
        <w:rPr>
          <w:rFonts w:ascii="Georgia" w:hAnsi="Georgia"/>
        </w:rPr>
        <w:t>Attire</w:t>
      </w:r>
    </w:p>
    <w:p w14:paraId="2957357E" w14:textId="77777777" w:rsidR="00656A8C" w:rsidRDefault="00656A8C" w:rsidP="00DE2DD1">
      <w:pPr>
        <w:spacing w:after="0"/>
        <w:rPr>
          <w:rFonts w:ascii="Georgia" w:hAnsi="Georgia"/>
        </w:rPr>
      </w:pPr>
      <w:r w:rsidRPr="00B4528D">
        <w:rPr>
          <w:rFonts w:ascii="Georgia" w:hAnsi="Georgia"/>
        </w:rPr>
        <w:t xml:space="preserve">  </w:t>
      </w:r>
      <w:r w:rsidR="00B9075E">
        <w:rPr>
          <w:rFonts w:ascii="Georgia" w:hAnsi="Georgia"/>
        </w:rPr>
        <w:tab/>
      </w:r>
      <w:r w:rsidRPr="00B4528D">
        <w:rPr>
          <w:rFonts w:ascii="Georgia" w:hAnsi="Georgia"/>
        </w:rPr>
        <w:t>Alcohol, Drugs, and Tobacco</w:t>
      </w:r>
    </w:p>
    <w:p w14:paraId="11ABEA2F" w14:textId="2B2E0440" w:rsidR="00204960" w:rsidRPr="00B4528D" w:rsidRDefault="00204960" w:rsidP="00DE2DD1">
      <w:pPr>
        <w:spacing w:after="0"/>
        <w:rPr>
          <w:rFonts w:ascii="Georgia" w:hAnsi="Georgia"/>
        </w:rPr>
      </w:pPr>
      <w:r>
        <w:rPr>
          <w:rFonts w:ascii="Georgia" w:hAnsi="Georgia"/>
        </w:rPr>
        <w:tab/>
        <w:t>Lamar University General Policies</w:t>
      </w:r>
    </w:p>
    <w:p w14:paraId="0B43C486" w14:textId="459DF169" w:rsidR="00656A8C" w:rsidRPr="00B4528D" w:rsidRDefault="009D6187" w:rsidP="00656A8C">
      <w:pPr>
        <w:spacing w:after="120"/>
        <w:rPr>
          <w:rFonts w:ascii="Georgia" w:hAnsi="Georgia"/>
        </w:rPr>
      </w:pPr>
      <w:r>
        <w:rPr>
          <w:rFonts w:ascii="Georgia" w:hAnsi="Georgia"/>
        </w:rPr>
        <w:lastRenderedPageBreak/>
        <w:br/>
      </w:r>
      <w:r w:rsidR="00656A8C" w:rsidRPr="00B4528D">
        <w:rPr>
          <w:rFonts w:ascii="Georgia" w:hAnsi="Georgia"/>
        </w:rPr>
        <w:t>Correct</w:t>
      </w:r>
      <w:r w:rsidR="002E1FA0">
        <w:rPr>
          <w:rFonts w:ascii="Georgia" w:hAnsi="Georgia"/>
        </w:rPr>
        <w:t>ive Actions…………………………………………………</w:t>
      </w:r>
      <w:r w:rsidR="003E306F">
        <w:rPr>
          <w:rFonts w:ascii="Georgia" w:hAnsi="Georgia"/>
        </w:rPr>
        <w:t>….</w:t>
      </w:r>
      <w:r w:rsidR="002E1FA0">
        <w:rPr>
          <w:rFonts w:ascii="Georgia" w:hAnsi="Georgia"/>
        </w:rPr>
        <w:t>10</w:t>
      </w:r>
    </w:p>
    <w:p w14:paraId="41D70C0A" w14:textId="3C1608C0" w:rsidR="00656A8C" w:rsidRPr="00B4528D" w:rsidRDefault="009428AC" w:rsidP="00656A8C">
      <w:pPr>
        <w:spacing w:after="120"/>
        <w:rPr>
          <w:rFonts w:ascii="Georgia" w:hAnsi="Georgia"/>
        </w:rPr>
      </w:pPr>
      <w:r w:rsidRPr="00B4528D">
        <w:rPr>
          <w:rFonts w:ascii="Georgia" w:hAnsi="Georgia"/>
        </w:rPr>
        <w:t>Confidentiality ……………………………………….…………</w:t>
      </w:r>
      <w:r w:rsidR="003E306F">
        <w:rPr>
          <w:rFonts w:ascii="Georgia" w:hAnsi="Georgia"/>
        </w:rPr>
        <w:t>……..</w:t>
      </w:r>
      <w:r w:rsidR="00FC157F">
        <w:rPr>
          <w:rFonts w:ascii="Georgia" w:hAnsi="Georgia"/>
        </w:rPr>
        <w:t>10-</w:t>
      </w:r>
      <w:r w:rsidRPr="00B4528D">
        <w:rPr>
          <w:rFonts w:ascii="Georgia" w:hAnsi="Georgia"/>
        </w:rPr>
        <w:t>11</w:t>
      </w:r>
    </w:p>
    <w:p w14:paraId="71F5C0C9" w14:textId="77777777" w:rsidR="003648C0" w:rsidRPr="00B4528D" w:rsidRDefault="003648C0" w:rsidP="00656A8C">
      <w:pPr>
        <w:spacing w:after="120"/>
        <w:rPr>
          <w:rFonts w:ascii="Georgia" w:hAnsi="Georgia"/>
        </w:rPr>
        <w:sectPr w:rsidR="003648C0" w:rsidRPr="00B4528D" w:rsidSect="009428AC">
          <w:headerReference w:type="default" r:id="rId9"/>
          <w:footerReference w:type="default" r:id="rId10"/>
          <w:pgSz w:w="7920" w:h="12240" w:orient="landscape"/>
          <w:pgMar w:top="720" w:right="720" w:bottom="720" w:left="720" w:header="432" w:footer="432" w:gutter="0"/>
          <w:cols w:space="720"/>
          <w:docGrid w:linePitch="360"/>
        </w:sectPr>
      </w:pPr>
    </w:p>
    <w:p w14:paraId="7BF1C119" w14:textId="77777777" w:rsidR="003648C0" w:rsidRPr="00B4528D" w:rsidRDefault="003648C0" w:rsidP="00656A8C">
      <w:pPr>
        <w:spacing w:after="120"/>
        <w:rPr>
          <w:rFonts w:ascii="Georgia" w:hAnsi="Georgia"/>
        </w:rPr>
      </w:pPr>
    </w:p>
    <w:p w14:paraId="0489D372" w14:textId="77777777" w:rsidR="009F58E6" w:rsidRPr="00B4528D" w:rsidRDefault="009F58E6">
      <w:pPr>
        <w:rPr>
          <w:rFonts w:ascii="Georgia" w:hAnsi="Georgia"/>
        </w:rPr>
      </w:pPr>
      <w:r w:rsidRPr="00B4528D">
        <w:rPr>
          <w:rFonts w:ascii="Georgia" w:hAnsi="Georgia"/>
          <w:b/>
          <w:noProof/>
          <w:sz w:val="28"/>
          <w:szCs w:val="24"/>
        </w:rPr>
        <w:drawing>
          <wp:inline distT="0" distB="0" distL="0" distR="0" wp14:anchorId="03FBB7DD" wp14:editId="6AC95048">
            <wp:extent cx="3566160" cy="691300"/>
            <wp:effectExtent l="0" t="0" r="0" b="0"/>
            <wp:docPr id="1" name="Picture 1" descr="S:\Logos\LogoSigSTARService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LogoSigSTARServicesBlac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06782" cy="718560"/>
                    </a:xfrm>
                    <a:prstGeom prst="rect">
                      <a:avLst/>
                    </a:prstGeom>
                    <a:noFill/>
                    <a:ln>
                      <a:noFill/>
                    </a:ln>
                  </pic:spPr>
                </pic:pic>
              </a:graphicData>
            </a:graphic>
          </wp:inline>
        </w:drawing>
      </w:r>
    </w:p>
    <w:p w14:paraId="36817D87" w14:textId="77777777" w:rsidR="009F58E6" w:rsidRPr="00B4528D" w:rsidRDefault="009F58E6" w:rsidP="00C16427">
      <w:pPr>
        <w:shd w:val="clear" w:color="auto" w:fill="FFFFFF"/>
        <w:spacing w:before="180" w:after="180" w:line="240" w:lineRule="auto"/>
        <w:outlineLvl w:val="1"/>
        <w:rPr>
          <w:rFonts w:ascii="Georgia" w:eastAsia="Times New Roman" w:hAnsi="Georgia" w:cs="Arial"/>
          <w:color w:val="C50E18"/>
          <w:spacing w:val="7"/>
          <w:sz w:val="24"/>
          <w:szCs w:val="24"/>
          <w:lang w:val="en"/>
        </w:rPr>
      </w:pPr>
      <w:r w:rsidRPr="00B4528D">
        <w:rPr>
          <w:rFonts w:ascii="Georgia" w:eastAsia="Times New Roman" w:hAnsi="Georgia" w:cs="Arial"/>
          <w:color w:val="C50E18"/>
          <w:spacing w:val="7"/>
          <w:sz w:val="24"/>
          <w:szCs w:val="24"/>
          <w:lang w:val="en"/>
        </w:rPr>
        <w:t>Welcome to Employment</w:t>
      </w:r>
    </w:p>
    <w:p w14:paraId="20B977F7" w14:textId="77777777" w:rsidR="00DF6B02" w:rsidRPr="00B4528D" w:rsidRDefault="00DF6B02" w:rsidP="00C16427">
      <w:pPr>
        <w:spacing w:line="240" w:lineRule="auto"/>
        <w:rPr>
          <w:rFonts w:ascii="Georgia" w:hAnsi="Georgia"/>
          <w:sz w:val="24"/>
          <w:szCs w:val="24"/>
        </w:rPr>
      </w:pPr>
      <w:r w:rsidRPr="00B4528D">
        <w:rPr>
          <w:rFonts w:ascii="Georgia" w:hAnsi="Georgia"/>
          <w:sz w:val="24"/>
          <w:szCs w:val="24"/>
        </w:rPr>
        <w:t xml:space="preserve">Welcome to STAR Services! We appreciate that you have decided to work with us to </w:t>
      </w:r>
      <w:r w:rsidR="00816672">
        <w:rPr>
          <w:rFonts w:ascii="Georgia" w:hAnsi="Georgia"/>
          <w:sz w:val="24"/>
          <w:szCs w:val="24"/>
        </w:rPr>
        <w:t>promote</w:t>
      </w:r>
      <w:r w:rsidRPr="00B4528D">
        <w:rPr>
          <w:rFonts w:ascii="Georgia" w:hAnsi="Georgia"/>
          <w:sz w:val="24"/>
          <w:szCs w:val="24"/>
        </w:rPr>
        <w:t xml:space="preserve"> student success at Lamar University. </w:t>
      </w:r>
      <w:r w:rsidR="009F58E6" w:rsidRPr="00B4528D">
        <w:rPr>
          <w:rFonts w:ascii="Georgia" w:hAnsi="Georgia"/>
          <w:sz w:val="24"/>
          <w:szCs w:val="24"/>
        </w:rPr>
        <w:t>Our programs exist</w:t>
      </w:r>
      <w:r w:rsidR="00DC7E00" w:rsidRPr="00B4528D">
        <w:rPr>
          <w:rFonts w:ascii="Georgia" w:hAnsi="Georgia"/>
          <w:sz w:val="24"/>
          <w:szCs w:val="24"/>
        </w:rPr>
        <w:t xml:space="preserve"> to </w:t>
      </w:r>
      <w:r w:rsidR="009F58E6" w:rsidRPr="00B4528D">
        <w:rPr>
          <w:rFonts w:ascii="Georgia" w:hAnsi="Georgia"/>
          <w:sz w:val="24"/>
          <w:szCs w:val="24"/>
        </w:rPr>
        <w:t xml:space="preserve">support undergraduates </w:t>
      </w:r>
      <w:r w:rsidR="00DC7E00" w:rsidRPr="00B4528D">
        <w:rPr>
          <w:rFonts w:ascii="Georgia" w:hAnsi="Georgia"/>
          <w:sz w:val="24"/>
          <w:szCs w:val="24"/>
        </w:rPr>
        <w:t>in re</w:t>
      </w:r>
      <w:r w:rsidR="0066395D" w:rsidRPr="00B4528D">
        <w:rPr>
          <w:rFonts w:ascii="Georgia" w:hAnsi="Georgia"/>
          <w:sz w:val="24"/>
          <w:szCs w:val="24"/>
        </w:rPr>
        <w:t xml:space="preserve">aching </w:t>
      </w:r>
      <w:r w:rsidR="00F8122B">
        <w:rPr>
          <w:rFonts w:ascii="Georgia" w:hAnsi="Georgia"/>
          <w:sz w:val="24"/>
          <w:szCs w:val="24"/>
        </w:rPr>
        <w:t>their</w:t>
      </w:r>
      <w:r w:rsidR="0066395D" w:rsidRPr="00B4528D">
        <w:rPr>
          <w:rFonts w:ascii="Georgia" w:hAnsi="Georgia"/>
          <w:sz w:val="24"/>
          <w:szCs w:val="24"/>
        </w:rPr>
        <w:t xml:space="preserve"> college</w:t>
      </w:r>
      <w:r w:rsidR="00DC7E00" w:rsidRPr="00B4528D">
        <w:rPr>
          <w:rFonts w:ascii="Georgia" w:hAnsi="Georgia"/>
          <w:sz w:val="24"/>
          <w:szCs w:val="24"/>
        </w:rPr>
        <w:t xml:space="preserve"> goals</w:t>
      </w:r>
      <w:r w:rsidR="009F612E" w:rsidRPr="00B4528D">
        <w:rPr>
          <w:rFonts w:ascii="Georgia" w:hAnsi="Georgia"/>
          <w:sz w:val="24"/>
          <w:szCs w:val="24"/>
        </w:rPr>
        <w:t xml:space="preserve"> and ultimately graduating; </w:t>
      </w:r>
      <w:r w:rsidR="009F58E6" w:rsidRPr="00B4528D">
        <w:rPr>
          <w:rFonts w:ascii="Georgia" w:hAnsi="Georgia"/>
          <w:sz w:val="24"/>
          <w:szCs w:val="24"/>
        </w:rPr>
        <w:t>the knowledge and experiences of</w:t>
      </w:r>
      <w:r w:rsidR="00370FC6">
        <w:rPr>
          <w:rFonts w:ascii="Georgia" w:hAnsi="Georgia"/>
          <w:sz w:val="24"/>
          <w:szCs w:val="24"/>
        </w:rPr>
        <w:t xml:space="preserve"> </w:t>
      </w:r>
      <w:r w:rsidR="009F58E6" w:rsidRPr="00B4528D">
        <w:rPr>
          <w:rFonts w:ascii="Georgia" w:hAnsi="Georgia"/>
          <w:sz w:val="24"/>
          <w:szCs w:val="24"/>
        </w:rPr>
        <w:t xml:space="preserve">student assistants are integral </w:t>
      </w:r>
      <w:r w:rsidR="009F612E" w:rsidRPr="00B4528D">
        <w:rPr>
          <w:rFonts w:ascii="Georgia" w:hAnsi="Georgia"/>
          <w:sz w:val="24"/>
          <w:szCs w:val="24"/>
        </w:rPr>
        <w:t>to our mission</w:t>
      </w:r>
      <w:r w:rsidR="009F58E6" w:rsidRPr="00B4528D">
        <w:rPr>
          <w:rFonts w:ascii="Georgia" w:hAnsi="Georgia"/>
          <w:sz w:val="24"/>
          <w:szCs w:val="24"/>
        </w:rPr>
        <w:t>.</w:t>
      </w:r>
    </w:p>
    <w:p w14:paraId="063C02FE" w14:textId="77777777" w:rsidR="000F4CDD" w:rsidRPr="00B4528D" w:rsidRDefault="000F4CDD" w:rsidP="000F4CDD">
      <w:pPr>
        <w:shd w:val="clear" w:color="auto" w:fill="FFFFFF"/>
        <w:spacing w:before="180" w:after="180" w:line="240" w:lineRule="auto"/>
        <w:outlineLvl w:val="1"/>
        <w:rPr>
          <w:rFonts w:ascii="Georgia" w:eastAsia="Times New Roman" w:hAnsi="Georgia" w:cs="Arial"/>
          <w:color w:val="C50E18"/>
          <w:spacing w:val="7"/>
          <w:sz w:val="24"/>
          <w:szCs w:val="24"/>
          <w:lang w:val="en"/>
        </w:rPr>
      </w:pPr>
      <w:r w:rsidRPr="00B4528D">
        <w:rPr>
          <w:rFonts w:ascii="Georgia" w:eastAsia="Times New Roman" w:hAnsi="Georgia" w:cs="Arial"/>
          <w:color w:val="C50E18"/>
          <w:spacing w:val="7"/>
          <w:sz w:val="24"/>
          <w:szCs w:val="24"/>
          <w:lang w:val="en"/>
        </w:rPr>
        <w:t>Mission Statement</w:t>
      </w:r>
    </w:p>
    <w:p w14:paraId="474B8FF5" w14:textId="0F3BC71A" w:rsidR="000F4CDD" w:rsidRPr="00B4528D" w:rsidRDefault="000F4CDD" w:rsidP="00C16427">
      <w:pPr>
        <w:shd w:val="clear" w:color="auto" w:fill="FFFFFF"/>
        <w:spacing w:after="312" w:line="240" w:lineRule="auto"/>
        <w:rPr>
          <w:rFonts w:ascii="Georgia" w:eastAsia="Times New Roman" w:hAnsi="Georgia" w:cs="Arial"/>
          <w:spacing w:val="7"/>
          <w:sz w:val="24"/>
          <w:szCs w:val="24"/>
          <w:lang w:val="en"/>
        </w:rPr>
      </w:pPr>
      <w:r w:rsidRPr="00B4528D">
        <w:rPr>
          <w:rFonts w:ascii="Georgia" w:eastAsia="Times New Roman" w:hAnsi="Georgia" w:cs="Arial"/>
          <w:spacing w:val="7"/>
          <w:sz w:val="24"/>
          <w:szCs w:val="24"/>
          <w:lang w:val="en"/>
        </w:rPr>
        <w:t xml:space="preserve">The </w:t>
      </w:r>
      <w:r w:rsidR="00347B58">
        <w:rPr>
          <w:rFonts w:ascii="Georgia" w:eastAsia="Times New Roman" w:hAnsi="Georgia" w:cs="Arial"/>
          <w:spacing w:val="7"/>
          <w:sz w:val="24"/>
          <w:szCs w:val="24"/>
          <w:lang w:val="en"/>
        </w:rPr>
        <w:t>m</w:t>
      </w:r>
      <w:r w:rsidRPr="00B4528D">
        <w:rPr>
          <w:rFonts w:ascii="Georgia" w:eastAsia="Times New Roman" w:hAnsi="Georgia" w:cs="Arial"/>
          <w:spacing w:val="7"/>
          <w:sz w:val="24"/>
          <w:szCs w:val="24"/>
          <w:lang w:val="en"/>
        </w:rPr>
        <w:t xml:space="preserve">ission of Lamar University's Student Tutoring And Retention (STAR) Services is to provide educational resources to assist students in reaching </w:t>
      </w:r>
      <w:r w:rsidR="00F8122B">
        <w:rPr>
          <w:rFonts w:ascii="Georgia" w:eastAsia="Times New Roman" w:hAnsi="Georgia" w:cs="Arial"/>
          <w:spacing w:val="7"/>
          <w:sz w:val="24"/>
          <w:szCs w:val="24"/>
          <w:lang w:val="en"/>
        </w:rPr>
        <w:t>their</w:t>
      </w:r>
      <w:r w:rsidRPr="00B4528D">
        <w:rPr>
          <w:rFonts w:ascii="Georgia" w:eastAsia="Times New Roman" w:hAnsi="Georgia" w:cs="Arial"/>
          <w:spacing w:val="7"/>
          <w:sz w:val="24"/>
          <w:szCs w:val="24"/>
          <w:lang w:val="en"/>
        </w:rPr>
        <w:t xml:space="preserve"> academic, personal, and professional goals. Through a positive and supportive environment and partnerships between staff and students, we empower learners to cultivate </w:t>
      </w:r>
      <w:r w:rsidR="00F8122B">
        <w:rPr>
          <w:rFonts w:ascii="Georgia" w:eastAsia="Times New Roman" w:hAnsi="Georgia" w:cs="Arial"/>
          <w:spacing w:val="7"/>
          <w:sz w:val="24"/>
          <w:szCs w:val="24"/>
          <w:lang w:val="en"/>
        </w:rPr>
        <w:t>their</w:t>
      </w:r>
      <w:r w:rsidRPr="00B4528D">
        <w:rPr>
          <w:rFonts w:ascii="Georgia" w:eastAsia="Times New Roman" w:hAnsi="Georgia" w:cs="Arial"/>
          <w:spacing w:val="7"/>
          <w:sz w:val="24"/>
          <w:szCs w:val="24"/>
          <w:lang w:val="en"/>
        </w:rPr>
        <w:t xml:space="preserve"> skills, strategies, and behaviors to become successful lifelong learners.</w:t>
      </w:r>
    </w:p>
    <w:p w14:paraId="38DE80FF" w14:textId="77777777" w:rsidR="000F4CDD" w:rsidRPr="00B4528D" w:rsidRDefault="000F4CDD" w:rsidP="000F4CDD">
      <w:pPr>
        <w:shd w:val="clear" w:color="auto" w:fill="FFFFFF"/>
        <w:spacing w:before="180" w:after="180" w:line="240" w:lineRule="auto"/>
        <w:outlineLvl w:val="1"/>
        <w:rPr>
          <w:rFonts w:ascii="Georgia" w:eastAsia="Times New Roman" w:hAnsi="Georgia" w:cs="Arial"/>
          <w:color w:val="C50E18"/>
          <w:spacing w:val="7"/>
          <w:sz w:val="24"/>
          <w:szCs w:val="24"/>
          <w:lang w:val="en"/>
        </w:rPr>
      </w:pPr>
      <w:r w:rsidRPr="00B4528D">
        <w:rPr>
          <w:rFonts w:ascii="Georgia" w:eastAsia="Times New Roman" w:hAnsi="Georgia" w:cs="Arial"/>
          <w:color w:val="C50E18"/>
          <w:spacing w:val="7"/>
          <w:sz w:val="24"/>
          <w:szCs w:val="24"/>
          <w:lang w:val="en"/>
        </w:rPr>
        <w:t>Vision Statement</w:t>
      </w:r>
    </w:p>
    <w:p w14:paraId="4B078C0E" w14:textId="40AFD6C8" w:rsidR="001178AA" w:rsidRDefault="000F4CDD" w:rsidP="00C16427">
      <w:pPr>
        <w:shd w:val="clear" w:color="auto" w:fill="FFFFFF"/>
        <w:spacing w:after="312" w:line="240" w:lineRule="auto"/>
        <w:rPr>
          <w:rFonts w:ascii="Georgia" w:eastAsia="Times New Roman" w:hAnsi="Georgia" w:cs="Arial"/>
          <w:spacing w:val="7"/>
          <w:sz w:val="24"/>
          <w:szCs w:val="24"/>
          <w:lang w:val="en"/>
        </w:rPr>
      </w:pPr>
      <w:r w:rsidRPr="00B4528D">
        <w:rPr>
          <w:rFonts w:ascii="Georgia" w:eastAsia="Times New Roman" w:hAnsi="Georgia" w:cs="Arial"/>
          <w:spacing w:val="7"/>
          <w:sz w:val="24"/>
          <w:szCs w:val="24"/>
          <w:lang w:val="en"/>
        </w:rPr>
        <w:t>The STAR Services vision is to be a highly collaborative and creative department that offers support services that are both based on national best practices and the needs of our dynamic student body that will help them graduate from Lamar University.</w:t>
      </w:r>
    </w:p>
    <w:p w14:paraId="6A4D0EDB" w14:textId="77777777" w:rsidR="001178AA" w:rsidRPr="007C1184" w:rsidRDefault="001178AA" w:rsidP="007C1184">
      <w:pPr>
        <w:rPr>
          <w:rFonts w:ascii="Georgia" w:eastAsia="Times New Roman" w:hAnsi="Georgia" w:cs="Arial"/>
          <w:sz w:val="24"/>
          <w:szCs w:val="24"/>
          <w:lang w:val="en"/>
        </w:rPr>
      </w:pPr>
    </w:p>
    <w:p w14:paraId="13F5B227" w14:textId="77777777" w:rsidR="001178AA" w:rsidRPr="007C1184" w:rsidRDefault="001178AA" w:rsidP="007C1184">
      <w:pPr>
        <w:rPr>
          <w:rFonts w:ascii="Georgia" w:eastAsia="Times New Roman" w:hAnsi="Georgia" w:cs="Arial"/>
          <w:sz w:val="24"/>
          <w:szCs w:val="24"/>
          <w:lang w:val="en"/>
        </w:rPr>
      </w:pPr>
    </w:p>
    <w:p w14:paraId="34CF9ECF" w14:textId="53C03D23" w:rsidR="001178AA" w:rsidRDefault="001178AA" w:rsidP="007C1184">
      <w:pPr>
        <w:jc w:val="right"/>
        <w:rPr>
          <w:rFonts w:ascii="Georgia" w:eastAsia="Times New Roman" w:hAnsi="Georgia" w:cs="Arial"/>
          <w:sz w:val="24"/>
          <w:szCs w:val="24"/>
          <w:lang w:val="en"/>
        </w:rPr>
      </w:pPr>
    </w:p>
    <w:p w14:paraId="10F63FAF" w14:textId="6BC99E4D" w:rsidR="001178AA" w:rsidRDefault="001178AA" w:rsidP="001178AA">
      <w:pPr>
        <w:rPr>
          <w:rFonts w:ascii="Georgia" w:eastAsia="Times New Roman" w:hAnsi="Georgia" w:cs="Arial"/>
          <w:sz w:val="24"/>
          <w:szCs w:val="24"/>
          <w:lang w:val="en"/>
        </w:rPr>
      </w:pPr>
    </w:p>
    <w:p w14:paraId="30CAED67" w14:textId="037A6CE4" w:rsidR="001178AA" w:rsidRDefault="001178AA" w:rsidP="001178AA">
      <w:pPr>
        <w:rPr>
          <w:rFonts w:ascii="Georgia" w:eastAsia="Times New Roman" w:hAnsi="Georgia" w:cs="Arial"/>
          <w:sz w:val="24"/>
          <w:szCs w:val="24"/>
          <w:lang w:val="en"/>
        </w:rPr>
      </w:pPr>
    </w:p>
    <w:p w14:paraId="34552DF3" w14:textId="77777777" w:rsidR="001178AA" w:rsidRPr="007C1184" w:rsidRDefault="001178AA" w:rsidP="007C1184">
      <w:pPr>
        <w:rPr>
          <w:rFonts w:ascii="Georgia" w:eastAsia="Times New Roman" w:hAnsi="Georgia" w:cs="Arial"/>
          <w:sz w:val="24"/>
          <w:szCs w:val="24"/>
          <w:lang w:val="en"/>
        </w:rPr>
      </w:pPr>
    </w:p>
    <w:p w14:paraId="56708D5B" w14:textId="77777777" w:rsidR="001178AA" w:rsidRPr="007C1184" w:rsidRDefault="001178AA" w:rsidP="007C1184">
      <w:pPr>
        <w:rPr>
          <w:rFonts w:ascii="Georgia" w:eastAsia="Times New Roman" w:hAnsi="Georgia" w:cs="Arial"/>
          <w:sz w:val="24"/>
          <w:szCs w:val="24"/>
          <w:lang w:val="en"/>
        </w:rPr>
      </w:pPr>
    </w:p>
    <w:p w14:paraId="0E1DCE2B" w14:textId="77777777" w:rsidR="001178AA" w:rsidRPr="007C1184" w:rsidRDefault="001178AA" w:rsidP="007C1184">
      <w:pPr>
        <w:rPr>
          <w:rFonts w:ascii="Georgia" w:eastAsia="Times New Roman" w:hAnsi="Georgia" w:cs="Arial"/>
          <w:sz w:val="24"/>
          <w:szCs w:val="24"/>
          <w:lang w:val="en"/>
        </w:rPr>
      </w:pPr>
    </w:p>
    <w:p w14:paraId="0F257519" w14:textId="77777777" w:rsidR="001178AA" w:rsidRPr="007C1184" w:rsidRDefault="001178AA" w:rsidP="007C1184">
      <w:pPr>
        <w:rPr>
          <w:rFonts w:ascii="Georgia" w:eastAsia="Times New Roman" w:hAnsi="Georgia" w:cs="Arial"/>
          <w:sz w:val="24"/>
          <w:szCs w:val="24"/>
          <w:lang w:val="en"/>
        </w:rPr>
      </w:pPr>
    </w:p>
    <w:p w14:paraId="362AF9A2" w14:textId="77777777" w:rsidR="001178AA" w:rsidRPr="007C1184" w:rsidRDefault="001178AA" w:rsidP="007C1184">
      <w:pPr>
        <w:rPr>
          <w:rFonts w:ascii="Georgia" w:eastAsia="Times New Roman" w:hAnsi="Georgia" w:cs="Arial"/>
          <w:sz w:val="24"/>
          <w:szCs w:val="24"/>
          <w:lang w:val="en"/>
        </w:rPr>
      </w:pPr>
    </w:p>
    <w:p w14:paraId="01B1A797" w14:textId="77777777" w:rsidR="001178AA" w:rsidRPr="007C1184" w:rsidRDefault="001178AA" w:rsidP="007C1184">
      <w:pPr>
        <w:rPr>
          <w:rFonts w:ascii="Georgia" w:eastAsia="Times New Roman" w:hAnsi="Georgia" w:cs="Arial"/>
          <w:sz w:val="24"/>
          <w:szCs w:val="24"/>
          <w:lang w:val="en"/>
        </w:rPr>
      </w:pPr>
    </w:p>
    <w:p w14:paraId="4BE90926" w14:textId="77777777" w:rsidR="001178AA" w:rsidRPr="007C1184" w:rsidRDefault="001178AA" w:rsidP="007C1184">
      <w:pPr>
        <w:rPr>
          <w:rFonts w:ascii="Georgia" w:eastAsia="Times New Roman" w:hAnsi="Georgia" w:cs="Arial"/>
          <w:sz w:val="24"/>
          <w:szCs w:val="24"/>
          <w:lang w:val="en"/>
        </w:rPr>
      </w:pPr>
    </w:p>
    <w:p w14:paraId="0BDC75BE" w14:textId="77777777" w:rsidR="001178AA" w:rsidRPr="007C1184" w:rsidRDefault="001178AA" w:rsidP="007C1184">
      <w:pPr>
        <w:rPr>
          <w:rFonts w:ascii="Georgia" w:eastAsia="Times New Roman" w:hAnsi="Georgia" w:cs="Arial"/>
          <w:sz w:val="24"/>
          <w:szCs w:val="24"/>
          <w:lang w:val="en"/>
        </w:rPr>
      </w:pPr>
    </w:p>
    <w:p w14:paraId="7149EDDC" w14:textId="77777777" w:rsidR="001178AA" w:rsidRPr="007C1184" w:rsidRDefault="001178AA" w:rsidP="007C1184">
      <w:pPr>
        <w:rPr>
          <w:rFonts w:ascii="Georgia" w:eastAsia="Times New Roman" w:hAnsi="Georgia" w:cs="Arial"/>
          <w:sz w:val="24"/>
          <w:szCs w:val="24"/>
          <w:lang w:val="en"/>
        </w:rPr>
      </w:pPr>
    </w:p>
    <w:p w14:paraId="0AB00F71" w14:textId="3C3717DE" w:rsidR="001178AA" w:rsidRDefault="001178AA" w:rsidP="007C1184">
      <w:pPr>
        <w:jc w:val="right"/>
        <w:rPr>
          <w:rFonts w:ascii="Georgia" w:eastAsia="Times New Roman" w:hAnsi="Georgia" w:cs="Arial"/>
          <w:sz w:val="24"/>
          <w:szCs w:val="24"/>
          <w:lang w:val="en"/>
        </w:rPr>
      </w:pPr>
    </w:p>
    <w:p w14:paraId="289B7EBC" w14:textId="7D05314F" w:rsidR="001178AA" w:rsidRDefault="001178AA" w:rsidP="001178AA">
      <w:pPr>
        <w:rPr>
          <w:rFonts w:ascii="Georgia" w:eastAsia="Times New Roman" w:hAnsi="Georgia" w:cs="Arial"/>
          <w:sz w:val="24"/>
          <w:szCs w:val="24"/>
          <w:lang w:val="en"/>
        </w:rPr>
      </w:pPr>
    </w:p>
    <w:p w14:paraId="4B418C73" w14:textId="77777777" w:rsidR="003648C0" w:rsidRPr="007C1184" w:rsidRDefault="003648C0" w:rsidP="007C1184">
      <w:pPr>
        <w:rPr>
          <w:rFonts w:ascii="Georgia" w:eastAsia="Times New Roman" w:hAnsi="Georgia" w:cs="Arial"/>
          <w:sz w:val="24"/>
          <w:szCs w:val="24"/>
          <w:lang w:val="en"/>
        </w:rPr>
        <w:sectPr w:rsidR="003648C0" w:rsidRPr="007C1184" w:rsidSect="00F23B4A">
          <w:footerReference w:type="default" r:id="rId12"/>
          <w:pgSz w:w="7920" w:h="12240" w:orient="landscape"/>
          <w:pgMar w:top="720" w:right="720" w:bottom="720" w:left="720" w:header="432" w:footer="432" w:gutter="0"/>
          <w:pgNumType w:start="1"/>
          <w:cols w:space="720"/>
          <w:docGrid w:linePitch="360"/>
        </w:sectPr>
      </w:pPr>
    </w:p>
    <w:p w14:paraId="173AA71E" w14:textId="77777777" w:rsidR="000F4CDD" w:rsidRPr="00B4528D" w:rsidRDefault="000F4CDD" w:rsidP="000F4CDD">
      <w:pPr>
        <w:shd w:val="clear" w:color="auto" w:fill="FFFFFF"/>
        <w:spacing w:before="180" w:after="180" w:line="240" w:lineRule="auto"/>
        <w:outlineLvl w:val="1"/>
        <w:rPr>
          <w:rFonts w:ascii="Georgia" w:eastAsia="Times New Roman" w:hAnsi="Georgia" w:cs="Arial"/>
          <w:color w:val="C50E18"/>
          <w:spacing w:val="7"/>
          <w:sz w:val="24"/>
          <w:szCs w:val="24"/>
          <w:lang w:val="en"/>
        </w:rPr>
      </w:pPr>
      <w:r w:rsidRPr="00B4528D">
        <w:rPr>
          <w:rFonts w:ascii="Georgia" w:eastAsia="Times New Roman" w:hAnsi="Georgia" w:cs="Arial"/>
          <w:color w:val="C50E18"/>
          <w:spacing w:val="7"/>
          <w:sz w:val="24"/>
          <w:szCs w:val="24"/>
          <w:lang w:val="en"/>
        </w:rPr>
        <w:lastRenderedPageBreak/>
        <w:t>Values Statement</w:t>
      </w:r>
    </w:p>
    <w:p w14:paraId="4029E22B" w14:textId="77777777" w:rsidR="000F4CDD" w:rsidRPr="00B4528D" w:rsidRDefault="000F4CDD" w:rsidP="00C16427">
      <w:pPr>
        <w:shd w:val="clear" w:color="auto" w:fill="FFFFFF"/>
        <w:spacing w:after="312" w:line="240" w:lineRule="auto"/>
        <w:rPr>
          <w:rFonts w:ascii="Georgia" w:eastAsia="Times New Roman" w:hAnsi="Georgia" w:cs="Arial"/>
          <w:spacing w:val="7"/>
          <w:sz w:val="24"/>
          <w:szCs w:val="24"/>
          <w:lang w:val="en"/>
        </w:rPr>
      </w:pPr>
      <w:r w:rsidRPr="00B4528D">
        <w:rPr>
          <w:rFonts w:ascii="Georgia" w:eastAsia="Times New Roman" w:hAnsi="Georgia" w:cs="Arial"/>
          <w:spacing w:val="7"/>
          <w:sz w:val="24"/>
          <w:szCs w:val="24"/>
          <w:lang w:val="en"/>
        </w:rPr>
        <w:t>STAR Services is committed to providing quality academic support to a diverse group of learners. Our core values are:</w:t>
      </w:r>
    </w:p>
    <w:p w14:paraId="21D67546" w14:textId="77777777" w:rsidR="000F4CDD" w:rsidRPr="00B4528D" w:rsidRDefault="000F4CDD" w:rsidP="00C16427">
      <w:pPr>
        <w:numPr>
          <w:ilvl w:val="0"/>
          <w:numId w:val="9"/>
        </w:numPr>
        <w:shd w:val="clear" w:color="auto" w:fill="FFFFFF"/>
        <w:spacing w:before="72" w:after="96" w:line="240" w:lineRule="auto"/>
        <w:ind w:left="720" w:right="120"/>
        <w:rPr>
          <w:rFonts w:ascii="Georgia" w:eastAsia="Times New Roman" w:hAnsi="Georgia" w:cs="Arial"/>
          <w:spacing w:val="7"/>
          <w:sz w:val="24"/>
          <w:szCs w:val="24"/>
          <w:lang w:val="en"/>
        </w:rPr>
      </w:pPr>
      <w:r w:rsidRPr="00B4528D">
        <w:rPr>
          <w:rFonts w:ascii="Georgia" w:eastAsia="Times New Roman" w:hAnsi="Georgia" w:cs="Arial"/>
          <w:spacing w:val="7"/>
          <w:sz w:val="24"/>
          <w:szCs w:val="24"/>
          <w:u w:val="single"/>
          <w:lang w:val="en"/>
        </w:rPr>
        <w:t>Acceptance</w:t>
      </w:r>
      <w:r w:rsidRPr="00B4528D">
        <w:rPr>
          <w:rFonts w:ascii="Georgia" w:eastAsia="Times New Roman" w:hAnsi="Georgia" w:cs="Arial"/>
          <w:spacing w:val="7"/>
          <w:sz w:val="24"/>
          <w:szCs w:val="24"/>
          <w:lang w:val="en"/>
        </w:rPr>
        <w:t>- We appreciate diversity and practice including all</w:t>
      </w:r>
    </w:p>
    <w:p w14:paraId="3B5DB640" w14:textId="77777777" w:rsidR="000F4CDD" w:rsidRPr="00B4528D" w:rsidRDefault="000F4CDD" w:rsidP="00C16427">
      <w:pPr>
        <w:numPr>
          <w:ilvl w:val="0"/>
          <w:numId w:val="9"/>
        </w:numPr>
        <w:shd w:val="clear" w:color="auto" w:fill="FFFFFF"/>
        <w:spacing w:before="72" w:after="96" w:line="240" w:lineRule="auto"/>
        <w:ind w:left="720" w:right="120"/>
        <w:rPr>
          <w:rFonts w:ascii="Georgia" w:eastAsia="Times New Roman" w:hAnsi="Georgia" w:cs="Arial"/>
          <w:spacing w:val="7"/>
          <w:sz w:val="24"/>
          <w:szCs w:val="24"/>
          <w:lang w:val="en"/>
        </w:rPr>
      </w:pPr>
      <w:r w:rsidRPr="00B4528D">
        <w:rPr>
          <w:rFonts w:ascii="Georgia" w:eastAsia="Times New Roman" w:hAnsi="Georgia" w:cs="Arial"/>
          <w:spacing w:val="7"/>
          <w:sz w:val="24"/>
          <w:szCs w:val="24"/>
          <w:u w:val="single"/>
          <w:lang w:val="en"/>
        </w:rPr>
        <w:t>Respect</w:t>
      </w:r>
      <w:r w:rsidRPr="00B4528D">
        <w:rPr>
          <w:rFonts w:ascii="Georgia" w:eastAsia="Times New Roman" w:hAnsi="Georgia" w:cs="Arial"/>
          <w:spacing w:val="7"/>
          <w:sz w:val="24"/>
          <w:szCs w:val="24"/>
          <w:lang w:val="en"/>
        </w:rPr>
        <w:t>- We value others and regard them with consideration</w:t>
      </w:r>
    </w:p>
    <w:p w14:paraId="15259B75" w14:textId="77777777" w:rsidR="000F4CDD" w:rsidRPr="00B4528D" w:rsidRDefault="000F4CDD" w:rsidP="00C16427">
      <w:pPr>
        <w:numPr>
          <w:ilvl w:val="0"/>
          <w:numId w:val="9"/>
        </w:numPr>
        <w:shd w:val="clear" w:color="auto" w:fill="FFFFFF"/>
        <w:spacing w:before="72" w:after="96" w:line="240" w:lineRule="auto"/>
        <w:ind w:left="720" w:right="120"/>
        <w:rPr>
          <w:rFonts w:ascii="Georgia" w:eastAsia="Times New Roman" w:hAnsi="Georgia" w:cs="Arial"/>
          <w:spacing w:val="7"/>
          <w:sz w:val="24"/>
          <w:szCs w:val="24"/>
          <w:lang w:val="en"/>
        </w:rPr>
      </w:pPr>
      <w:r w:rsidRPr="00B4528D">
        <w:rPr>
          <w:rFonts w:ascii="Georgia" w:eastAsia="Times New Roman" w:hAnsi="Georgia" w:cs="Arial"/>
          <w:spacing w:val="7"/>
          <w:sz w:val="24"/>
          <w:szCs w:val="24"/>
          <w:u w:val="single"/>
          <w:lang w:val="en"/>
        </w:rPr>
        <w:t>Continuous Improvement</w:t>
      </w:r>
      <w:r w:rsidRPr="00B4528D">
        <w:rPr>
          <w:rFonts w:ascii="Georgia" w:eastAsia="Times New Roman" w:hAnsi="Georgia" w:cs="Arial"/>
          <w:spacing w:val="7"/>
          <w:sz w:val="24"/>
          <w:szCs w:val="24"/>
          <w:lang w:val="en"/>
        </w:rPr>
        <w:t>- We embrace new knowledge and recognize that learning is endless</w:t>
      </w:r>
    </w:p>
    <w:p w14:paraId="5EC981B0" w14:textId="77777777" w:rsidR="000F4CDD" w:rsidRPr="00B4528D" w:rsidRDefault="000F4CDD" w:rsidP="00C16427">
      <w:pPr>
        <w:numPr>
          <w:ilvl w:val="0"/>
          <w:numId w:val="9"/>
        </w:numPr>
        <w:shd w:val="clear" w:color="auto" w:fill="FFFFFF"/>
        <w:spacing w:before="72" w:after="96" w:line="240" w:lineRule="auto"/>
        <w:ind w:left="720" w:right="115"/>
        <w:rPr>
          <w:rFonts w:ascii="Georgia" w:eastAsia="Times New Roman" w:hAnsi="Georgia" w:cs="Arial"/>
          <w:spacing w:val="7"/>
          <w:sz w:val="24"/>
          <w:szCs w:val="24"/>
          <w:lang w:val="en"/>
        </w:rPr>
      </w:pPr>
      <w:r w:rsidRPr="00B4528D">
        <w:rPr>
          <w:rFonts w:ascii="Georgia" w:eastAsia="Times New Roman" w:hAnsi="Georgia" w:cs="Arial"/>
          <w:spacing w:val="7"/>
          <w:sz w:val="24"/>
          <w:szCs w:val="24"/>
          <w:u w:val="single"/>
          <w:lang w:val="en"/>
        </w:rPr>
        <w:t>Integrity</w:t>
      </w:r>
      <w:r w:rsidRPr="001178AA">
        <w:rPr>
          <w:rFonts w:ascii="Georgia" w:eastAsia="Times New Roman" w:hAnsi="Georgia" w:cs="Arial"/>
          <w:spacing w:val="7"/>
          <w:sz w:val="24"/>
          <w:szCs w:val="24"/>
          <w:lang w:val="en"/>
        </w:rPr>
        <w:t>-</w:t>
      </w:r>
      <w:r w:rsidRPr="00B4528D">
        <w:rPr>
          <w:rFonts w:ascii="Georgia" w:eastAsia="Times New Roman" w:hAnsi="Georgia" w:cs="Arial"/>
          <w:spacing w:val="7"/>
          <w:sz w:val="24"/>
          <w:szCs w:val="24"/>
          <w:lang w:val="en"/>
        </w:rPr>
        <w:t xml:space="preserve"> We adhere to Lamar University’s policies and procedures and are committed to honesty, fairness, professionalism, and trustworthiness</w:t>
      </w:r>
    </w:p>
    <w:p w14:paraId="738120E4" w14:textId="77777777" w:rsidR="000F4CDD" w:rsidRPr="00B4528D" w:rsidRDefault="000F4CDD" w:rsidP="00C16427">
      <w:pPr>
        <w:numPr>
          <w:ilvl w:val="0"/>
          <w:numId w:val="9"/>
        </w:numPr>
        <w:shd w:val="clear" w:color="auto" w:fill="FFFFFF"/>
        <w:spacing w:before="72" w:after="96" w:line="240" w:lineRule="auto"/>
        <w:ind w:left="720" w:right="120"/>
        <w:rPr>
          <w:rFonts w:ascii="Georgia" w:eastAsia="Times New Roman" w:hAnsi="Georgia" w:cs="Arial"/>
          <w:spacing w:val="7"/>
          <w:sz w:val="24"/>
          <w:szCs w:val="24"/>
          <w:lang w:val="en"/>
        </w:rPr>
      </w:pPr>
      <w:r w:rsidRPr="00B4528D">
        <w:rPr>
          <w:rFonts w:ascii="Georgia" w:eastAsia="Times New Roman" w:hAnsi="Georgia" w:cs="Arial"/>
          <w:spacing w:val="7"/>
          <w:sz w:val="24"/>
          <w:szCs w:val="24"/>
          <w:u w:val="single"/>
          <w:lang w:val="en"/>
        </w:rPr>
        <w:t>Positivity</w:t>
      </w:r>
      <w:r w:rsidRPr="00B4528D">
        <w:rPr>
          <w:rFonts w:ascii="Georgia" w:eastAsia="Times New Roman" w:hAnsi="Georgia" w:cs="Arial"/>
          <w:spacing w:val="7"/>
          <w:sz w:val="24"/>
          <w:szCs w:val="24"/>
          <w:lang w:val="en"/>
        </w:rPr>
        <w:t xml:space="preserve">- We believe in our services and the potential of all students to reach </w:t>
      </w:r>
      <w:r w:rsidR="00F8122B">
        <w:rPr>
          <w:rFonts w:ascii="Georgia" w:eastAsia="Times New Roman" w:hAnsi="Georgia" w:cs="Arial"/>
          <w:spacing w:val="7"/>
          <w:sz w:val="24"/>
          <w:szCs w:val="24"/>
          <w:lang w:val="en"/>
        </w:rPr>
        <w:t>their</w:t>
      </w:r>
      <w:r w:rsidRPr="00B4528D">
        <w:rPr>
          <w:rFonts w:ascii="Georgia" w:eastAsia="Times New Roman" w:hAnsi="Georgia" w:cs="Arial"/>
          <w:spacing w:val="7"/>
          <w:sz w:val="24"/>
          <w:szCs w:val="24"/>
          <w:lang w:val="en"/>
        </w:rPr>
        <w:t xml:space="preserve"> goals</w:t>
      </w:r>
    </w:p>
    <w:p w14:paraId="3BD7B082" w14:textId="77777777" w:rsidR="000F4CDD" w:rsidRPr="00B4528D" w:rsidRDefault="000F4CDD" w:rsidP="00C16427">
      <w:pPr>
        <w:numPr>
          <w:ilvl w:val="0"/>
          <w:numId w:val="9"/>
        </w:numPr>
        <w:shd w:val="clear" w:color="auto" w:fill="FFFFFF"/>
        <w:spacing w:before="72" w:after="100" w:line="240" w:lineRule="auto"/>
        <w:ind w:left="720" w:right="120"/>
        <w:rPr>
          <w:rFonts w:ascii="Georgia" w:eastAsia="Times New Roman" w:hAnsi="Georgia" w:cs="Arial"/>
          <w:spacing w:val="7"/>
          <w:sz w:val="24"/>
          <w:szCs w:val="24"/>
          <w:lang w:val="en"/>
        </w:rPr>
      </w:pPr>
      <w:r w:rsidRPr="00B4528D">
        <w:rPr>
          <w:rFonts w:ascii="Georgia" w:eastAsia="Times New Roman" w:hAnsi="Georgia" w:cs="Arial"/>
          <w:spacing w:val="7"/>
          <w:sz w:val="24"/>
          <w:szCs w:val="24"/>
          <w:u w:val="single"/>
          <w:lang w:val="en"/>
        </w:rPr>
        <w:t>Teamwork</w:t>
      </w:r>
      <w:r w:rsidRPr="00B4528D">
        <w:rPr>
          <w:rFonts w:ascii="Georgia" w:eastAsia="Times New Roman" w:hAnsi="Georgia" w:cs="Arial"/>
          <w:spacing w:val="7"/>
          <w:sz w:val="24"/>
          <w:szCs w:val="24"/>
          <w:lang w:val="en"/>
        </w:rPr>
        <w:t>- We understand that every member of our team brings a unique perspective that is necessary in our department’s success</w:t>
      </w:r>
    </w:p>
    <w:p w14:paraId="48C450BB" w14:textId="77777777" w:rsidR="00D04C58" w:rsidRPr="004A5190" w:rsidRDefault="000F4CDD" w:rsidP="001178AA">
      <w:pPr>
        <w:rPr>
          <w:rFonts w:ascii="Georgia" w:hAnsi="Georgia"/>
          <w:sz w:val="24"/>
          <w:szCs w:val="24"/>
        </w:rPr>
      </w:pPr>
      <w:r w:rsidRPr="004A5190">
        <w:rPr>
          <w:rFonts w:ascii="Georgia" w:eastAsia="Times New Roman" w:hAnsi="Georgia" w:cs="Arial"/>
          <w:color w:val="C00000"/>
          <w:spacing w:val="7"/>
          <w:sz w:val="24"/>
          <w:szCs w:val="24"/>
          <w:lang w:val="en"/>
        </w:rPr>
        <w:t>Programs</w:t>
      </w:r>
      <w:r w:rsidR="009B0357">
        <w:rPr>
          <w:rFonts w:ascii="Georgia" w:eastAsia="Times New Roman" w:hAnsi="Georgia" w:cs="Arial"/>
          <w:color w:val="C00000"/>
          <w:spacing w:val="7"/>
          <w:sz w:val="24"/>
          <w:szCs w:val="24"/>
          <w:lang w:val="en"/>
        </w:rPr>
        <w:tab/>
      </w:r>
    </w:p>
    <w:p w14:paraId="2E59F4DF" w14:textId="77777777" w:rsidR="00D00D0F" w:rsidRPr="004A5190" w:rsidRDefault="00D00D0F" w:rsidP="00891703">
      <w:pPr>
        <w:shd w:val="clear" w:color="auto" w:fill="FFFFFF"/>
        <w:spacing w:before="72" w:after="100" w:line="341" w:lineRule="atLeast"/>
        <w:ind w:right="120"/>
        <w:rPr>
          <w:rFonts w:ascii="Georgia" w:eastAsia="Times New Roman" w:hAnsi="Georgia" w:cs="Arial"/>
          <w:color w:val="C00000"/>
          <w:spacing w:val="7"/>
          <w:szCs w:val="24"/>
          <w:lang w:val="en"/>
        </w:rPr>
      </w:pPr>
      <w:r w:rsidRPr="004A5190">
        <w:rPr>
          <w:rFonts w:ascii="Georgia" w:hAnsi="Georgia"/>
          <w:b/>
          <w:szCs w:val="24"/>
        </w:rPr>
        <w:t xml:space="preserve">Tutoring Services </w:t>
      </w:r>
    </w:p>
    <w:p w14:paraId="4C13C7CF" w14:textId="46AC80AC" w:rsidR="00D00D0F" w:rsidRPr="00B4528D" w:rsidRDefault="0093290C" w:rsidP="00D00D0F">
      <w:pPr>
        <w:ind w:left="360"/>
        <w:rPr>
          <w:rFonts w:ascii="Georgia" w:hAnsi="Georgia"/>
          <w:sz w:val="24"/>
          <w:szCs w:val="24"/>
        </w:rPr>
      </w:pPr>
      <w:r>
        <w:rPr>
          <w:rFonts w:ascii="Georgia" w:hAnsi="Georgia"/>
          <w:sz w:val="24"/>
          <w:szCs w:val="24"/>
        </w:rPr>
        <w:t xml:space="preserve">Coordinated by Sarah Ridley, </w:t>
      </w:r>
      <w:r w:rsidR="00D00D0F" w:rsidRPr="00B4528D">
        <w:rPr>
          <w:rFonts w:ascii="Georgia" w:hAnsi="Georgia"/>
          <w:sz w:val="24"/>
          <w:szCs w:val="24"/>
        </w:rPr>
        <w:t>Tutoring Services offers individual and small group tutoring for Lamar University undergraduate and post-baccalaureate students</w:t>
      </w:r>
      <w:r w:rsidR="00F723AE">
        <w:rPr>
          <w:rFonts w:ascii="Georgia" w:hAnsi="Georgia"/>
          <w:sz w:val="24"/>
          <w:szCs w:val="24"/>
        </w:rPr>
        <w:t xml:space="preserve"> at no additional cost</w:t>
      </w:r>
      <w:r w:rsidR="00D00D0F" w:rsidRPr="00B4528D">
        <w:rPr>
          <w:rFonts w:ascii="Georgia" w:hAnsi="Georgia"/>
          <w:sz w:val="24"/>
          <w:szCs w:val="24"/>
        </w:rPr>
        <w:t xml:space="preserve">. Tutoring is available in </w:t>
      </w:r>
      <w:r w:rsidR="00DE2DD1">
        <w:rPr>
          <w:rFonts w:ascii="Georgia" w:hAnsi="Georgia"/>
          <w:sz w:val="24"/>
          <w:szCs w:val="24"/>
        </w:rPr>
        <w:t>the following</w:t>
      </w:r>
      <w:r w:rsidR="00D00D0F" w:rsidRPr="00B4528D">
        <w:rPr>
          <w:rFonts w:ascii="Georgia" w:hAnsi="Georgia"/>
          <w:sz w:val="24"/>
          <w:szCs w:val="24"/>
        </w:rPr>
        <w:t xml:space="preserve"> locations across campus through weekly appointments and walk-in hours</w:t>
      </w:r>
      <w:r w:rsidR="00347B58">
        <w:rPr>
          <w:rFonts w:ascii="Georgia" w:hAnsi="Georgia"/>
          <w:sz w:val="24"/>
          <w:szCs w:val="24"/>
        </w:rPr>
        <w:t>:</w:t>
      </w:r>
    </w:p>
    <w:p w14:paraId="2DE51DE7" w14:textId="77777777" w:rsidR="00D00D0F" w:rsidRPr="00B4528D" w:rsidRDefault="00D00D0F" w:rsidP="00D00D0F">
      <w:pPr>
        <w:pStyle w:val="ListParagraph"/>
        <w:numPr>
          <w:ilvl w:val="0"/>
          <w:numId w:val="10"/>
        </w:numPr>
        <w:rPr>
          <w:rFonts w:ascii="Georgia" w:hAnsi="Georgia"/>
          <w:sz w:val="24"/>
          <w:szCs w:val="24"/>
        </w:rPr>
      </w:pPr>
      <w:r w:rsidRPr="00B4528D">
        <w:rPr>
          <w:rFonts w:ascii="Georgia" w:hAnsi="Georgia"/>
          <w:sz w:val="24"/>
          <w:szCs w:val="24"/>
        </w:rPr>
        <w:t>The LU Tutoring Center, Library 1</w:t>
      </w:r>
      <w:r w:rsidRPr="00B4528D">
        <w:rPr>
          <w:rFonts w:ascii="Georgia" w:hAnsi="Georgia"/>
          <w:sz w:val="24"/>
          <w:szCs w:val="24"/>
          <w:vertAlign w:val="superscript"/>
        </w:rPr>
        <w:t>st</w:t>
      </w:r>
      <w:r w:rsidRPr="00B4528D">
        <w:rPr>
          <w:rFonts w:ascii="Georgia" w:hAnsi="Georgia"/>
          <w:sz w:val="24"/>
          <w:szCs w:val="24"/>
        </w:rPr>
        <w:t xml:space="preserve"> floor</w:t>
      </w:r>
    </w:p>
    <w:p w14:paraId="49B8E841" w14:textId="77777777" w:rsidR="00D00D0F" w:rsidRPr="00B4528D" w:rsidRDefault="00D00D0F" w:rsidP="00D00D0F">
      <w:pPr>
        <w:pStyle w:val="ListParagraph"/>
        <w:numPr>
          <w:ilvl w:val="0"/>
          <w:numId w:val="10"/>
        </w:numPr>
        <w:rPr>
          <w:rFonts w:ascii="Georgia" w:hAnsi="Georgia"/>
          <w:sz w:val="24"/>
          <w:szCs w:val="24"/>
        </w:rPr>
      </w:pPr>
      <w:r w:rsidRPr="00B4528D">
        <w:rPr>
          <w:rFonts w:ascii="Georgia" w:hAnsi="Georgia"/>
          <w:sz w:val="24"/>
          <w:szCs w:val="24"/>
        </w:rPr>
        <w:t xml:space="preserve">The Language Lab, Maes </w:t>
      </w:r>
      <w:r w:rsidR="006F639E" w:rsidRPr="00B4528D">
        <w:rPr>
          <w:rFonts w:ascii="Georgia" w:hAnsi="Georgia"/>
          <w:sz w:val="24"/>
          <w:szCs w:val="24"/>
        </w:rPr>
        <w:t>113</w:t>
      </w:r>
    </w:p>
    <w:p w14:paraId="55B2EE70" w14:textId="77777777" w:rsidR="00D00D0F" w:rsidRPr="00B4528D" w:rsidRDefault="00D00D0F" w:rsidP="00D00D0F">
      <w:pPr>
        <w:pStyle w:val="ListParagraph"/>
        <w:numPr>
          <w:ilvl w:val="0"/>
          <w:numId w:val="10"/>
        </w:numPr>
        <w:rPr>
          <w:rFonts w:ascii="Georgia" w:hAnsi="Georgia"/>
          <w:sz w:val="24"/>
          <w:szCs w:val="24"/>
        </w:rPr>
      </w:pPr>
      <w:r w:rsidRPr="00B4528D">
        <w:rPr>
          <w:rFonts w:ascii="Georgia" w:hAnsi="Georgia"/>
          <w:sz w:val="24"/>
          <w:szCs w:val="24"/>
        </w:rPr>
        <w:t xml:space="preserve">ASL (American Sign Language) Lab, COMM </w:t>
      </w:r>
      <w:r w:rsidR="00202817" w:rsidRPr="00B4528D">
        <w:rPr>
          <w:rFonts w:ascii="Georgia" w:hAnsi="Georgia"/>
          <w:sz w:val="24"/>
          <w:szCs w:val="24"/>
        </w:rPr>
        <w:t>107</w:t>
      </w:r>
    </w:p>
    <w:p w14:paraId="4C721CF2" w14:textId="62D11FB9" w:rsidR="00D00D0F" w:rsidRPr="00B4528D" w:rsidRDefault="00D00D0F" w:rsidP="00D00D0F">
      <w:pPr>
        <w:pStyle w:val="ListParagraph"/>
        <w:numPr>
          <w:ilvl w:val="0"/>
          <w:numId w:val="10"/>
        </w:numPr>
        <w:rPr>
          <w:rFonts w:ascii="Georgia" w:hAnsi="Georgia"/>
          <w:sz w:val="24"/>
          <w:szCs w:val="24"/>
        </w:rPr>
      </w:pPr>
      <w:r w:rsidRPr="00B4528D">
        <w:rPr>
          <w:rFonts w:ascii="Georgia" w:hAnsi="Georgia"/>
          <w:sz w:val="24"/>
          <w:szCs w:val="24"/>
        </w:rPr>
        <w:t>Athletic Study Hall, Dauphin Athletic Complex</w:t>
      </w:r>
    </w:p>
    <w:p w14:paraId="7178E16B" w14:textId="37EA5C82" w:rsidR="00D00D0F" w:rsidRPr="004A5190" w:rsidRDefault="001612E3" w:rsidP="00C50243">
      <w:pPr>
        <w:rPr>
          <w:rFonts w:ascii="Georgia" w:hAnsi="Georgia"/>
          <w:b/>
          <w:szCs w:val="24"/>
        </w:rPr>
      </w:pPr>
      <w:r>
        <w:rPr>
          <w:rFonts w:ascii="Georgia" w:hAnsi="Georgia"/>
          <w:sz w:val="24"/>
          <w:szCs w:val="24"/>
        </w:rPr>
        <w:br/>
      </w:r>
      <w:r>
        <w:rPr>
          <w:rFonts w:ascii="Georgia" w:hAnsi="Georgia"/>
          <w:b/>
          <w:szCs w:val="24"/>
        </w:rPr>
        <w:t>Collaborative Learning</w:t>
      </w:r>
    </w:p>
    <w:p w14:paraId="7516D094" w14:textId="654561FD" w:rsidR="006F639E" w:rsidRPr="00B4528D" w:rsidRDefault="0093290C" w:rsidP="001178AA">
      <w:pPr>
        <w:ind w:left="360"/>
        <w:rPr>
          <w:rFonts w:ascii="Georgia" w:hAnsi="Georgia"/>
          <w:sz w:val="24"/>
          <w:szCs w:val="24"/>
        </w:rPr>
      </w:pPr>
      <w:r>
        <w:rPr>
          <w:rFonts w:ascii="Georgia" w:hAnsi="Georgia"/>
          <w:sz w:val="24"/>
          <w:szCs w:val="24"/>
        </w:rPr>
        <w:t xml:space="preserve">Also coordinated by Sarah Ridley, </w:t>
      </w:r>
      <w:r w:rsidR="001612E3">
        <w:rPr>
          <w:rFonts w:ascii="Georgia" w:hAnsi="Georgia"/>
          <w:sz w:val="24"/>
          <w:szCs w:val="24"/>
        </w:rPr>
        <w:t xml:space="preserve">Collaborative Learning </w:t>
      </w:r>
      <w:r w:rsidR="006F639E" w:rsidRPr="00B4528D">
        <w:rPr>
          <w:rFonts w:ascii="Georgia" w:hAnsi="Georgia"/>
          <w:sz w:val="24"/>
          <w:szCs w:val="24"/>
        </w:rPr>
        <w:t xml:space="preserve">is an academic support program utilizing peer-assisted study sessions to enhance student performance and retention. </w:t>
      </w:r>
      <w:r w:rsidR="001612E3">
        <w:rPr>
          <w:rFonts w:ascii="Georgia" w:hAnsi="Georgia"/>
          <w:sz w:val="24"/>
          <w:szCs w:val="24"/>
        </w:rPr>
        <w:t>Sessions are tied to specific courses, are offered on a weekly basis, and</w:t>
      </w:r>
      <w:r w:rsidR="006F639E" w:rsidRPr="00B4528D">
        <w:rPr>
          <w:rFonts w:ascii="Georgia" w:hAnsi="Georgia"/>
          <w:sz w:val="24"/>
          <w:szCs w:val="24"/>
        </w:rPr>
        <w:t xml:space="preserve"> are facilitated by trained LU peer </w:t>
      </w:r>
      <w:r w:rsidR="001612E3">
        <w:rPr>
          <w:rFonts w:ascii="Georgia" w:hAnsi="Georgia"/>
          <w:sz w:val="24"/>
          <w:szCs w:val="24"/>
        </w:rPr>
        <w:t xml:space="preserve">leaders </w:t>
      </w:r>
      <w:r w:rsidR="006F639E" w:rsidRPr="00B4528D">
        <w:rPr>
          <w:rFonts w:ascii="Georgia" w:hAnsi="Georgia"/>
          <w:sz w:val="24"/>
          <w:szCs w:val="24"/>
        </w:rPr>
        <w:t>who assist student</w:t>
      </w:r>
      <w:r w:rsidR="0028798F">
        <w:rPr>
          <w:rFonts w:ascii="Georgia" w:hAnsi="Georgia"/>
          <w:sz w:val="24"/>
          <w:szCs w:val="24"/>
        </w:rPr>
        <w:t>s</w:t>
      </w:r>
      <w:r w:rsidR="006F639E" w:rsidRPr="00B4528D">
        <w:rPr>
          <w:rFonts w:ascii="Georgia" w:hAnsi="Georgia"/>
          <w:sz w:val="24"/>
          <w:szCs w:val="24"/>
        </w:rPr>
        <w:t xml:space="preserve"> with learning course content and study stills. We typically offer</w:t>
      </w:r>
      <w:r w:rsidR="001612E3">
        <w:rPr>
          <w:rFonts w:ascii="Georgia" w:hAnsi="Georgia"/>
          <w:sz w:val="24"/>
          <w:szCs w:val="24"/>
        </w:rPr>
        <w:t xml:space="preserve"> </w:t>
      </w:r>
      <w:r w:rsidR="006F639E" w:rsidRPr="00B4528D">
        <w:rPr>
          <w:rFonts w:ascii="Georgia" w:hAnsi="Georgia"/>
          <w:sz w:val="24"/>
          <w:szCs w:val="24"/>
        </w:rPr>
        <w:t xml:space="preserve">sessions for </w:t>
      </w:r>
      <w:r w:rsidR="001612E3">
        <w:rPr>
          <w:rFonts w:ascii="Georgia" w:hAnsi="Georgia"/>
          <w:sz w:val="24"/>
          <w:szCs w:val="24"/>
        </w:rPr>
        <w:t>courses in biology, nursing, computer science, and math.</w:t>
      </w:r>
    </w:p>
    <w:p w14:paraId="1AB6E77B" w14:textId="6FF6BAA9" w:rsidR="00FE0BD0" w:rsidRPr="00B4528D" w:rsidRDefault="00FE0BD0" w:rsidP="00C50243">
      <w:pPr>
        <w:rPr>
          <w:rFonts w:ascii="Georgia" w:hAnsi="Georgia"/>
          <w:sz w:val="24"/>
          <w:szCs w:val="24"/>
        </w:rPr>
      </w:pPr>
      <w:r w:rsidRPr="004A5190">
        <w:rPr>
          <w:rFonts w:ascii="Georgia" w:hAnsi="Georgia"/>
          <w:b/>
          <w:szCs w:val="24"/>
        </w:rPr>
        <w:t>LU Success</w:t>
      </w:r>
      <w:r w:rsidR="009F612E" w:rsidRPr="004A5190">
        <w:rPr>
          <w:rFonts w:ascii="Georgia" w:hAnsi="Georgia"/>
          <w:b/>
          <w:szCs w:val="24"/>
        </w:rPr>
        <w:t xml:space="preserve"> </w:t>
      </w:r>
    </w:p>
    <w:p w14:paraId="75DB2821" w14:textId="3A637F25" w:rsidR="00FE0BD0" w:rsidRPr="00B4528D" w:rsidRDefault="00FE0BD0" w:rsidP="00FE0BD0">
      <w:pPr>
        <w:ind w:left="360"/>
        <w:rPr>
          <w:rFonts w:ascii="Georgia" w:hAnsi="Georgia"/>
          <w:sz w:val="24"/>
          <w:szCs w:val="24"/>
        </w:rPr>
      </w:pPr>
      <w:r w:rsidRPr="00B4528D">
        <w:rPr>
          <w:rFonts w:ascii="Georgia" w:hAnsi="Georgia"/>
          <w:sz w:val="24"/>
          <w:szCs w:val="24"/>
        </w:rPr>
        <w:t>Coordinated by Kelly Williams</w:t>
      </w:r>
      <w:r w:rsidR="00347B58">
        <w:rPr>
          <w:rFonts w:ascii="Georgia" w:hAnsi="Georgia"/>
          <w:sz w:val="24"/>
          <w:szCs w:val="24"/>
        </w:rPr>
        <w:t xml:space="preserve"> and located in the STAR Services main office (COMM 109)</w:t>
      </w:r>
      <w:r w:rsidRPr="00B4528D">
        <w:rPr>
          <w:rFonts w:ascii="Georgia" w:hAnsi="Georgia"/>
          <w:sz w:val="24"/>
          <w:szCs w:val="24"/>
        </w:rPr>
        <w:t>, LU Success is a</w:t>
      </w:r>
      <w:r w:rsidR="00347B58">
        <w:rPr>
          <w:rFonts w:ascii="Georgia" w:hAnsi="Georgia"/>
          <w:sz w:val="24"/>
          <w:szCs w:val="24"/>
        </w:rPr>
        <w:t>n appointment based</w:t>
      </w:r>
      <w:r w:rsidRPr="00B4528D">
        <w:rPr>
          <w:rFonts w:ascii="Georgia" w:hAnsi="Georgia"/>
          <w:sz w:val="24"/>
          <w:szCs w:val="24"/>
        </w:rPr>
        <w:t xml:space="preserve"> </w:t>
      </w:r>
      <w:r w:rsidR="001612E3">
        <w:rPr>
          <w:rFonts w:ascii="Georgia" w:hAnsi="Georgia"/>
          <w:sz w:val="24"/>
          <w:szCs w:val="24"/>
        </w:rPr>
        <w:t xml:space="preserve">academic coaching </w:t>
      </w:r>
      <w:r w:rsidRPr="00B4528D">
        <w:rPr>
          <w:rFonts w:ascii="Georgia" w:hAnsi="Georgia"/>
          <w:sz w:val="24"/>
          <w:szCs w:val="24"/>
        </w:rPr>
        <w:t xml:space="preserve">service provided to undergraduate students who want proven strategies and techniques that will help them learn more efficiently and succeed at Lamar University. Students </w:t>
      </w:r>
      <w:r w:rsidR="00F8122B">
        <w:rPr>
          <w:rFonts w:ascii="Georgia" w:hAnsi="Georgia"/>
          <w:sz w:val="24"/>
          <w:szCs w:val="24"/>
        </w:rPr>
        <w:t>receive</w:t>
      </w:r>
      <w:r w:rsidRPr="00B4528D">
        <w:rPr>
          <w:rFonts w:ascii="Georgia" w:hAnsi="Georgia"/>
          <w:sz w:val="24"/>
          <w:szCs w:val="24"/>
        </w:rPr>
        <w:t xml:space="preserve"> individualized help from professional staff and Peer Success Partners to help them implement new approaches and strategies that will help them reach </w:t>
      </w:r>
      <w:r w:rsidR="00F8122B">
        <w:rPr>
          <w:rFonts w:ascii="Georgia" w:hAnsi="Georgia"/>
          <w:sz w:val="24"/>
          <w:szCs w:val="24"/>
        </w:rPr>
        <w:t>their</w:t>
      </w:r>
      <w:r w:rsidRPr="00B4528D">
        <w:rPr>
          <w:rFonts w:ascii="Georgia" w:hAnsi="Georgia"/>
          <w:sz w:val="24"/>
          <w:szCs w:val="24"/>
        </w:rPr>
        <w:t xml:space="preserve"> learning potential.</w:t>
      </w:r>
    </w:p>
    <w:p w14:paraId="739F8102" w14:textId="77777777" w:rsidR="00D00D0F" w:rsidRPr="004A5190" w:rsidRDefault="00D00D0F" w:rsidP="00C50243">
      <w:pPr>
        <w:rPr>
          <w:rFonts w:ascii="Georgia" w:hAnsi="Georgia"/>
          <w:b/>
          <w:szCs w:val="24"/>
        </w:rPr>
      </w:pPr>
      <w:r w:rsidRPr="004A5190">
        <w:rPr>
          <w:rFonts w:ascii="Georgia" w:hAnsi="Georgia"/>
          <w:b/>
          <w:szCs w:val="24"/>
        </w:rPr>
        <w:t>REDtalks</w:t>
      </w:r>
    </w:p>
    <w:p w14:paraId="49250FDB" w14:textId="22DE9DB0" w:rsidR="006F639E" w:rsidRDefault="00FE0BD0" w:rsidP="00D00D0F">
      <w:pPr>
        <w:ind w:left="360"/>
        <w:rPr>
          <w:rFonts w:ascii="Georgia" w:hAnsi="Georgia"/>
          <w:sz w:val="24"/>
          <w:szCs w:val="24"/>
        </w:rPr>
      </w:pPr>
      <w:r w:rsidRPr="00B4528D">
        <w:rPr>
          <w:rFonts w:ascii="Georgia" w:hAnsi="Georgia"/>
          <w:sz w:val="24"/>
          <w:szCs w:val="24"/>
        </w:rPr>
        <w:t>Also c</w:t>
      </w:r>
      <w:r w:rsidR="006F639E" w:rsidRPr="00B4528D">
        <w:rPr>
          <w:rFonts w:ascii="Georgia" w:hAnsi="Georgia"/>
          <w:sz w:val="24"/>
          <w:szCs w:val="24"/>
        </w:rPr>
        <w:t>oordinated by Kelly Willia</w:t>
      </w:r>
      <w:r w:rsidR="00763CBE">
        <w:rPr>
          <w:rFonts w:ascii="Georgia" w:hAnsi="Georgia"/>
          <w:sz w:val="24"/>
          <w:szCs w:val="24"/>
        </w:rPr>
        <w:t xml:space="preserve">ms, REDtalks are presentations by faculty, </w:t>
      </w:r>
      <w:r w:rsidR="006F639E" w:rsidRPr="00B4528D">
        <w:rPr>
          <w:rFonts w:ascii="Georgia" w:hAnsi="Georgia"/>
          <w:sz w:val="24"/>
          <w:szCs w:val="24"/>
        </w:rPr>
        <w:t>staff</w:t>
      </w:r>
      <w:r w:rsidR="00347B58">
        <w:rPr>
          <w:rFonts w:ascii="Georgia" w:hAnsi="Georgia"/>
          <w:sz w:val="24"/>
          <w:szCs w:val="24"/>
        </w:rPr>
        <w:t>,</w:t>
      </w:r>
      <w:r w:rsidR="00763CBE">
        <w:rPr>
          <w:rFonts w:ascii="Georgia" w:hAnsi="Georgia"/>
          <w:sz w:val="24"/>
          <w:szCs w:val="24"/>
        </w:rPr>
        <w:t xml:space="preserve"> and students</w:t>
      </w:r>
      <w:r w:rsidR="006F639E" w:rsidRPr="00B4528D">
        <w:rPr>
          <w:rFonts w:ascii="Georgia" w:hAnsi="Georgia"/>
          <w:sz w:val="24"/>
          <w:szCs w:val="24"/>
        </w:rPr>
        <w:t xml:space="preserve"> who share </w:t>
      </w:r>
      <w:r w:rsidR="00F8122B">
        <w:rPr>
          <w:rFonts w:ascii="Georgia" w:hAnsi="Georgia"/>
          <w:sz w:val="24"/>
          <w:szCs w:val="24"/>
        </w:rPr>
        <w:t>their</w:t>
      </w:r>
      <w:r w:rsidR="006F639E" w:rsidRPr="00B4528D">
        <w:rPr>
          <w:rFonts w:ascii="Georgia" w:hAnsi="Georgia"/>
          <w:sz w:val="24"/>
          <w:szCs w:val="24"/>
        </w:rPr>
        <w:t xml:space="preserve"> expertise and advice to help students succeed in college. The presentation topics are geared toward undergraduate students and focus on themes ranging from academic success</w:t>
      </w:r>
      <w:r w:rsidR="00347B58">
        <w:rPr>
          <w:rFonts w:ascii="Georgia" w:hAnsi="Georgia"/>
          <w:sz w:val="24"/>
          <w:szCs w:val="24"/>
        </w:rPr>
        <w:t xml:space="preserve"> </w:t>
      </w:r>
      <w:r w:rsidR="006F639E" w:rsidRPr="00B4528D">
        <w:rPr>
          <w:rFonts w:ascii="Georgia" w:hAnsi="Georgia"/>
          <w:sz w:val="24"/>
          <w:szCs w:val="24"/>
        </w:rPr>
        <w:t xml:space="preserve">to personal growth. A complete schedule of workshops can be found on the REDtalks webpage. Please visit </w:t>
      </w:r>
      <w:r w:rsidR="00D44F73">
        <w:rPr>
          <w:rFonts w:ascii="Georgia" w:hAnsi="Georgia"/>
          <w:sz w:val="24"/>
          <w:szCs w:val="24"/>
          <w:u w:val="single"/>
        </w:rPr>
        <w:t>lamar.edu/redtalks</w:t>
      </w:r>
      <w:r w:rsidR="006F639E" w:rsidRPr="00B4528D">
        <w:rPr>
          <w:rFonts w:ascii="Georgia" w:hAnsi="Georgia"/>
          <w:sz w:val="24"/>
          <w:szCs w:val="24"/>
        </w:rPr>
        <w:t xml:space="preserve"> to access the schedule.</w:t>
      </w:r>
    </w:p>
    <w:p w14:paraId="539EADE3" w14:textId="77777777" w:rsidR="00063877" w:rsidRDefault="00063877" w:rsidP="001178AA">
      <w:pPr>
        <w:rPr>
          <w:rFonts w:ascii="Georgia" w:hAnsi="Georgia"/>
          <w:b/>
          <w:szCs w:val="24"/>
        </w:rPr>
      </w:pPr>
    </w:p>
    <w:p w14:paraId="5A071093" w14:textId="7F15548E" w:rsidR="00D8367B" w:rsidRPr="001178AA" w:rsidRDefault="00D8367B" w:rsidP="001178AA">
      <w:pPr>
        <w:rPr>
          <w:rFonts w:ascii="Georgia" w:hAnsi="Georgia"/>
          <w:b/>
          <w:szCs w:val="24"/>
        </w:rPr>
      </w:pPr>
      <w:r w:rsidRPr="001178AA">
        <w:rPr>
          <w:rFonts w:ascii="Georgia" w:hAnsi="Georgia"/>
          <w:b/>
          <w:szCs w:val="24"/>
        </w:rPr>
        <w:t>Success Ambassadors</w:t>
      </w:r>
    </w:p>
    <w:p w14:paraId="12E56B27" w14:textId="77777777" w:rsidR="00063877" w:rsidRPr="001178AA" w:rsidRDefault="00D8367B" w:rsidP="001178AA">
      <w:pPr>
        <w:ind w:left="360"/>
        <w:rPr>
          <w:rFonts w:ascii="Georgia" w:hAnsi="Georgia"/>
          <w:sz w:val="24"/>
          <w:szCs w:val="24"/>
        </w:rPr>
      </w:pPr>
      <w:r w:rsidRPr="001178AA">
        <w:rPr>
          <w:rFonts w:ascii="Georgia" w:hAnsi="Georgia"/>
          <w:sz w:val="24"/>
        </w:rPr>
        <w:t xml:space="preserve">Success Ambassadors </w:t>
      </w:r>
      <w:r>
        <w:rPr>
          <w:rFonts w:ascii="Georgia" w:hAnsi="Georgia"/>
          <w:sz w:val="24"/>
        </w:rPr>
        <w:t xml:space="preserve">are experienced STAR Services employees who </w:t>
      </w:r>
      <w:r w:rsidR="00063877" w:rsidRPr="001178AA">
        <w:rPr>
          <w:rFonts w:ascii="Georgia" w:hAnsi="Georgia"/>
          <w:sz w:val="24"/>
          <w:szCs w:val="24"/>
        </w:rPr>
        <w:t xml:space="preserve">promote STAR Services by sharing information about our programs and services, as well as success strategies, to inform and recruit students. They </w:t>
      </w:r>
      <w:r w:rsidR="00063877" w:rsidRPr="001178AA">
        <w:rPr>
          <w:rFonts w:ascii="Georgia" w:hAnsi="Georgia"/>
          <w:sz w:val="24"/>
          <w:szCs w:val="24"/>
        </w:rPr>
        <w:lastRenderedPageBreak/>
        <w:t>are responsible for presenting information to small and large groups in classrooms and during STAR Services and Lamar University events. They also represent STAR Services at department and campus workshops and conferences.</w:t>
      </w:r>
    </w:p>
    <w:p w14:paraId="3AD41CA9" w14:textId="77777777" w:rsidR="00410328" w:rsidRPr="004A5190" w:rsidRDefault="00410328" w:rsidP="00C50243">
      <w:pPr>
        <w:rPr>
          <w:rFonts w:ascii="Georgia" w:hAnsi="Georgia"/>
          <w:b/>
          <w:szCs w:val="24"/>
        </w:rPr>
      </w:pPr>
      <w:r w:rsidRPr="004A5190">
        <w:rPr>
          <w:rFonts w:ascii="Georgia" w:hAnsi="Georgia"/>
          <w:b/>
          <w:szCs w:val="24"/>
        </w:rPr>
        <w:t>Contact Information</w:t>
      </w:r>
    </w:p>
    <w:p w14:paraId="765C6093" w14:textId="3A5953BE" w:rsidR="009F612E" w:rsidRPr="001178AA" w:rsidRDefault="009F612E" w:rsidP="001178AA">
      <w:pPr>
        <w:rPr>
          <w:rFonts w:ascii="Georgia" w:hAnsi="Georgia"/>
          <w:szCs w:val="24"/>
        </w:rPr>
      </w:pPr>
      <w:r w:rsidRPr="001178AA">
        <w:rPr>
          <w:rFonts w:ascii="Georgia" w:hAnsi="Georgia"/>
          <w:szCs w:val="24"/>
        </w:rPr>
        <w:t>Rachel Hoover</w:t>
      </w:r>
      <w:r w:rsidR="00793A0B" w:rsidRPr="001178AA">
        <w:rPr>
          <w:rFonts w:ascii="Georgia" w:hAnsi="Georgia"/>
          <w:szCs w:val="24"/>
        </w:rPr>
        <w:tab/>
      </w:r>
      <w:r w:rsidR="00793A0B" w:rsidRPr="001178AA">
        <w:rPr>
          <w:rFonts w:ascii="Georgia" w:hAnsi="Georgia"/>
          <w:szCs w:val="24"/>
        </w:rPr>
        <w:tab/>
      </w:r>
      <w:r w:rsidR="00793A0B" w:rsidRPr="001178AA">
        <w:rPr>
          <w:rFonts w:ascii="Georgia" w:hAnsi="Georgia"/>
          <w:szCs w:val="24"/>
        </w:rPr>
        <w:tab/>
      </w:r>
      <w:r w:rsidR="00793A0B">
        <w:rPr>
          <w:rFonts w:ascii="Georgia" w:hAnsi="Georgia"/>
          <w:szCs w:val="24"/>
        </w:rPr>
        <w:tab/>
      </w:r>
      <w:r w:rsidR="007B2E74">
        <w:rPr>
          <w:rFonts w:ascii="Georgia" w:hAnsi="Georgia"/>
          <w:szCs w:val="24"/>
        </w:rPr>
        <w:t>Tanya Hearn</w:t>
      </w:r>
      <w:r w:rsidR="00793A0B">
        <w:rPr>
          <w:rFonts w:ascii="Georgia" w:hAnsi="Georgia"/>
          <w:szCs w:val="24"/>
        </w:rPr>
        <w:tab/>
      </w:r>
      <w:r w:rsidRPr="001178AA">
        <w:rPr>
          <w:rFonts w:ascii="Georgia" w:hAnsi="Georgia"/>
          <w:szCs w:val="24"/>
        </w:rPr>
        <w:br/>
        <w:t>Director of STAR Services</w:t>
      </w:r>
      <w:r w:rsidR="00793A0B">
        <w:rPr>
          <w:rFonts w:ascii="Georgia" w:hAnsi="Georgia"/>
          <w:szCs w:val="24"/>
        </w:rPr>
        <w:tab/>
      </w:r>
      <w:r w:rsidR="00793A0B">
        <w:rPr>
          <w:rFonts w:ascii="Georgia" w:hAnsi="Georgia"/>
          <w:szCs w:val="24"/>
        </w:rPr>
        <w:tab/>
        <w:t>Admin. Associate, Sr.</w:t>
      </w:r>
      <w:r w:rsidRPr="001178AA">
        <w:rPr>
          <w:rFonts w:ascii="Georgia" w:hAnsi="Georgia"/>
          <w:szCs w:val="24"/>
        </w:rPr>
        <w:br/>
        <w:t xml:space="preserve">COMM </w:t>
      </w:r>
      <w:r w:rsidR="00C805B4" w:rsidRPr="001178AA">
        <w:rPr>
          <w:rFonts w:ascii="Georgia" w:hAnsi="Georgia"/>
          <w:szCs w:val="24"/>
        </w:rPr>
        <w:t>109 K</w:t>
      </w:r>
      <w:r w:rsidR="00793A0B">
        <w:rPr>
          <w:rFonts w:ascii="Georgia" w:hAnsi="Georgia"/>
          <w:szCs w:val="24"/>
        </w:rPr>
        <w:tab/>
      </w:r>
      <w:r w:rsidR="00793A0B">
        <w:rPr>
          <w:rFonts w:ascii="Georgia" w:hAnsi="Georgia"/>
          <w:szCs w:val="24"/>
        </w:rPr>
        <w:tab/>
      </w:r>
      <w:r w:rsidR="00793A0B">
        <w:rPr>
          <w:rFonts w:ascii="Georgia" w:hAnsi="Georgia"/>
          <w:szCs w:val="24"/>
        </w:rPr>
        <w:tab/>
      </w:r>
      <w:r w:rsidR="00793A0B">
        <w:rPr>
          <w:rFonts w:ascii="Georgia" w:hAnsi="Georgia"/>
          <w:szCs w:val="24"/>
        </w:rPr>
        <w:tab/>
        <w:t>COMM 109</w:t>
      </w:r>
      <w:r w:rsidRPr="001178AA">
        <w:rPr>
          <w:rFonts w:ascii="Georgia" w:hAnsi="Georgia"/>
          <w:szCs w:val="24"/>
        </w:rPr>
        <w:br/>
      </w:r>
      <w:hyperlink r:id="rId13" w:history="1">
        <w:r w:rsidRPr="001178AA">
          <w:rPr>
            <w:rStyle w:val="Hyperlink"/>
            <w:rFonts w:ascii="Georgia" w:hAnsi="Georgia"/>
            <w:szCs w:val="24"/>
          </w:rPr>
          <w:t>rhoover@lamar.edu</w:t>
        </w:r>
      </w:hyperlink>
      <w:r w:rsidR="00793A0B">
        <w:rPr>
          <w:rStyle w:val="Hyperlink"/>
          <w:rFonts w:ascii="Georgia" w:hAnsi="Georgia"/>
          <w:szCs w:val="24"/>
          <w:u w:val="none"/>
        </w:rPr>
        <w:tab/>
      </w:r>
      <w:r w:rsidR="00793A0B">
        <w:rPr>
          <w:rStyle w:val="Hyperlink"/>
          <w:rFonts w:ascii="Georgia" w:hAnsi="Georgia"/>
          <w:szCs w:val="24"/>
          <w:u w:val="none"/>
        </w:rPr>
        <w:tab/>
      </w:r>
      <w:r w:rsidR="00793A0B">
        <w:rPr>
          <w:rStyle w:val="Hyperlink"/>
          <w:rFonts w:ascii="Georgia" w:hAnsi="Georgia"/>
          <w:szCs w:val="24"/>
          <w:u w:val="none"/>
        </w:rPr>
        <w:tab/>
      </w:r>
      <w:r w:rsidR="001178AA">
        <w:rPr>
          <w:rStyle w:val="Hyperlink"/>
          <w:rFonts w:ascii="Georgia" w:hAnsi="Georgia"/>
          <w:szCs w:val="24"/>
          <w:u w:val="none"/>
        </w:rPr>
        <w:t>thearn3@lamar.edu</w:t>
      </w:r>
      <w:r w:rsidRPr="001178AA">
        <w:rPr>
          <w:rFonts w:ascii="Georgia" w:hAnsi="Georgia"/>
          <w:szCs w:val="24"/>
        </w:rPr>
        <w:br/>
        <w:t>409-880-7202</w:t>
      </w:r>
      <w:r w:rsidR="00793A0B">
        <w:rPr>
          <w:rFonts w:ascii="Georgia" w:hAnsi="Georgia"/>
          <w:szCs w:val="24"/>
        </w:rPr>
        <w:tab/>
      </w:r>
      <w:r w:rsidR="00793A0B">
        <w:rPr>
          <w:rFonts w:ascii="Georgia" w:hAnsi="Georgia"/>
          <w:szCs w:val="24"/>
        </w:rPr>
        <w:tab/>
      </w:r>
      <w:r w:rsidR="00793A0B">
        <w:rPr>
          <w:rFonts w:ascii="Georgia" w:hAnsi="Georgia"/>
          <w:szCs w:val="24"/>
        </w:rPr>
        <w:tab/>
      </w:r>
      <w:r w:rsidR="00793A0B">
        <w:rPr>
          <w:rFonts w:ascii="Georgia" w:hAnsi="Georgia"/>
          <w:szCs w:val="24"/>
        </w:rPr>
        <w:tab/>
        <w:t>409-880-</w:t>
      </w:r>
      <w:r w:rsidR="001178AA">
        <w:rPr>
          <w:rFonts w:ascii="Georgia" w:hAnsi="Georgia"/>
          <w:szCs w:val="24"/>
        </w:rPr>
        <w:t>7218</w:t>
      </w:r>
    </w:p>
    <w:p w14:paraId="0E339D72" w14:textId="77777777" w:rsidR="00793A0B" w:rsidRDefault="00793A0B" w:rsidP="001178AA">
      <w:pPr>
        <w:spacing w:after="0"/>
        <w:rPr>
          <w:rFonts w:ascii="Georgia" w:hAnsi="Georgia"/>
          <w:szCs w:val="24"/>
        </w:rPr>
      </w:pPr>
    </w:p>
    <w:p w14:paraId="50F1D7CB" w14:textId="5EC810F5" w:rsidR="0093290C" w:rsidRPr="001178AA" w:rsidRDefault="0093290C" w:rsidP="001178AA">
      <w:pPr>
        <w:spacing w:after="0"/>
        <w:rPr>
          <w:rFonts w:ascii="Georgia" w:hAnsi="Georgia"/>
          <w:szCs w:val="24"/>
        </w:rPr>
      </w:pPr>
      <w:r w:rsidRPr="001178AA">
        <w:rPr>
          <w:rFonts w:ascii="Georgia" w:hAnsi="Georgia"/>
          <w:szCs w:val="24"/>
        </w:rPr>
        <w:t>Sarah Ridley, Coordinator</w:t>
      </w:r>
      <w:r w:rsidR="00793A0B">
        <w:rPr>
          <w:rFonts w:ascii="Georgia" w:hAnsi="Georgia"/>
          <w:szCs w:val="24"/>
        </w:rPr>
        <w:tab/>
      </w:r>
      <w:r w:rsidR="00793A0B">
        <w:rPr>
          <w:rFonts w:ascii="Georgia" w:hAnsi="Georgia"/>
          <w:szCs w:val="24"/>
        </w:rPr>
        <w:tab/>
      </w:r>
      <w:r w:rsidR="00793A0B" w:rsidRPr="006734D2">
        <w:rPr>
          <w:rFonts w:ascii="Georgia" w:hAnsi="Georgia"/>
          <w:szCs w:val="24"/>
        </w:rPr>
        <w:t>Kelly Elia</w:t>
      </w:r>
    </w:p>
    <w:p w14:paraId="68F07244" w14:textId="265697B4" w:rsidR="0093290C" w:rsidRPr="001178AA" w:rsidRDefault="0093290C" w:rsidP="001178AA">
      <w:pPr>
        <w:spacing w:after="0"/>
        <w:rPr>
          <w:rFonts w:ascii="Georgia" w:hAnsi="Georgia"/>
          <w:szCs w:val="24"/>
        </w:rPr>
      </w:pPr>
      <w:r w:rsidRPr="001178AA">
        <w:rPr>
          <w:rFonts w:ascii="Georgia" w:hAnsi="Georgia"/>
          <w:szCs w:val="24"/>
        </w:rPr>
        <w:t xml:space="preserve">Tutoring </w:t>
      </w:r>
      <w:r w:rsidR="002B70BD" w:rsidRPr="001178AA">
        <w:rPr>
          <w:rFonts w:ascii="Georgia" w:hAnsi="Georgia"/>
          <w:szCs w:val="24"/>
        </w:rPr>
        <w:t>&amp;</w:t>
      </w:r>
      <w:r w:rsidR="00793A0B">
        <w:rPr>
          <w:rFonts w:ascii="Georgia" w:hAnsi="Georgia"/>
          <w:szCs w:val="24"/>
        </w:rPr>
        <w:tab/>
      </w:r>
      <w:r w:rsidR="001E018D">
        <w:rPr>
          <w:rFonts w:ascii="Georgia" w:hAnsi="Georgia"/>
          <w:szCs w:val="24"/>
        </w:rPr>
        <w:tab/>
      </w:r>
      <w:r w:rsidR="001E018D">
        <w:rPr>
          <w:rFonts w:ascii="Georgia" w:hAnsi="Georgia"/>
          <w:szCs w:val="24"/>
        </w:rPr>
        <w:tab/>
      </w:r>
      <w:r w:rsidR="001E018D">
        <w:rPr>
          <w:rFonts w:ascii="Georgia" w:hAnsi="Georgia"/>
          <w:szCs w:val="24"/>
        </w:rPr>
        <w:tab/>
      </w:r>
      <w:r w:rsidR="00793A0B">
        <w:rPr>
          <w:rFonts w:ascii="Georgia" w:hAnsi="Georgia"/>
          <w:szCs w:val="24"/>
        </w:rPr>
        <w:t>Admin. Assistant,</w:t>
      </w:r>
      <w:r w:rsidR="00793A0B" w:rsidRPr="006734D2">
        <w:rPr>
          <w:rFonts w:ascii="Georgia" w:hAnsi="Georgia"/>
          <w:szCs w:val="24"/>
        </w:rPr>
        <w:t xml:space="preserve"> Tutoring</w:t>
      </w:r>
      <w:r w:rsidR="001E018D">
        <w:rPr>
          <w:rFonts w:ascii="Georgia" w:hAnsi="Georgia"/>
          <w:szCs w:val="24"/>
        </w:rPr>
        <w:br/>
      </w:r>
      <w:r w:rsidR="001E018D" w:rsidRPr="00835217">
        <w:rPr>
          <w:rFonts w:ascii="Georgia" w:hAnsi="Georgia"/>
          <w:szCs w:val="24"/>
        </w:rPr>
        <w:t>Collaborative Learning</w:t>
      </w:r>
      <w:r w:rsidR="001E018D">
        <w:rPr>
          <w:rFonts w:ascii="Georgia" w:hAnsi="Georgia"/>
          <w:szCs w:val="24"/>
        </w:rPr>
        <w:tab/>
      </w:r>
      <w:r w:rsidR="001E018D">
        <w:rPr>
          <w:rFonts w:ascii="Georgia" w:hAnsi="Georgia"/>
          <w:szCs w:val="24"/>
        </w:rPr>
        <w:tab/>
        <w:t>The LU Tutoring Center</w:t>
      </w:r>
    </w:p>
    <w:p w14:paraId="6B5C8DA4" w14:textId="26CBB5B5" w:rsidR="0093290C" w:rsidRPr="001178AA" w:rsidRDefault="0093290C" w:rsidP="001178AA">
      <w:pPr>
        <w:spacing w:after="0"/>
        <w:rPr>
          <w:rFonts w:ascii="Georgia" w:hAnsi="Georgia"/>
          <w:szCs w:val="24"/>
        </w:rPr>
      </w:pPr>
      <w:r w:rsidRPr="001178AA">
        <w:rPr>
          <w:rFonts w:ascii="Georgia" w:hAnsi="Georgia"/>
          <w:szCs w:val="24"/>
        </w:rPr>
        <w:t>COMM 109 L</w:t>
      </w:r>
      <w:r w:rsidR="00793A0B">
        <w:rPr>
          <w:rFonts w:ascii="Georgia" w:hAnsi="Georgia"/>
          <w:szCs w:val="24"/>
        </w:rPr>
        <w:tab/>
      </w:r>
      <w:r w:rsidR="00793A0B">
        <w:rPr>
          <w:rFonts w:ascii="Georgia" w:hAnsi="Georgia"/>
          <w:szCs w:val="24"/>
        </w:rPr>
        <w:tab/>
      </w:r>
      <w:r w:rsidR="001E018D">
        <w:rPr>
          <w:rFonts w:ascii="Georgia" w:hAnsi="Georgia"/>
          <w:szCs w:val="24"/>
        </w:rPr>
        <w:tab/>
      </w:r>
      <w:r w:rsidR="001E018D">
        <w:rPr>
          <w:rFonts w:ascii="Georgia" w:hAnsi="Georgia"/>
          <w:szCs w:val="24"/>
        </w:rPr>
        <w:tab/>
        <w:t>Library, 1</w:t>
      </w:r>
      <w:r w:rsidR="001E018D" w:rsidRPr="001178AA">
        <w:rPr>
          <w:rFonts w:ascii="Georgia" w:hAnsi="Georgia"/>
          <w:szCs w:val="24"/>
          <w:vertAlign w:val="superscript"/>
        </w:rPr>
        <w:t>st</w:t>
      </w:r>
      <w:r w:rsidR="001E018D">
        <w:rPr>
          <w:rFonts w:ascii="Georgia" w:hAnsi="Georgia"/>
          <w:szCs w:val="24"/>
        </w:rPr>
        <w:t xml:space="preserve"> floor</w:t>
      </w:r>
      <w:r w:rsidR="001E018D">
        <w:rPr>
          <w:rFonts w:ascii="Georgia" w:hAnsi="Georgia"/>
          <w:szCs w:val="24"/>
        </w:rPr>
        <w:tab/>
      </w:r>
      <w:r w:rsidR="00793A0B">
        <w:rPr>
          <w:rFonts w:ascii="Georgia" w:hAnsi="Georgia"/>
          <w:szCs w:val="24"/>
        </w:rPr>
        <w:tab/>
      </w:r>
    </w:p>
    <w:p w14:paraId="58B2BED8" w14:textId="36203A29" w:rsidR="0093290C" w:rsidRPr="001178AA" w:rsidRDefault="00793A0B" w:rsidP="001178AA">
      <w:pPr>
        <w:spacing w:after="0"/>
        <w:rPr>
          <w:rFonts w:ascii="Georgia" w:hAnsi="Georgia"/>
          <w:szCs w:val="24"/>
        </w:rPr>
      </w:pPr>
      <w:hyperlink r:id="rId14" w:history="1">
        <w:r w:rsidR="00A40774" w:rsidRPr="001178AA">
          <w:rPr>
            <w:rStyle w:val="Hyperlink"/>
            <w:rFonts w:ascii="Georgia" w:hAnsi="Georgia"/>
            <w:szCs w:val="24"/>
          </w:rPr>
          <w:t>sarah.ridley@lamar.edu</w:t>
        </w:r>
      </w:hyperlink>
      <w:r w:rsidR="00A40774" w:rsidRPr="001178AA">
        <w:rPr>
          <w:rFonts w:ascii="Georgia" w:hAnsi="Georgia"/>
          <w:szCs w:val="24"/>
        </w:rPr>
        <w:t xml:space="preserve"> </w:t>
      </w:r>
      <w:r>
        <w:rPr>
          <w:rFonts w:ascii="Georgia" w:hAnsi="Georgia"/>
          <w:szCs w:val="24"/>
        </w:rPr>
        <w:tab/>
      </w:r>
      <w:r>
        <w:rPr>
          <w:rFonts w:ascii="Georgia" w:hAnsi="Georgia"/>
          <w:szCs w:val="24"/>
        </w:rPr>
        <w:tab/>
      </w:r>
      <w:hyperlink r:id="rId15" w:history="1">
        <w:r w:rsidR="001E018D" w:rsidRPr="00835217">
          <w:rPr>
            <w:rStyle w:val="Hyperlink"/>
            <w:rFonts w:ascii="Georgia" w:hAnsi="Georgia"/>
            <w:szCs w:val="24"/>
          </w:rPr>
          <w:t>kelia@lamar.edu</w:t>
        </w:r>
      </w:hyperlink>
      <w:r>
        <w:rPr>
          <w:rFonts w:ascii="Georgia" w:hAnsi="Georgia"/>
          <w:szCs w:val="24"/>
        </w:rPr>
        <w:tab/>
      </w:r>
    </w:p>
    <w:p w14:paraId="5C503E75" w14:textId="7DDC6882" w:rsidR="0093290C" w:rsidRPr="001178AA" w:rsidRDefault="0093290C" w:rsidP="001178AA">
      <w:pPr>
        <w:spacing w:after="0"/>
        <w:rPr>
          <w:rFonts w:ascii="Georgia" w:hAnsi="Georgia"/>
          <w:szCs w:val="24"/>
        </w:rPr>
      </w:pPr>
      <w:r w:rsidRPr="001178AA">
        <w:rPr>
          <w:rFonts w:ascii="Georgia" w:hAnsi="Georgia"/>
          <w:szCs w:val="24"/>
        </w:rPr>
        <w:t>409-880-</w:t>
      </w:r>
      <w:r w:rsidR="00A40774" w:rsidRPr="001178AA">
        <w:rPr>
          <w:rFonts w:ascii="Georgia" w:hAnsi="Georgia"/>
          <w:szCs w:val="24"/>
        </w:rPr>
        <w:t>7283</w:t>
      </w:r>
      <w:r w:rsidR="00793A0B">
        <w:rPr>
          <w:rFonts w:ascii="Georgia" w:hAnsi="Georgia"/>
          <w:szCs w:val="24"/>
        </w:rPr>
        <w:tab/>
      </w:r>
      <w:r w:rsidR="00793A0B">
        <w:rPr>
          <w:rFonts w:ascii="Georgia" w:hAnsi="Georgia"/>
          <w:szCs w:val="24"/>
        </w:rPr>
        <w:tab/>
      </w:r>
      <w:r w:rsidR="00793A0B">
        <w:rPr>
          <w:rFonts w:ascii="Georgia" w:hAnsi="Georgia"/>
          <w:szCs w:val="24"/>
        </w:rPr>
        <w:tab/>
      </w:r>
      <w:r w:rsidR="00793A0B">
        <w:rPr>
          <w:rFonts w:ascii="Georgia" w:hAnsi="Georgia"/>
          <w:szCs w:val="24"/>
        </w:rPr>
        <w:tab/>
        <w:t>409-880-7526</w:t>
      </w:r>
    </w:p>
    <w:p w14:paraId="73539FAE" w14:textId="0C5909D0" w:rsidR="009F612E" w:rsidRPr="001178AA" w:rsidRDefault="00793A0B" w:rsidP="001178AA">
      <w:pPr>
        <w:spacing w:after="0"/>
        <w:rPr>
          <w:rFonts w:ascii="Georgia" w:hAnsi="Georgia"/>
          <w:szCs w:val="24"/>
        </w:rPr>
      </w:pPr>
      <w:r>
        <w:rPr>
          <w:rFonts w:ascii="Georgia" w:hAnsi="Georgia"/>
          <w:szCs w:val="24"/>
        </w:rPr>
        <w:br/>
      </w:r>
      <w:r w:rsidR="005E6433">
        <w:rPr>
          <w:rFonts w:ascii="Georgia" w:hAnsi="Georgia"/>
          <w:szCs w:val="24"/>
        </w:rPr>
        <w:br/>
      </w:r>
      <w:r w:rsidRPr="006734D2">
        <w:rPr>
          <w:rFonts w:ascii="Georgia" w:hAnsi="Georgia"/>
          <w:szCs w:val="24"/>
        </w:rPr>
        <w:t>Kelly Williams, Coordinator</w:t>
      </w:r>
      <w:r>
        <w:rPr>
          <w:rFonts w:ascii="Georgia" w:hAnsi="Georgia"/>
          <w:szCs w:val="24"/>
        </w:rPr>
        <w:br/>
        <w:t>LU Success &amp; REDtalks</w:t>
      </w:r>
      <w:r w:rsidRPr="00793A0B" w:rsidDel="00793A0B">
        <w:rPr>
          <w:rFonts w:ascii="Georgia" w:hAnsi="Georgia"/>
          <w:szCs w:val="24"/>
        </w:rPr>
        <w:t xml:space="preserve"> </w:t>
      </w:r>
      <w:bookmarkStart w:id="0" w:name="_GoBack"/>
      <w:bookmarkEnd w:id="0"/>
      <w:r w:rsidR="00C50243" w:rsidRPr="001178AA">
        <w:rPr>
          <w:rFonts w:ascii="Georgia" w:hAnsi="Georgia"/>
          <w:szCs w:val="24"/>
        </w:rPr>
        <w:br/>
        <w:t xml:space="preserve">COMM 109 </w:t>
      </w:r>
      <w:r w:rsidR="00BE7933">
        <w:rPr>
          <w:rFonts w:ascii="Georgia" w:hAnsi="Georgia"/>
          <w:szCs w:val="24"/>
        </w:rPr>
        <w:t>V</w:t>
      </w:r>
      <w:r w:rsidR="00C50243" w:rsidRPr="001178AA">
        <w:rPr>
          <w:rFonts w:ascii="Georgia" w:hAnsi="Georgia"/>
          <w:szCs w:val="24"/>
        </w:rPr>
        <w:br/>
      </w:r>
      <w:hyperlink r:id="rId16" w:history="1">
        <w:r w:rsidR="00C50243" w:rsidRPr="001178AA">
          <w:rPr>
            <w:rStyle w:val="Hyperlink"/>
            <w:rFonts w:ascii="Georgia" w:hAnsi="Georgia"/>
            <w:szCs w:val="24"/>
          </w:rPr>
          <w:t>kdrivera@lamar.edu</w:t>
        </w:r>
      </w:hyperlink>
      <w:r w:rsidR="00C50243" w:rsidRPr="001178AA">
        <w:rPr>
          <w:rFonts w:ascii="Georgia" w:hAnsi="Georgia"/>
          <w:szCs w:val="24"/>
        </w:rPr>
        <w:br/>
        <w:t>409-880-7209</w:t>
      </w:r>
    </w:p>
    <w:p w14:paraId="0BA2350C" w14:textId="437A00E8" w:rsidR="00793A0B" w:rsidRDefault="009F612E">
      <w:pPr>
        <w:ind w:left="360"/>
        <w:rPr>
          <w:rFonts w:ascii="Georgia" w:hAnsi="Georgia"/>
          <w:szCs w:val="24"/>
        </w:rPr>
      </w:pPr>
      <w:r w:rsidRPr="001178AA">
        <w:rPr>
          <w:rFonts w:ascii="Georgia" w:hAnsi="Georgia"/>
          <w:szCs w:val="24"/>
        </w:rPr>
        <w:br/>
      </w:r>
      <w:r w:rsidR="00763CBE" w:rsidRPr="001178AA">
        <w:rPr>
          <w:rFonts w:ascii="Georgia" w:hAnsi="Georgia"/>
          <w:szCs w:val="24"/>
        </w:rPr>
        <w:br/>
      </w:r>
    </w:p>
    <w:p w14:paraId="0603D531" w14:textId="77777777" w:rsidR="00793A0B" w:rsidRDefault="00793A0B">
      <w:pPr>
        <w:ind w:left="360"/>
        <w:rPr>
          <w:rFonts w:ascii="Georgia" w:hAnsi="Georgia"/>
          <w:szCs w:val="24"/>
        </w:rPr>
      </w:pPr>
    </w:p>
    <w:p w14:paraId="3AEBEDB2" w14:textId="77777777" w:rsidR="00150951" w:rsidRPr="003E306F" w:rsidRDefault="003E306F">
      <w:pPr>
        <w:rPr>
          <w:rFonts w:ascii="Georgia" w:hAnsi="Georgia"/>
          <w:color w:val="C00000"/>
          <w:sz w:val="24"/>
          <w:szCs w:val="24"/>
        </w:rPr>
      </w:pPr>
      <w:r w:rsidRPr="003E306F">
        <w:rPr>
          <w:rFonts w:ascii="Georgia" w:hAnsi="Georgia"/>
          <w:color w:val="C00000"/>
          <w:sz w:val="24"/>
          <w:szCs w:val="24"/>
        </w:rPr>
        <w:t>Communication</w:t>
      </w:r>
    </w:p>
    <w:p w14:paraId="080AA20E" w14:textId="77777777" w:rsidR="00150951" w:rsidRPr="00B4528D" w:rsidRDefault="003E306F" w:rsidP="009F612E">
      <w:pPr>
        <w:ind w:left="360"/>
        <w:rPr>
          <w:rFonts w:ascii="Georgia" w:hAnsi="Georgia"/>
          <w:sz w:val="24"/>
          <w:szCs w:val="24"/>
        </w:rPr>
      </w:pPr>
      <w:r>
        <w:rPr>
          <w:rFonts w:ascii="Georgia" w:hAnsi="Georgia"/>
          <w:sz w:val="24"/>
          <w:szCs w:val="24"/>
        </w:rPr>
        <w:t>STAR Services will send updates and information through the Lamar University e-mail system. All employees are expected to check their LU e-mail on a regular basis.</w:t>
      </w:r>
    </w:p>
    <w:p w14:paraId="1AF7A524" w14:textId="7E292E0B" w:rsidR="00C16427" w:rsidRPr="00B4528D" w:rsidRDefault="00DB3837" w:rsidP="00C16427">
      <w:pPr>
        <w:spacing w:after="0"/>
        <w:jc w:val="both"/>
        <w:rPr>
          <w:rFonts w:ascii="Georgia" w:hAnsi="Georgia"/>
          <w:b/>
          <w:sz w:val="24"/>
          <w:szCs w:val="24"/>
        </w:rPr>
      </w:pPr>
      <w:r>
        <w:rPr>
          <w:rFonts w:ascii="Georgia" w:eastAsia="Times New Roman" w:hAnsi="Georgia" w:cs="Arial"/>
          <w:color w:val="C00000"/>
          <w:spacing w:val="7"/>
          <w:sz w:val="24"/>
          <w:szCs w:val="24"/>
          <w:lang w:val="en"/>
        </w:rPr>
        <w:t xml:space="preserve">Employment, </w:t>
      </w:r>
      <w:r w:rsidR="00C16427" w:rsidRPr="00B4528D">
        <w:rPr>
          <w:rFonts w:ascii="Georgia" w:eastAsia="Times New Roman" w:hAnsi="Georgia" w:cs="Arial"/>
          <w:color w:val="C00000"/>
          <w:spacing w:val="7"/>
          <w:sz w:val="24"/>
          <w:szCs w:val="24"/>
          <w:lang w:val="en"/>
        </w:rPr>
        <w:t>Schedules</w:t>
      </w:r>
      <w:r>
        <w:rPr>
          <w:rFonts w:ascii="Georgia" w:eastAsia="Times New Roman" w:hAnsi="Georgia" w:cs="Arial"/>
          <w:color w:val="C00000"/>
          <w:spacing w:val="7"/>
          <w:sz w:val="24"/>
          <w:szCs w:val="24"/>
          <w:lang w:val="en"/>
        </w:rPr>
        <w:t>,</w:t>
      </w:r>
      <w:r w:rsidR="00C16427" w:rsidRPr="00B4528D">
        <w:rPr>
          <w:rFonts w:ascii="Georgia" w:eastAsia="Times New Roman" w:hAnsi="Georgia" w:cs="Arial"/>
          <w:color w:val="C00000"/>
          <w:spacing w:val="7"/>
          <w:sz w:val="24"/>
          <w:szCs w:val="24"/>
          <w:lang w:val="en"/>
        </w:rPr>
        <w:t xml:space="preserve"> and Pay</w:t>
      </w:r>
    </w:p>
    <w:p w14:paraId="0CD84606" w14:textId="6F6C0826" w:rsidR="00DB3837" w:rsidRDefault="0093290C" w:rsidP="00294C90">
      <w:pPr>
        <w:rPr>
          <w:rFonts w:ascii="Georgia" w:hAnsi="Georgia"/>
          <w:b/>
          <w:szCs w:val="24"/>
        </w:rPr>
      </w:pPr>
      <w:r>
        <w:rPr>
          <w:rFonts w:ascii="Georgia" w:hAnsi="Georgia"/>
          <w:b/>
          <w:sz w:val="24"/>
          <w:szCs w:val="24"/>
        </w:rPr>
        <w:br/>
      </w:r>
      <w:r w:rsidR="00DB3837">
        <w:rPr>
          <w:rFonts w:ascii="Georgia" w:hAnsi="Georgia"/>
          <w:b/>
          <w:szCs w:val="24"/>
        </w:rPr>
        <w:t>Employment requirements</w:t>
      </w:r>
    </w:p>
    <w:p w14:paraId="2C132650" w14:textId="77777777" w:rsidR="00DB3837" w:rsidRDefault="00DB3837" w:rsidP="00DB3837">
      <w:pPr>
        <w:ind w:left="360"/>
        <w:rPr>
          <w:rFonts w:ascii="Georgia" w:hAnsi="Georgia"/>
          <w:sz w:val="24"/>
          <w:szCs w:val="24"/>
        </w:rPr>
      </w:pPr>
      <w:r w:rsidRPr="00B4528D">
        <w:rPr>
          <w:rFonts w:ascii="Georgia" w:hAnsi="Georgia"/>
          <w:sz w:val="24"/>
          <w:szCs w:val="24"/>
        </w:rPr>
        <w:t xml:space="preserve">In order to be employed as a student assistant, </w:t>
      </w:r>
      <w:r>
        <w:rPr>
          <w:rFonts w:ascii="Georgia" w:hAnsi="Georgia"/>
          <w:sz w:val="24"/>
          <w:szCs w:val="24"/>
        </w:rPr>
        <w:t xml:space="preserve">you </w:t>
      </w:r>
      <w:r w:rsidRPr="00B4528D">
        <w:rPr>
          <w:rFonts w:ascii="Georgia" w:hAnsi="Georgia"/>
          <w:sz w:val="24"/>
          <w:szCs w:val="24"/>
        </w:rPr>
        <w:t>mu</w:t>
      </w:r>
      <w:r>
        <w:rPr>
          <w:rFonts w:ascii="Georgia" w:hAnsi="Georgia"/>
          <w:sz w:val="24"/>
          <w:szCs w:val="24"/>
        </w:rPr>
        <w:t>st</w:t>
      </w:r>
      <w:r w:rsidRPr="00B4528D">
        <w:rPr>
          <w:rFonts w:ascii="Georgia" w:hAnsi="Georgia"/>
          <w:sz w:val="24"/>
          <w:szCs w:val="24"/>
        </w:rPr>
        <w:t xml:space="preserve"> be enrolled in and registered for classes at Lamar University. For </w:t>
      </w:r>
      <w:r>
        <w:rPr>
          <w:rFonts w:ascii="Georgia" w:hAnsi="Georgia"/>
          <w:sz w:val="24"/>
          <w:szCs w:val="24"/>
        </w:rPr>
        <w:t>summer employment, student assistants</w:t>
      </w:r>
      <w:r w:rsidRPr="00B4528D">
        <w:rPr>
          <w:rFonts w:ascii="Georgia" w:hAnsi="Georgia"/>
          <w:sz w:val="24"/>
          <w:szCs w:val="24"/>
        </w:rPr>
        <w:t xml:space="preserve"> must be registered for classes in either a summer session or the following fall semester.</w:t>
      </w:r>
    </w:p>
    <w:p w14:paraId="4F091190" w14:textId="77777777" w:rsidR="00063877" w:rsidRPr="003E306F" w:rsidRDefault="00063877" w:rsidP="00063877">
      <w:pPr>
        <w:rPr>
          <w:rFonts w:ascii="Georgia" w:hAnsi="Georgia"/>
          <w:b/>
          <w:szCs w:val="24"/>
        </w:rPr>
      </w:pPr>
      <w:r w:rsidRPr="003E306F">
        <w:rPr>
          <w:rFonts w:ascii="Georgia" w:hAnsi="Georgia"/>
          <w:b/>
          <w:szCs w:val="24"/>
        </w:rPr>
        <w:t>Weekly Hours</w:t>
      </w:r>
    </w:p>
    <w:p w14:paraId="29F39B87" w14:textId="77777777" w:rsidR="00063877" w:rsidRDefault="00063877" w:rsidP="00063877">
      <w:pPr>
        <w:ind w:left="360"/>
        <w:rPr>
          <w:rFonts w:ascii="Georgia" w:hAnsi="Georgia"/>
          <w:sz w:val="24"/>
          <w:szCs w:val="24"/>
        </w:rPr>
      </w:pPr>
      <w:r>
        <w:rPr>
          <w:rFonts w:ascii="Georgia" w:hAnsi="Georgia"/>
          <w:sz w:val="24"/>
          <w:szCs w:val="24"/>
        </w:rPr>
        <w:t>Y</w:t>
      </w:r>
      <w:r w:rsidRPr="00F8122B">
        <w:rPr>
          <w:rFonts w:ascii="Georgia" w:hAnsi="Georgia"/>
          <w:sz w:val="24"/>
          <w:szCs w:val="24"/>
        </w:rPr>
        <w:t>our supervisor will determine your schedule based on program need</w:t>
      </w:r>
      <w:r>
        <w:rPr>
          <w:rFonts w:ascii="Georgia" w:hAnsi="Georgia"/>
          <w:sz w:val="24"/>
          <w:szCs w:val="24"/>
        </w:rPr>
        <w:t>s</w:t>
      </w:r>
      <w:r w:rsidRPr="00F8122B">
        <w:rPr>
          <w:rFonts w:ascii="Georgia" w:hAnsi="Georgia"/>
          <w:sz w:val="24"/>
          <w:szCs w:val="24"/>
        </w:rPr>
        <w:t>. Lamar University policy</w:t>
      </w:r>
      <w:r>
        <w:rPr>
          <w:rFonts w:ascii="Georgia" w:hAnsi="Georgia"/>
          <w:sz w:val="24"/>
          <w:szCs w:val="24"/>
        </w:rPr>
        <w:t xml:space="preserve"> </w:t>
      </w:r>
      <w:r w:rsidRPr="00F8122B">
        <w:rPr>
          <w:rFonts w:ascii="Georgia" w:hAnsi="Georgia"/>
          <w:sz w:val="24"/>
          <w:szCs w:val="24"/>
        </w:rPr>
        <w:t xml:space="preserve"> </w:t>
      </w:r>
      <w:r>
        <w:rPr>
          <w:rFonts w:ascii="Georgia" w:hAnsi="Georgia"/>
          <w:sz w:val="24"/>
          <w:szCs w:val="24"/>
        </w:rPr>
        <w:t>allows</w:t>
      </w:r>
      <w:r w:rsidRPr="00F8122B">
        <w:rPr>
          <w:rFonts w:ascii="Georgia" w:hAnsi="Georgia"/>
          <w:sz w:val="24"/>
          <w:szCs w:val="24"/>
        </w:rPr>
        <w:t xml:space="preserve"> a maximum of 19.5 </w:t>
      </w:r>
      <w:r>
        <w:rPr>
          <w:rFonts w:ascii="Georgia" w:hAnsi="Georgia"/>
          <w:sz w:val="24"/>
          <w:szCs w:val="24"/>
        </w:rPr>
        <w:t xml:space="preserve">work </w:t>
      </w:r>
      <w:r w:rsidRPr="00F8122B">
        <w:rPr>
          <w:rFonts w:ascii="Georgia" w:hAnsi="Georgia"/>
          <w:sz w:val="24"/>
          <w:szCs w:val="24"/>
        </w:rPr>
        <w:t>hours per week</w:t>
      </w:r>
      <w:r>
        <w:rPr>
          <w:rFonts w:ascii="Georgia" w:hAnsi="Georgia"/>
          <w:sz w:val="24"/>
          <w:szCs w:val="24"/>
        </w:rPr>
        <w:t>,</w:t>
      </w:r>
      <w:r w:rsidRPr="00F8122B">
        <w:rPr>
          <w:rFonts w:ascii="Georgia" w:hAnsi="Georgia"/>
          <w:sz w:val="24"/>
          <w:szCs w:val="24"/>
        </w:rPr>
        <w:t xml:space="preserve"> but </w:t>
      </w:r>
      <w:r>
        <w:rPr>
          <w:rFonts w:ascii="Georgia" w:hAnsi="Georgia"/>
          <w:sz w:val="24"/>
          <w:szCs w:val="24"/>
        </w:rPr>
        <w:t xml:space="preserve">employees </w:t>
      </w:r>
      <w:r w:rsidRPr="00F8122B">
        <w:rPr>
          <w:rFonts w:ascii="Georgia" w:hAnsi="Georgia"/>
          <w:sz w:val="24"/>
          <w:szCs w:val="24"/>
        </w:rPr>
        <w:t>are not guarant</w:t>
      </w:r>
      <w:r>
        <w:rPr>
          <w:rFonts w:ascii="Georgia" w:hAnsi="Georgia"/>
          <w:sz w:val="24"/>
          <w:szCs w:val="24"/>
        </w:rPr>
        <w:t xml:space="preserve">eed a full 19.5 hour schedule. </w:t>
      </w:r>
    </w:p>
    <w:p w14:paraId="01A25833" w14:textId="77777777" w:rsidR="00063877" w:rsidRPr="00F8122B" w:rsidRDefault="00063877" w:rsidP="00063877">
      <w:pPr>
        <w:ind w:left="360"/>
        <w:rPr>
          <w:rFonts w:ascii="Georgia" w:hAnsi="Georgia"/>
          <w:sz w:val="24"/>
          <w:szCs w:val="24"/>
        </w:rPr>
      </w:pPr>
      <w:r w:rsidRPr="00F8122B">
        <w:rPr>
          <w:rFonts w:ascii="Georgia" w:hAnsi="Georgia"/>
          <w:sz w:val="24"/>
          <w:szCs w:val="24"/>
        </w:rPr>
        <w:t xml:space="preserve">The workweek in STAR Services runs </w:t>
      </w:r>
      <w:r w:rsidRPr="0093290C">
        <w:rPr>
          <w:rFonts w:ascii="Georgia" w:hAnsi="Georgia"/>
          <w:b/>
          <w:sz w:val="24"/>
          <w:szCs w:val="24"/>
        </w:rPr>
        <w:t>Sunday through Saturday</w:t>
      </w:r>
      <w:r w:rsidRPr="00F8122B">
        <w:rPr>
          <w:rFonts w:ascii="Georgia" w:hAnsi="Georgia"/>
          <w:sz w:val="24"/>
          <w:szCs w:val="24"/>
        </w:rPr>
        <w:t>, and stric</w:t>
      </w:r>
      <w:r>
        <w:rPr>
          <w:rFonts w:ascii="Georgia" w:hAnsi="Georgia"/>
          <w:sz w:val="24"/>
          <w:szCs w:val="24"/>
        </w:rPr>
        <w:t>t adherence to the maximum 19.5 hour workweek</w:t>
      </w:r>
      <w:r w:rsidRPr="00F8122B">
        <w:rPr>
          <w:rFonts w:ascii="Georgia" w:hAnsi="Georgia"/>
          <w:sz w:val="24"/>
          <w:szCs w:val="24"/>
        </w:rPr>
        <w:t xml:space="preserve"> policy is expected.</w:t>
      </w:r>
    </w:p>
    <w:p w14:paraId="29871671" w14:textId="6003088E" w:rsidR="00F815E3" w:rsidRPr="00B4528D" w:rsidRDefault="00F815E3" w:rsidP="00294C90">
      <w:pPr>
        <w:rPr>
          <w:rFonts w:ascii="Georgia" w:hAnsi="Georgia"/>
          <w:b/>
          <w:sz w:val="24"/>
          <w:szCs w:val="24"/>
        </w:rPr>
      </w:pPr>
      <w:r w:rsidRPr="004A5190">
        <w:rPr>
          <w:rFonts w:ascii="Georgia" w:hAnsi="Georgia"/>
          <w:b/>
          <w:szCs w:val="24"/>
        </w:rPr>
        <w:t>Work Schedule</w:t>
      </w:r>
      <w:r w:rsidR="004F1166" w:rsidRPr="004A5190">
        <w:rPr>
          <w:rFonts w:ascii="Georgia" w:hAnsi="Georgia"/>
          <w:b/>
          <w:szCs w:val="24"/>
        </w:rPr>
        <w:t>s</w:t>
      </w:r>
    </w:p>
    <w:p w14:paraId="6795ADA9" w14:textId="05EEA59E" w:rsidR="001612E3" w:rsidRPr="00B4528D" w:rsidRDefault="001612E3" w:rsidP="001612E3">
      <w:pPr>
        <w:ind w:left="360"/>
        <w:rPr>
          <w:rFonts w:ascii="Georgia" w:hAnsi="Georgia"/>
          <w:sz w:val="24"/>
          <w:szCs w:val="24"/>
        </w:rPr>
      </w:pPr>
      <w:r>
        <w:rPr>
          <w:rFonts w:ascii="Georgia" w:hAnsi="Georgia"/>
          <w:sz w:val="24"/>
          <w:szCs w:val="24"/>
        </w:rPr>
        <w:t>Your</w:t>
      </w:r>
      <w:r w:rsidRPr="00B4528D">
        <w:rPr>
          <w:rFonts w:ascii="Georgia" w:hAnsi="Georgia"/>
          <w:sz w:val="24"/>
          <w:szCs w:val="24"/>
        </w:rPr>
        <w:t xml:space="preserve"> supervisor </w:t>
      </w:r>
      <w:r>
        <w:rPr>
          <w:rFonts w:ascii="Georgia" w:hAnsi="Georgia"/>
          <w:sz w:val="24"/>
          <w:szCs w:val="24"/>
        </w:rPr>
        <w:t>will provide an official work schedule and the general procedures are:</w:t>
      </w:r>
    </w:p>
    <w:p w14:paraId="74341391" w14:textId="77777777" w:rsidR="001612E3" w:rsidRDefault="001612E3" w:rsidP="001612E3">
      <w:pPr>
        <w:pStyle w:val="ListParagraph"/>
        <w:numPr>
          <w:ilvl w:val="0"/>
          <w:numId w:val="7"/>
        </w:numPr>
        <w:rPr>
          <w:rFonts w:ascii="Georgia" w:hAnsi="Georgia"/>
          <w:sz w:val="24"/>
          <w:szCs w:val="24"/>
        </w:rPr>
      </w:pPr>
      <w:r>
        <w:rPr>
          <w:rFonts w:ascii="Georgia" w:hAnsi="Georgia"/>
          <w:sz w:val="24"/>
          <w:szCs w:val="24"/>
        </w:rPr>
        <w:t>Report to work at your scheduled start time and leave work at your scheduled end time</w:t>
      </w:r>
    </w:p>
    <w:p w14:paraId="0CDFA674" w14:textId="2F544450" w:rsidR="001612E3" w:rsidRPr="00B4528D" w:rsidRDefault="001612E3" w:rsidP="001612E3">
      <w:pPr>
        <w:pStyle w:val="ListParagraph"/>
        <w:numPr>
          <w:ilvl w:val="0"/>
          <w:numId w:val="7"/>
        </w:numPr>
        <w:rPr>
          <w:rFonts w:ascii="Georgia" w:hAnsi="Georgia"/>
          <w:sz w:val="24"/>
          <w:szCs w:val="24"/>
        </w:rPr>
      </w:pPr>
      <w:r>
        <w:rPr>
          <w:rFonts w:ascii="Georgia" w:hAnsi="Georgia"/>
          <w:sz w:val="24"/>
          <w:szCs w:val="24"/>
        </w:rPr>
        <w:t>I</w:t>
      </w:r>
      <w:r w:rsidRPr="00B4528D">
        <w:rPr>
          <w:rFonts w:ascii="Georgia" w:hAnsi="Georgia"/>
          <w:sz w:val="24"/>
          <w:szCs w:val="24"/>
        </w:rPr>
        <w:t xml:space="preserve">f you leave </w:t>
      </w:r>
      <w:r w:rsidR="00BE7933">
        <w:rPr>
          <w:rFonts w:ascii="Georgia" w:hAnsi="Georgia"/>
          <w:sz w:val="24"/>
          <w:szCs w:val="24"/>
        </w:rPr>
        <w:t>your post</w:t>
      </w:r>
      <w:r w:rsidRPr="00B4528D">
        <w:rPr>
          <w:rFonts w:ascii="Georgia" w:hAnsi="Georgia"/>
          <w:sz w:val="24"/>
          <w:szCs w:val="24"/>
        </w:rPr>
        <w:t xml:space="preserve"> for more than 10 minutes, clock out</w:t>
      </w:r>
    </w:p>
    <w:p w14:paraId="7B015E85" w14:textId="77777777" w:rsidR="001612E3" w:rsidRPr="00B4528D" w:rsidRDefault="001612E3" w:rsidP="001612E3">
      <w:pPr>
        <w:pStyle w:val="ListParagraph"/>
        <w:numPr>
          <w:ilvl w:val="0"/>
          <w:numId w:val="7"/>
        </w:numPr>
        <w:rPr>
          <w:rFonts w:ascii="Georgia" w:hAnsi="Georgia"/>
          <w:sz w:val="24"/>
          <w:szCs w:val="24"/>
        </w:rPr>
      </w:pPr>
      <w:r w:rsidRPr="00B4528D">
        <w:rPr>
          <w:rFonts w:ascii="Georgia" w:hAnsi="Georgia"/>
          <w:sz w:val="24"/>
          <w:szCs w:val="24"/>
        </w:rPr>
        <w:t>Additional work time beyond the official s</w:t>
      </w:r>
      <w:r>
        <w:rPr>
          <w:rFonts w:ascii="Georgia" w:hAnsi="Georgia"/>
          <w:sz w:val="24"/>
          <w:szCs w:val="24"/>
        </w:rPr>
        <w:t>chedule must be approved by your supervisor</w:t>
      </w:r>
    </w:p>
    <w:p w14:paraId="3043D982" w14:textId="77777777" w:rsidR="001612E3" w:rsidRPr="00B4528D" w:rsidRDefault="001612E3" w:rsidP="001612E3">
      <w:pPr>
        <w:rPr>
          <w:rFonts w:ascii="Georgia" w:hAnsi="Georgia"/>
          <w:b/>
          <w:sz w:val="24"/>
          <w:szCs w:val="24"/>
        </w:rPr>
      </w:pPr>
      <w:r>
        <w:rPr>
          <w:rFonts w:ascii="Georgia" w:hAnsi="Georgia"/>
          <w:b/>
          <w:szCs w:val="24"/>
        </w:rPr>
        <w:t>Paid Training</w:t>
      </w:r>
    </w:p>
    <w:p w14:paraId="35FC269F" w14:textId="77777777" w:rsidR="001612E3" w:rsidRDefault="001612E3" w:rsidP="001612E3">
      <w:pPr>
        <w:ind w:left="360"/>
        <w:rPr>
          <w:rFonts w:ascii="Georgia" w:hAnsi="Georgia"/>
          <w:sz w:val="24"/>
          <w:szCs w:val="24"/>
        </w:rPr>
      </w:pPr>
      <w:r>
        <w:rPr>
          <w:rFonts w:ascii="Georgia" w:hAnsi="Georgia"/>
          <w:sz w:val="24"/>
          <w:szCs w:val="24"/>
        </w:rPr>
        <w:lastRenderedPageBreak/>
        <w:t>STAR Services is dedicated to continual learning and growth. All paid training opportunities must be assigned and approved by your immediate supervisor. Paid training opportunities may include:</w:t>
      </w:r>
    </w:p>
    <w:p w14:paraId="256265CC" w14:textId="77777777" w:rsidR="001612E3" w:rsidRDefault="001612E3" w:rsidP="001612E3">
      <w:pPr>
        <w:pStyle w:val="ListParagraph"/>
        <w:numPr>
          <w:ilvl w:val="0"/>
          <w:numId w:val="15"/>
        </w:numPr>
        <w:rPr>
          <w:rFonts w:ascii="Georgia" w:hAnsi="Georgia"/>
          <w:sz w:val="24"/>
          <w:szCs w:val="24"/>
        </w:rPr>
      </w:pPr>
      <w:r>
        <w:rPr>
          <w:rFonts w:ascii="Georgia" w:hAnsi="Georgia"/>
          <w:sz w:val="24"/>
          <w:szCs w:val="24"/>
        </w:rPr>
        <w:t>Bi-weekly and monthly sessions offered by your program and STAR Services</w:t>
      </w:r>
    </w:p>
    <w:p w14:paraId="4AE81A40" w14:textId="77777777" w:rsidR="001612E3" w:rsidRDefault="001612E3" w:rsidP="001612E3">
      <w:pPr>
        <w:pStyle w:val="ListParagraph"/>
        <w:numPr>
          <w:ilvl w:val="0"/>
          <w:numId w:val="15"/>
        </w:numPr>
        <w:rPr>
          <w:rFonts w:ascii="Georgia" w:hAnsi="Georgia"/>
          <w:sz w:val="24"/>
          <w:szCs w:val="24"/>
        </w:rPr>
      </w:pPr>
      <w:r>
        <w:rPr>
          <w:rFonts w:ascii="Georgia" w:hAnsi="Georgia"/>
          <w:sz w:val="24"/>
          <w:szCs w:val="24"/>
        </w:rPr>
        <w:t>Individual consultations with your supervisor</w:t>
      </w:r>
    </w:p>
    <w:p w14:paraId="4543EC9B" w14:textId="77777777" w:rsidR="001612E3" w:rsidRDefault="001612E3" w:rsidP="001612E3">
      <w:pPr>
        <w:pStyle w:val="ListParagraph"/>
        <w:numPr>
          <w:ilvl w:val="0"/>
          <w:numId w:val="15"/>
        </w:numPr>
        <w:rPr>
          <w:rFonts w:ascii="Georgia" w:hAnsi="Georgia"/>
          <w:sz w:val="24"/>
          <w:szCs w:val="24"/>
        </w:rPr>
      </w:pPr>
      <w:r>
        <w:rPr>
          <w:rFonts w:ascii="Georgia" w:hAnsi="Georgia"/>
          <w:sz w:val="24"/>
          <w:szCs w:val="24"/>
        </w:rPr>
        <w:t xml:space="preserve">On-line exercises </w:t>
      </w:r>
    </w:p>
    <w:p w14:paraId="59D8CA9A" w14:textId="77777777" w:rsidR="001612E3" w:rsidRDefault="001612E3" w:rsidP="001612E3">
      <w:pPr>
        <w:pStyle w:val="ListParagraph"/>
        <w:numPr>
          <w:ilvl w:val="0"/>
          <w:numId w:val="15"/>
        </w:numPr>
        <w:rPr>
          <w:rFonts w:ascii="Georgia" w:hAnsi="Georgia"/>
          <w:sz w:val="24"/>
          <w:szCs w:val="24"/>
        </w:rPr>
      </w:pPr>
      <w:r>
        <w:rPr>
          <w:rFonts w:ascii="Georgia" w:hAnsi="Georgia"/>
          <w:sz w:val="24"/>
          <w:szCs w:val="24"/>
        </w:rPr>
        <w:t xml:space="preserve">Make-up trainings </w:t>
      </w:r>
    </w:p>
    <w:p w14:paraId="6CE15D0B" w14:textId="77777777" w:rsidR="001612E3" w:rsidRPr="00625A10" w:rsidRDefault="001612E3" w:rsidP="001612E3">
      <w:pPr>
        <w:pStyle w:val="ListParagraph"/>
        <w:numPr>
          <w:ilvl w:val="0"/>
          <w:numId w:val="15"/>
        </w:numPr>
        <w:rPr>
          <w:rFonts w:ascii="Georgia" w:hAnsi="Georgia"/>
          <w:sz w:val="24"/>
          <w:szCs w:val="24"/>
        </w:rPr>
      </w:pPr>
      <w:r w:rsidRPr="00625A10">
        <w:rPr>
          <w:rFonts w:ascii="Georgia" w:hAnsi="Georgia"/>
          <w:sz w:val="24"/>
          <w:szCs w:val="24"/>
        </w:rPr>
        <w:t>University requirements for empl</w:t>
      </w:r>
      <w:r>
        <w:rPr>
          <w:rFonts w:ascii="Georgia" w:hAnsi="Georgia"/>
          <w:sz w:val="24"/>
          <w:szCs w:val="24"/>
        </w:rPr>
        <w:t>oyment such as FERPA and Title IX</w:t>
      </w:r>
    </w:p>
    <w:p w14:paraId="32B58185" w14:textId="77777777" w:rsidR="00175D4E" w:rsidRPr="004A5190" w:rsidRDefault="00175D4E" w:rsidP="00175D4E">
      <w:pPr>
        <w:rPr>
          <w:rFonts w:ascii="Georgia" w:hAnsi="Georgia"/>
          <w:b/>
          <w:szCs w:val="24"/>
        </w:rPr>
      </w:pPr>
      <w:r w:rsidRPr="004A5190">
        <w:rPr>
          <w:rFonts w:ascii="Georgia" w:hAnsi="Georgia"/>
          <w:b/>
          <w:szCs w:val="24"/>
        </w:rPr>
        <w:t>Time Off and Emergencies</w:t>
      </w:r>
    </w:p>
    <w:p w14:paraId="7836A1EE" w14:textId="77777777" w:rsidR="00175D4E" w:rsidRPr="00B4528D" w:rsidRDefault="00175D4E" w:rsidP="001408EA">
      <w:pPr>
        <w:ind w:left="360"/>
        <w:rPr>
          <w:rFonts w:ascii="Georgia" w:hAnsi="Georgia"/>
          <w:sz w:val="24"/>
          <w:szCs w:val="24"/>
        </w:rPr>
      </w:pPr>
      <w:r w:rsidRPr="00B4528D">
        <w:rPr>
          <w:rFonts w:ascii="Georgia" w:hAnsi="Georgia"/>
          <w:sz w:val="24"/>
          <w:szCs w:val="24"/>
        </w:rPr>
        <w:t xml:space="preserve">If </w:t>
      </w:r>
      <w:r>
        <w:rPr>
          <w:rFonts w:ascii="Georgia" w:hAnsi="Georgia"/>
          <w:sz w:val="24"/>
          <w:szCs w:val="24"/>
        </w:rPr>
        <w:t>you</w:t>
      </w:r>
      <w:r w:rsidRPr="00B4528D">
        <w:rPr>
          <w:rFonts w:ascii="Georgia" w:hAnsi="Georgia"/>
          <w:sz w:val="24"/>
          <w:szCs w:val="24"/>
        </w:rPr>
        <w:t xml:space="preserve"> are not able to abide by </w:t>
      </w:r>
      <w:r>
        <w:rPr>
          <w:rFonts w:ascii="Georgia" w:hAnsi="Georgia"/>
          <w:sz w:val="24"/>
          <w:szCs w:val="24"/>
        </w:rPr>
        <w:t>your approved work schedule</w:t>
      </w:r>
      <w:r w:rsidRPr="00B4528D">
        <w:rPr>
          <w:rFonts w:ascii="Georgia" w:hAnsi="Georgia"/>
          <w:sz w:val="24"/>
          <w:szCs w:val="24"/>
        </w:rPr>
        <w:t xml:space="preserve">, </w:t>
      </w:r>
      <w:r>
        <w:rPr>
          <w:rFonts w:ascii="Georgia" w:hAnsi="Georgia"/>
          <w:sz w:val="24"/>
          <w:szCs w:val="24"/>
        </w:rPr>
        <w:t>you</w:t>
      </w:r>
      <w:r w:rsidRPr="00B4528D">
        <w:rPr>
          <w:rFonts w:ascii="Georgia" w:hAnsi="Georgia"/>
          <w:sz w:val="24"/>
          <w:szCs w:val="24"/>
        </w:rPr>
        <w:t xml:space="preserve"> are responsible for informing </w:t>
      </w:r>
      <w:r>
        <w:rPr>
          <w:rFonts w:ascii="Georgia" w:hAnsi="Georgia"/>
          <w:sz w:val="24"/>
          <w:szCs w:val="24"/>
        </w:rPr>
        <w:t>your</w:t>
      </w:r>
      <w:r w:rsidRPr="00B4528D">
        <w:rPr>
          <w:rFonts w:ascii="Georgia" w:hAnsi="Georgia"/>
          <w:sz w:val="24"/>
          <w:szCs w:val="24"/>
        </w:rPr>
        <w:t xml:space="preserve"> </w:t>
      </w:r>
      <w:r>
        <w:rPr>
          <w:rFonts w:ascii="Georgia" w:hAnsi="Georgia"/>
          <w:sz w:val="24"/>
          <w:szCs w:val="24"/>
        </w:rPr>
        <w:t>supervisor</w:t>
      </w:r>
      <w:r w:rsidRPr="00B4528D">
        <w:rPr>
          <w:rFonts w:ascii="Georgia" w:hAnsi="Georgia"/>
          <w:sz w:val="24"/>
          <w:szCs w:val="24"/>
        </w:rPr>
        <w:t xml:space="preserve"> at least 24 hours in advance. In case of an emergency,</w:t>
      </w:r>
      <w:r>
        <w:rPr>
          <w:rFonts w:ascii="Georgia" w:hAnsi="Georgia"/>
          <w:sz w:val="24"/>
          <w:szCs w:val="24"/>
        </w:rPr>
        <w:t xml:space="preserve"> </w:t>
      </w:r>
      <w:r w:rsidRPr="00B4528D">
        <w:rPr>
          <w:rFonts w:ascii="Georgia" w:hAnsi="Georgia"/>
          <w:sz w:val="24"/>
          <w:szCs w:val="24"/>
        </w:rPr>
        <w:t xml:space="preserve">contact </w:t>
      </w:r>
      <w:r>
        <w:rPr>
          <w:rFonts w:ascii="Georgia" w:hAnsi="Georgia"/>
          <w:sz w:val="24"/>
          <w:szCs w:val="24"/>
        </w:rPr>
        <w:t>your</w:t>
      </w:r>
      <w:r w:rsidRPr="00B4528D">
        <w:rPr>
          <w:rFonts w:ascii="Georgia" w:hAnsi="Georgia"/>
          <w:sz w:val="24"/>
          <w:szCs w:val="24"/>
        </w:rPr>
        <w:t xml:space="preserve"> supervisor as soon as possible.</w:t>
      </w:r>
    </w:p>
    <w:p w14:paraId="62EF26C3" w14:textId="185CDA18" w:rsidR="00175D4E" w:rsidRPr="00B4528D" w:rsidRDefault="00175D4E" w:rsidP="001408EA">
      <w:pPr>
        <w:ind w:left="360"/>
        <w:rPr>
          <w:rFonts w:ascii="Georgia" w:hAnsi="Georgia"/>
          <w:sz w:val="24"/>
          <w:szCs w:val="24"/>
        </w:rPr>
      </w:pPr>
      <w:r w:rsidRPr="00B4528D">
        <w:rPr>
          <w:rFonts w:ascii="Georgia" w:hAnsi="Georgia"/>
          <w:sz w:val="24"/>
          <w:szCs w:val="24"/>
        </w:rPr>
        <w:t xml:space="preserve">If </w:t>
      </w:r>
      <w:r>
        <w:rPr>
          <w:rFonts w:ascii="Georgia" w:hAnsi="Georgia"/>
          <w:sz w:val="24"/>
          <w:szCs w:val="24"/>
        </w:rPr>
        <w:t xml:space="preserve">you </w:t>
      </w:r>
      <w:r w:rsidRPr="00B4528D">
        <w:rPr>
          <w:rFonts w:ascii="Georgia" w:hAnsi="Georgia"/>
          <w:sz w:val="24"/>
          <w:szCs w:val="24"/>
        </w:rPr>
        <w:t>are absent from work for 3 days without comm</w:t>
      </w:r>
      <w:r w:rsidR="00DE2DD1">
        <w:rPr>
          <w:rFonts w:ascii="Georgia" w:hAnsi="Georgia"/>
          <w:sz w:val="24"/>
          <w:szCs w:val="24"/>
        </w:rPr>
        <w:t>unicating with</w:t>
      </w:r>
      <w:r w:rsidRPr="00B4528D">
        <w:rPr>
          <w:rFonts w:ascii="Georgia" w:hAnsi="Georgia"/>
          <w:sz w:val="24"/>
          <w:szCs w:val="24"/>
        </w:rPr>
        <w:t xml:space="preserve"> </w:t>
      </w:r>
      <w:r>
        <w:rPr>
          <w:rFonts w:ascii="Georgia" w:hAnsi="Georgia"/>
          <w:sz w:val="24"/>
          <w:szCs w:val="24"/>
        </w:rPr>
        <w:t>your</w:t>
      </w:r>
      <w:r w:rsidRPr="00B4528D">
        <w:rPr>
          <w:rFonts w:ascii="Georgia" w:hAnsi="Georgia"/>
          <w:sz w:val="24"/>
          <w:szCs w:val="24"/>
        </w:rPr>
        <w:t xml:space="preserve"> supervisor, this is considered job abandonment. Also, if </w:t>
      </w:r>
      <w:r>
        <w:rPr>
          <w:rFonts w:ascii="Georgia" w:hAnsi="Georgia"/>
          <w:sz w:val="24"/>
          <w:szCs w:val="24"/>
        </w:rPr>
        <w:t>you</w:t>
      </w:r>
      <w:r w:rsidRPr="00B4528D">
        <w:rPr>
          <w:rFonts w:ascii="Georgia" w:hAnsi="Georgia"/>
          <w:sz w:val="24"/>
          <w:szCs w:val="24"/>
        </w:rPr>
        <w:t xml:space="preserve"> call off consistently and/or do not abide by </w:t>
      </w:r>
      <w:r>
        <w:rPr>
          <w:rFonts w:ascii="Georgia" w:hAnsi="Georgia"/>
          <w:sz w:val="24"/>
          <w:szCs w:val="24"/>
        </w:rPr>
        <w:t>your schedule</w:t>
      </w:r>
      <w:r w:rsidRPr="00B4528D">
        <w:rPr>
          <w:rFonts w:ascii="Georgia" w:hAnsi="Georgia"/>
          <w:sz w:val="24"/>
          <w:szCs w:val="24"/>
        </w:rPr>
        <w:t xml:space="preserve">, </w:t>
      </w:r>
      <w:r>
        <w:rPr>
          <w:rFonts w:ascii="Georgia" w:hAnsi="Georgia"/>
          <w:sz w:val="24"/>
          <w:szCs w:val="24"/>
        </w:rPr>
        <w:t>you</w:t>
      </w:r>
      <w:r w:rsidRPr="00B4528D">
        <w:rPr>
          <w:rFonts w:ascii="Georgia" w:hAnsi="Georgia"/>
          <w:sz w:val="24"/>
          <w:szCs w:val="24"/>
        </w:rPr>
        <w:t xml:space="preserve"> will be subject to </w:t>
      </w:r>
      <w:r>
        <w:rPr>
          <w:rFonts w:ascii="Georgia" w:hAnsi="Georgia"/>
          <w:sz w:val="24"/>
          <w:szCs w:val="24"/>
        </w:rPr>
        <w:t>corrective</w:t>
      </w:r>
      <w:r w:rsidRPr="00B4528D">
        <w:rPr>
          <w:rFonts w:ascii="Georgia" w:hAnsi="Georgia"/>
          <w:sz w:val="24"/>
          <w:szCs w:val="24"/>
        </w:rPr>
        <w:t xml:space="preserve"> actions</w:t>
      </w:r>
      <w:r w:rsidR="007B2E74">
        <w:rPr>
          <w:rFonts w:ascii="Georgia" w:hAnsi="Georgia"/>
          <w:sz w:val="24"/>
          <w:szCs w:val="24"/>
        </w:rPr>
        <w:t xml:space="preserve"> (see page 10)</w:t>
      </w:r>
      <w:r w:rsidRPr="00B4528D">
        <w:rPr>
          <w:rFonts w:ascii="Georgia" w:hAnsi="Georgia"/>
          <w:sz w:val="24"/>
          <w:szCs w:val="24"/>
        </w:rPr>
        <w:t>.</w:t>
      </w:r>
    </w:p>
    <w:p w14:paraId="0BAEF80F" w14:textId="77777777" w:rsidR="00175D4E" w:rsidRPr="004A5190" w:rsidRDefault="00175D4E" w:rsidP="00175D4E">
      <w:pPr>
        <w:tabs>
          <w:tab w:val="left" w:pos="720"/>
        </w:tabs>
        <w:rPr>
          <w:rFonts w:ascii="Georgia" w:hAnsi="Georgia"/>
          <w:b/>
          <w:szCs w:val="24"/>
        </w:rPr>
      </w:pPr>
      <w:r w:rsidRPr="004A5190">
        <w:rPr>
          <w:rFonts w:ascii="Georgia" w:hAnsi="Georgia"/>
          <w:b/>
          <w:szCs w:val="24"/>
        </w:rPr>
        <w:t>Holidays and Finals</w:t>
      </w:r>
    </w:p>
    <w:p w14:paraId="526F1C88" w14:textId="4A867FB5" w:rsidR="00175D4E" w:rsidRPr="00B4528D" w:rsidRDefault="00175D4E" w:rsidP="001408EA">
      <w:pPr>
        <w:ind w:left="360"/>
        <w:rPr>
          <w:rFonts w:ascii="Georgia" w:hAnsi="Georgia"/>
          <w:sz w:val="24"/>
          <w:szCs w:val="24"/>
        </w:rPr>
      </w:pPr>
      <w:r>
        <w:rPr>
          <w:rFonts w:ascii="Georgia" w:hAnsi="Georgia"/>
          <w:sz w:val="24"/>
          <w:szCs w:val="24"/>
        </w:rPr>
        <w:t xml:space="preserve">Work is </w:t>
      </w:r>
      <w:r w:rsidRPr="00B4528D">
        <w:rPr>
          <w:rFonts w:ascii="Georgia" w:hAnsi="Georgia"/>
          <w:sz w:val="24"/>
          <w:szCs w:val="24"/>
        </w:rPr>
        <w:t>permitt</w:t>
      </w:r>
      <w:r>
        <w:rPr>
          <w:rFonts w:ascii="Georgia" w:hAnsi="Georgia"/>
          <w:sz w:val="24"/>
          <w:szCs w:val="24"/>
        </w:rPr>
        <w:t xml:space="preserve">ed </w:t>
      </w:r>
      <w:r w:rsidRPr="00B4528D">
        <w:rPr>
          <w:rFonts w:ascii="Georgia" w:hAnsi="Georgia"/>
          <w:sz w:val="24"/>
          <w:szCs w:val="24"/>
        </w:rPr>
        <w:t xml:space="preserve">when classes are not in session as long as </w:t>
      </w:r>
      <w:r>
        <w:rPr>
          <w:rFonts w:ascii="Georgia" w:hAnsi="Georgia"/>
          <w:sz w:val="24"/>
          <w:szCs w:val="24"/>
        </w:rPr>
        <w:t>the university remains open and</w:t>
      </w:r>
      <w:r w:rsidRPr="00B4528D">
        <w:rPr>
          <w:rFonts w:ascii="Georgia" w:hAnsi="Georgia"/>
          <w:sz w:val="24"/>
          <w:szCs w:val="24"/>
        </w:rPr>
        <w:t xml:space="preserve"> </w:t>
      </w:r>
      <w:r>
        <w:rPr>
          <w:rFonts w:ascii="Georgia" w:hAnsi="Georgia"/>
          <w:sz w:val="24"/>
          <w:szCs w:val="24"/>
        </w:rPr>
        <w:t>you</w:t>
      </w:r>
      <w:r w:rsidRPr="00B4528D">
        <w:rPr>
          <w:rFonts w:ascii="Georgia" w:hAnsi="Georgia"/>
          <w:sz w:val="24"/>
          <w:szCs w:val="24"/>
        </w:rPr>
        <w:t xml:space="preserve">r </w:t>
      </w:r>
      <w:r w:rsidR="00BE7933">
        <w:rPr>
          <w:rFonts w:ascii="Georgia" w:hAnsi="Georgia"/>
          <w:sz w:val="24"/>
          <w:szCs w:val="24"/>
        </w:rPr>
        <w:t>supervisor approves your work schedule</w:t>
      </w:r>
      <w:r w:rsidRPr="00B4528D">
        <w:rPr>
          <w:rFonts w:ascii="Georgia" w:hAnsi="Georgia"/>
          <w:sz w:val="24"/>
          <w:szCs w:val="24"/>
        </w:rPr>
        <w:t xml:space="preserve">. </w:t>
      </w:r>
    </w:p>
    <w:p w14:paraId="0BA67962" w14:textId="77777777" w:rsidR="007E7429" w:rsidRPr="004A5190" w:rsidRDefault="007E7429" w:rsidP="00175D4E">
      <w:pPr>
        <w:rPr>
          <w:rFonts w:ascii="Georgia" w:hAnsi="Georgia"/>
          <w:b/>
          <w:szCs w:val="24"/>
        </w:rPr>
      </w:pPr>
      <w:r w:rsidRPr="004A5190">
        <w:rPr>
          <w:rFonts w:ascii="Georgia" w:hAnsi="Georgia"/>
          <w:b/>
          <w:szCs w:val="24"/>
        </w:rPr>
        <w:t>Dual Employment</w:t>
      </w:r>
    </w:p>
    <w:p w14:paraId="0C8B4E44" w14:textId="77777777" w:rsidR="007E7429" w:rsidRDefault="006B4706" w:rsidP="001408EA">
      <w:pPr>
        <w:ind w:left="360"/>
        <w:rPr>
          <w:rFonts w:ascii="Georgia" w:hAnsi="Georgia"/>
          <w:sz w:val="24"/>
          <w:szCs w:val="24"/>
        </w:rPr>
      </w:pPr>
      <w:r>
        <w:rPr>
          <w:rFonts w:ascii="Georgia" w:hAnsi="Georgia"/>
          <w:sz w:val="24"/>
          <w:szCs w:val="24"/>
        </w:rPr>
        <w:t>If you</w:t>
      </w:r>
      <w:r w:rsidR="007E7429" w:rsidRPr="00B4528D">
        <w:rPr>
          <w:rFonts w:ascii="Georgia" w:hAnsi="Georgia"/>
          <w:sz w:val="24"/>
          <w:szCs w:val="24"/>
        </w:rPr>
        <w:t xml:space="preserve"> are employed by more than one Lamar University department</w:t>
      </w:r>
      <w:r w:rsidR="002C7FDA">
        <w:rPr>
          <w:rFonts w:ascii="Georgia" w:hAnsi="Georgia"/>
          <w:sz w:val="24"/>
          <w:szCs w:val="24"/>
        </w:rPr>
        <w:t>,</w:t>
      </w:r>
      <w:r w:rsidR="0028798F">
        <w:rPr>
          <w:rFonts w:ascii="Georgia" w:hAnsi="Georgia"/>
          <w:sz w:val="24"/>
          <w:szCs w:val="24"/>
        </w:rPr>
        <w:t xml:space="preserve"> you are</w:t>
      </w:r>
      <w:r w:rsidR="007E7429" w:rsidRPr="00B4528D">
        <w:rPr>
          <w:rFonts w:ascii="Georgia" w:hAnsi="Georgia"/>
          <w:sz w:val="24"/>
          <w:szCs w:val="24"/>
        </w:rPr>
        <w:t xml:space="preserve"> required to disclose all of </w:t>
      </w:r>
      <w:r w:rsidR="002C7FDA">
        <w:rPr>
          <w:rFonts w:ascii="Georgia" w:hAnsi="Georgia"/>
          <w:sz w:val="24"/>
          <w:szCs w:val="24"/>
        </w:rPr>
        <w:t>your LU jobs to your supervisor</w:t>
      </w:r>
      <w:r w:rsidR="007E7429" w:rsidRPr="00B4528D">
        <w:rPr>
          <w:rFonts w:ascii="Georgia" w:hAnsi="Georgia"/>
          <w:sz w:val="24"/>
          <w:szCs w:val="24"/>
        </w:rPr>
        <w:t xml:space="preserve"> and adhere to the </w:t>
      </w:r>
      <w:r w:rsidR="009B3A5E" w:rsidRPr="00B4528D">
        <w:rPr>
          <w:rFonts w:ascii="Georgia" w:hAnsi="Georgia"/>
          <w:sz w:val="24"/>
          <w:szCs w:val="24"/>
        </w:rPr>
        <w:t xml:space="preserve">policy of a </w:t>
      </w:r>
      <w:r w:rsidR="007E7429" w:rsidRPr="00B4528D">
        <w:rPr>
          <w:rFonts w:ascii="Georgia" w:hAnsi="Georgia"/>
          <w:sz w:val="24"/>
          <w:szCs w:val="24"/>
        </w:rPr>
        <w:t>19.5</w:t>
      </w:r>
      <w:r w:rsidR="00F8122B">
        <w:rPr>
          <w:rFonts w:ascii="Georgia" w:hAnsi="Georgia"/>
          <w:sz w:val="24"/>
          <w:szCs w:val="24"/>
        </w:rPr>
        <w:t xml:space="preserve"> maximum hour work</w:t>
      </w:r>
      <w:r w:rsidR="007E7429" w:rsidRPr="00B4528D">
        <w:rPr>
          <w:rFonts w:ascii="Georgia" w:hAnsi="Georgia"/>
          <w:sz w:val="24"/>
          <w:szCs w:val="24"/>
        </w:rPr>
        <w:t>week policy</w:t>
      </w:r>
      <w:r w:rsidR="009B3A5E" w:rsidRPr="00B4528D">
        <w:rPr>
          <w:rFonts w:ascii="Georgia" w:hAnsi="Georgia"/>
          <w:sz w:val="24"/>
          <w:szCs w:val="24"/>
        </w:rPr>
        <w:t xml:space="preserve"> across all campus jobs</w:t>
      </w:r>
      <w:r w:rsidR="007E7429" w:rsidRPr="00B4528D">
        <w:rPr>
          <w:rFonts w:ascii="Georgia" w:hAnsi="Georgia"/>
          <w:sz w:val="24"/>
          <w:szCs w:val="24"/>
        </w:rPr>
        <w:t xml:space="preserve">. </w:t>
      </w:r>
      <w:r w:rsidR="007E7429" w:rsidRPr="00B4528D">
        <w:rPr>
          <w:rFonts w:ascii="Georgia" w:hAnsi="Georgia"/>
          <w:sz w:val="24"/>
          <w:szCs w:val="24"/>
        </w:rPr>
        <w:lastRenderedPageBreak/>
        <w:t xml:space="preserve">In order to ensure that </w:t>
      </w:r>
      <w:r w:rsidR="002C7FDA">
        <w:rPr>
          <w:rFonts w:ascii="Georgia" w:hAnsi="Georgia"/>
          <w:sz w:val="24"/>
          <w:szCs w:val="24"/>
        </w:rPr>
        <w:t>you</w:t>
      </w:r>
      <w:r w:rsidR="007E7429" w:rsidRPr="00B4528D">
        <w:rPr>
          <w:rFonts w:ascii="Georgia" w:hAnsi="Georgia"/>
          <w:sz w:val="24"/>
          <w:szCs w:val="24"/>
        </w:rPr>
        <w:t xml:space="preserve"> do not exceed the maximum weekly work hours with </w:t>
      </w:r>
      <w:r w:rsidR="002C7FDA">
        <w:rPr>
          <w:rFonts w:ascii="Georgia" w:hAnsi="Georgia"/>
          <w:sz w:val="24"/>
          <w:szCs w:val="24"/>
        </w:rPr>
        <w:t>you</w:t>
      </w:r>
      <w:r w:rsidR="00F8122B">
        <w:rPr>
          <w:rFonts w:ascii="Georgia" w:hAnsi="Georgia"/>
          <w:sz w:val="24"/>
          <w:szCs w:val="24"/>
        </w:rPr>
        <w:t>r</w:t>
      </w:r>
      <w:r w:rsidR="007E7429" w:rsidRPr="00B4528D">
        <w:rPr>
          <w:rFonts w:ascii="Georgia" w:hAnsi="Georgia"/>
          <w:sz w:val="24"/>
          <w:szCs w:val="24"/>
        </w:rPr>
        <w:t xml:space="preserve"> combined employment, work with all of the departments for which </w:t>
      </w:r>
      <w:r w:rsidR="002C7FDA">
        <w:rPr>
          <w:rFonts w:ascii="Georgia" w:hAnsi="Georgia"/>
          <w:sz w:val="24"/>
          <w:szCs w:val="24"/>
        </w:rPr>
        <w:t>you</w:t>
      </w:r>
      <w:r w:rsidR="007E7429" w:rsidRPr="00B4528D">
        <w:rPr>
          <w:rFonts w:ascii="Georgia" w:hAnsi="Georgia"/>
          <w:sz w:val="24"/>
          <w:szCs w:val="24"/>
        </w:rPr>
        <w:t xml:space="preserve"> are employed and </w:t>
      </w:r>
      <w:r w:rsidR="002C7FDA">
        <w:rPr>
          <w:rFonts w:ascii="Georgia" w:hAnsi="Georgia"/>
          <w:sz w:val="24"/>
          <w:szCs w:val="24"/>
        </w:rPr>
        <w:t>your</w:t>
      </w:r>
      <w:r w:rsidR="007E7429" w:rsidRPr="00B4528D">
        <w:rPr>
          <w:rFonts w:ascii="Georgia" w:hAnsi="Georgia"/>
          <w:sz w:val="24"/>
          <w:szCs w:val="24"/>
        </w:rPr>
        <w:t xml:space="preserve"> supervisors to plan </w:t>
      </w:r>
      <w:r w:rsidR="002C7FDA">
        <w:rPr>
          <w:rFonts w:ascii="Georgia" w:hAnsi="Georgia"/>
          <w:sz w:val="24"/>
          <w:szCs w:val="24"/>
        </w:rPr>
        <w:t>your schedule</w:t>
      </w:r>
      <w:r w:rsidR="007E7429" w:rsidRPr="00B4528D">
        <w:rPr>
          <w:rFonts w:ascii="Georgia" w:hAnsi="Georgia"/>
          <w:sz w:val="24"/>
          <w:szCs w:val="24"/>
        </w:rPr>
        <w:t>.</w:t>
      </w:r>
    </w:p>
    <w:p w14:paraId="574639E1" w14:textId="77777777" w:rsidR="003E306F" w:rsidRPr="003E306F" w:rsidRDefault="003E306F" w:rsidP="003E306F">
      <w:pPr>
        <w:rPr>
          <w:rFonts w:ascii="Georgia" w:hAnsi="Georgia"/>
          <w:b/>
          <w:szCs w:val="24"/>
        </w:rPr>
      </w:pPr>
      <w:r w:rsidRPr="003E306F">
        <w:rPr>
          <w:rFonts w:ascii="Georgia" w:hAnsi="Georgia"/>
          <w:b/>
          <w:szCs w:val="24"/>
        </w:rPr>
        <w:t>Payroll</w:t>
      </w:r>
    </w:p>
    <w:p w14:paraId="3C2748E7" w14:textId="77777777" w:rsidR="00054545" w:rsidRDefault="00D24E73" w:rsidP="001408EA">
      <w:pPr>
        <w:ind w:left="360"/>
        <w:rPr>
          <w:rFonts w:ascii="Georgia" w:hAnsi="Georgia"/>
          <w:sz w:val="24"/>
          <w:szCs w:val="24"/>
        </w:rPr>
      </w:pPr>
      <w:r>
        <w:rPr>
          <w:rFonts w:ascii="Georgia" w:hAnsi="Georgia"/>
          <w:sz w:val="24"/>
          <w:szCs w:val="24"/>
        </w:rPr>
        <w:t>In order to get paid</w:t>
      </w:r>
      <w:r w:rsidR="002E1FA0">
        <w:rPr>
          <w:rFonts w:ascii="Georgia" w:hAnsi="Georgia"/>
          <w:sz w:val="24"/>
          <w:szCs w:val="24"/>
        </w:rPr>
        <w:t>,</w:t>
      </w:r>
      <w:r>
        <w:rPr>
          <w:rFonts w:ascii="Georgia" w:hAnsi="Georgia"/>
          <w:sz w:val="24"/>
          <w:szCs w:val="24"/>
        </w:rPr>
        <w:t xml:space="preserve"> complete </w:t>
      </w:r>
      <w:r w:rsidR="00175D4E">
        <w:rPr>
          <w:rFonts w:ascii="Georgia" w:hAnsi="Georgia"/>
          <w:sz w:val="24"/>
          <w:szCs w:val="24"/>
        </w:rPr>
        <w:t>your time</w:t>
      </w:r>
      <w:r w:rsidR="00054545">
        <w:rPr>
          <w:rFonts w:ascii="Georgia" w:hAnsi="Georgia"/>
          <w:sz w:val="24"/>
          <w:szCs w:val="24"/>
        </w:rPr>
        <w:t xml:space="preserve"> </w:t>
      </w:r>
      <w:r w:rsidR="00175D4E">
        <w:rPr>
          <w:rFonts w:ascii="Georgia" w:hAnsi="Georgia"/>
          <w:sz w:val="24"/>
          <w:szCs w:val="24"/>
        </w:rPr>
        <w:t>sheet through Banner by e</w:t>
      </w:r>
      <w:r>
        <w:rPr>
          <w:rFonts w:ascii="Georgia" w:hAnsi="Georgia"/>
          <w:sz w:val="24"/>
          <w:szCs w:val="24"/>
        </w:rPr>
        <w:t>nter</w:t>
      </w:r>
      <w:r w:rsidR="00175D4E">
        <w:rPr>
          <w:rFonts w:ascii="Georgia" w:hAnsi="Georgia"/>
          <w:sz w:val="24"/>
          <w:szCs w:val="24"/>
        </w:rPr>
        <w:t>ing</w:t>
      </w:r>
      <w:r>
        <w:rPr>
          <w:rFonts w:ascii="Georgia" w:hAnsi="Georgia"/>
          <w:sz w:val="24"/>
          <w:szCs w:val="24"/>
        </w:rPr>
        <w:t xml:space="preserve"> your work hours daily at the end of your shift. </w:t>
      </w:r>
      <w:r w:rsidR="003E306F">
        <w:rPr>
          <w:rFonts w:ascii="Georgia" w:hAnsi="Georgia"/>
          <w:sz w:val="24"/>
          <w:szCs w:val="24"/>
        </w:rPr>
        <w:t xml:space="preserve">Work hours must be submitted in 15 minute increments (.00, .25, .5, .75). Please round down if your time is less than 7 minutes over the quarter hour and round up if your </w:t>
      </w:r>
      <w:r w:rsidR="00054545">
        <w:rPr>
          <w:rFonts w:ascii="Georgia" w:hAnsi="Georgia"/>
          <w:sz w:val="24"/>
          <w:szCs w:val="24"/>
        </w:rPr>
        <w:t xml:space="preserve">time is </w:t>
      </w:r>
      <w:r w:rsidR="003E306F">
        <w:rPr>
          <w:rFonts w:ascii="Georgia" w:hAnsi="Georgia"/>
          <w:sz w:val="24"/>
          <w:szCs w:val="24"/>
        </w:rPr>
        <w:t>seven or more minutes higher than the quarter hour</w:t>
      </w:r>
      <w:r w:rsidR="00054545">
        <w:rPr>
          <w:rFonts w:ascii="Georgia" w:hAnsi="Georgia"/>
          <w:sz w:val="24"/>
          <w:szCs w:val="24"/>
        </w:rPr>
        <w:t>.</w:t>
      </w:r>
      <w:r w:rsidR="003E306F">
        <w:rPr>
          <w:rFonts w:ascii="Georgia" w:hAnsi="Georgia"/>
          <w:sz w:val="24"/>
          <w:szCs w:val="24"/>
        </w:rPr>
        <w:t xml:space="preserve"> </w:t>
      </w:r>
    </w:p>
    <w:p w14:paraId="4A24896E" w14:textId="24DE2523" w:rsidR="00175D4E" w:rsidRDefault="00D24E73" w:rsidP="001408EA">
      <w:pPr>
        <w:ind w:left="360"/>
        <w:rPr>
          <w:rFonts w:ascii="Georgia" w:hAnsi="Georgia"/>
          <w:sz w:val="24"/>
          <w:szCs w:val="24"/>
        </w:rPr>
      </w:pPr>
      <w:r>
        <w:rPr>
          <w:rFonts w:ascii="Georgia" w:hAnsi="Georgia"/>
          <w:sz w:val="24"/>
          <w:szCs w:val="24"/>
        </w:rPr>
        <w:t xml:space="preserve">Timesheets must be </w:t>
      </w:r>
      <w:r w:rsidRPr="003E306F">
        <w:rPr>
          <w:rFonts w:ascii="Georgia" w:hAnsi="Georgia"/>
          <w:b/>
          <w:sz w:val="24"/>
          <w:szCs w:val="24"/>
        </w:rPr>
        <w:t>submitted bi-weekly</w:t>
      </w:r>
      <w:r>
        <w:rPr>
          <w:rFonts w:ascii="Georgia" w:hAnsi="Georgia"/>
          <w:sz w:val="24"/>
          <w:szCs w:val="24"/>
        </w:rPr>
        <w:t>, and your supervisor will provide specific timesheet deadlines.</w:t>
      </w:r>
      <w:r w:rsidR="00BE7933">
        <w:rPr>
          <w:rFonts w:ascii="Georgia" w:hAnsi="Georgia"/>
          <w:sz w:val="24"/>
          <w:szCs w:val="24"/>
        </w:rPr>
        <w:t xml:space="preserve"> Failure to submit timesheets by the designated date and time can result in corrective actions (see page 10).</w:t>
      </w:r>
    </w:p>
    <w:p w14:paraId="76B90DAF" w14:textId="77777777" w:rsidR="00175D4E" w:rsidRPr="00175D4E" w:rsidRDefault="00175D4E" w:rsidP="00175D4E">
      <w:pPr>
        <w:rPr>
          <w:rFonts w:ascii="Georgia" w:hAnsi="Georgia"/>
          <w:sz w:val="24"/>
          <w:szCs w:val="24"/>
          <w:u w:val="single"/>
        </w:rPr>
      </w:pPr>
      <w:r w:rsidRPr="00175D4E">
        <w:rPr>
          <w:rFonts w:ascii="Georgia" w:hAnsi="Georgia"/>
          <w:sz w:val="24"/>
          <w:szCs w:val="24"/>
          <w:u w:val="single"/>
        </w:rPr>
        <w:t>Lamar University Payroll Policy:</w:t>
      </w:r>
    </w:p>
    <w:p w14:paraId="344EF2C7" w14:textId="77777777" w:rsidR="00D24E73" w:rsidRPr="00054545" w:rsidRDefault="00D24E73" w:rsidP="001408EA">
      <w:pPr>
        <w:ind w:left="360"/>
        <w:rPr>
          <w:rFonts w:ascii="Georgia" w:hAnsi="Georgia"/>
          <w:i/>
          <w:sz w:val="20"/>
          <w:szCs w:val="20"/>
        </w:rPr>
      </w:pPr>
      <w:r w:rsidRPr="00054545">
        <w:rPr>
          <w:rFonts w:ascii="Georgia" w:hAnsi="Georgia"/>
          <w:i/>
          <w:sz w:val="20"/>
          <w:szCs w:val="20"/>
        </w:rPr>
        <w:t>Effective July 1, 2017, all non-exempt staff, students, and hourly employees will change to Bi-Weekly payroll.</w:t>
      </w:r>
    </w:p>
    <w:p w14:paraId="53C48E0A" w14:textId="77777777" w:rsidR="00D24E73" w:rsidRPr="00054545" w:rsidRDefault="00D24E73" w:rsidP="001408EA">
      <w:pPr>
        <w:ind w:left="360"/>
        <w:rPr>
          <w:rFonts w:ascii="Georgia" w:hAnsi="Georgia"/>
          <w:i/>
          <w:sz w:val="20"/>
          <w:szCs w:val="20"/>
        </w:rPr>
      </w:pPr>
      <w:r w:rsidRPr="00054545">
        <w:rPr>
          <w:rFonts w:ascii="Georgia" w:hAnsi="Georgia"/>
          <w:i/>
          <w:sz w:val="20"/>
          <w:szCs w:val="20"/>
        </w:rPr>
        <w:t>NOTE:</w:t>
      </w:r>
    </w:p>
    <w:p w14:paraId="3689F5FE" w14:textId="77777777" w:rsidR="00D24E73" w:rsidRPr="00054545" w:rsidRDefault="00D24E73" w:rsidP="001408EA">
      <w:pPr>
        <w:pStyle w:val="ListParagraph"/>
        <w:numPr>
          <w:ilvl w:val="0"/>
          <w:numId w:val="14"/>
        </w:numPr>
        <w:ind w:left="360"/>
        <w:rPr>
          <w:rFonts w:ascii="Georgia" w:hAnsi="Georgia"/>
          <w:i/>
          <w:sz w:val="20"/>
          <w:szCs w:val="20"/>
        </w:rPr>
      </w:pPr>
      <w:r w:rsidRPr="00054545">
        <w:rPr>
          <w:rFonts w:ascii="Georgia" w:hAnsi="Georgia"/>
          <w:i/>
          <w:sz w:val="20"/>
          <w:szCs w:val="20"/>
        </w:rPr>
        <w:t>There will be no exceptions to the bi-weekly timelines. There will be NO manual or expedited payroll runs for late or incorrect timesheets, even if a payroll deadline falls on a holiday or other non-working day. </w:t>
      </w:r>
    </w:p>
    <w:p w14:paraId="65AEDB60" w14:textId="77777777" w:rsidR="00D24E73" w:rsidRPr="00054545" w:rsidRDefault="00D24E73" w:rsidP="001408EA">
      <w:pPr>
        <w:pStyle w:val="ListParagraph"/>
        <w:numPr>
          <w:ilvl w:val="0"/>
          <w:numId w:val="14"/>
        </w:numPr>
        <w:ind w:left="360"/>
        <w:rPr>
          <w:rFonts w:ascii="Georgia" w:hAnsi="Georgia"/>
          <w:i/>
          <w:sz w:val="20"/>
          <w:szCs w:val="20"/>
        </w:rPr>
      </w:pPr>
      <w:r w:rsidRPr="00054545">
        <w:rPr>
          <w:rFonts w:ascii="Georgia" w:hAnsi="Georgia"/>
          <w:i/>
          <w:sz w:val="20"/>
          <w:szCs w:val="20"/>
        </w:rPr>
        <w:t>Employees must know their Self-Service Banner Employee ID# and PIN to input and approve time.</w:t>
      </w:r>
    </w:p>
    <w:p w14:paraId="0022E45F" w14:textId="77777777" w:rsidR="00D24E73" w:rsidRPr="00054545" w:rsidRDefault="00D24E73" w:rsidP="001408EA">
      <w:pPr>
        <w:pStyle w:val="ListParagraph"/>
        <w:numPr>
          <w:ilvl w:val="0"/>
          <w:numId w:val="14"/>
        </w:numPr>
        <w:ind w:left="360"/>
        <w:rPr>
          <w:rFonts w:ascii="Georgia" w:hAnsi="Georgia"/>
          <w:i/>
          <w:sz w:val="20"/>
          <w:szCs w:val="20"/>
        </w:rPr>
      </w:pPr>
      <w:r w:rsidRPr="00054545">
        <w:rPr>
          <w:rFonts w:ascii="Georgia" w:hAnsi="Georgia"/>
          <w:i/>
          <w:sz w:val="20"/>
          <w:szCs w:val="20"/>
        </w:rPr>
        <w:t>Timesheets will be ready for entering on the first day of a current pay period. A new hire or a rehire employee should have a timesheet available on his/her first scheduled working day. New or rehire employees should contact their home department first for a missing timesheet.</w:t>
      </w:r>
    </w:p>
    <w:p w14:paraId="559FB29A" w14:textId="77777777" w:rsidR="00D24E73" w:rsidRPr="00054545" w:rsidRDefault="00D24E73" w:rsidP="001408EA">
      <w:pPr>
        <w:pStyle w:val="ListParagraph"/>
        <w:numPr>
          <w:ilvl w:val="0"/>
          <w:numId w:val="14"/>
        </w:numPr>
        <w:ind w:left="360"/>
        <w:rPr>
          <w:rFonts w:ascii="Georgia" w:hAnsi="Georgia"/>
          <w:i/>
          <w:sz w:val="20"/>
          <w:szCs w:val="20"/>
        </w:rPr>
      </w:pPr>
      <w:r w:rsidRPr="00054545">
        <w:rPr>
          <w:rFonts w:ascii="Georgia" w:hAnsi="Georgia"/>
          <w:i/>
          <w:sz w:val="20"/>
          <w:szCs w:val="20"/>
        </w:rPr>
        <w:t>No employee will be paid on both bi-weekly payroll and monthly payroll. If you have two positions, and one is non-exempt, you will be required to track and enter hours for both positions.</w:t>
      </w:r>
    </w:p>
    <w:p w14:paraId="6A93B096" w14:textId="77777777" w:rsidR="00175D4E" w:rsidRPr="00054545" w:rsidRDefault="00D24E73" w:rsidP="001408EA">
      <w:pPr>
        <w:pStyle w:val="ListParagraph"/>
        <w:numPr>
          <w:ilvl w:val="0"/>
          <w:numId w:val="14"/>
        </w:numPr>
        <w:ind w:left="360"/>
        <w:rPr>
          <w:rFonts w:ascii="Georgia" w:hAnsi="Georgia"/>
          <w:i/>
          <w:sz w:val="20"/>
          <w:szCs w:val="20"/>
        </w:rPr>
      </w:pPr>
      <w:r w:rsidRPr="00054545">
        <w:rPr>
          <w:rFonts w:ascii="Georgia" w:hAnsi="Georgia"/>
          <w:i/>
          <w:sz w:val="20"/>
          <w:szCs w:val="20"/>
        </w:rPr>
        <w:lastRenderedPageBreak/>
        <w:t>No one-time pays will be generated for an employee who is paid bi-weekly. Payroll will be made according to the time submitted on the timesheet. (</w:t>
      </w:r>
      <w:hyperlink r:id="rId17" w:history="1">
        <w:r w:rsidRPr="00054545">
          <w:rPr>
            <w:rStyle w:val="Hyperlink"/>
            <w:rFonts w:ascii="Georgia" w:hAnsi="Georgia"/>
            <w:i/>
            <w:sz w:val="20"/>
            <w:szCs w:val="20"/>
          </w:rPr>
          <w:t>Monthly payroll</w:t>
        </w:r>
      </w:hyperlink>
      <w:r w:rsidRPr="00054545">
        <w:rPr>
          <w:rFonts w:ascii="Georgia" w:hAnsi="Georgia"/>
          <w:i/>
          <w:sz w:val="20"/>
          <w:szCs w:val="20"/>
        </w:rPr>
        <w:t xml:space="preserve"> is strictly for paying exempt employees, professors, adjuncts and teaching/graduate students.)</w:t>
      </w:r>
      <w:r w:rsidR="007F5DB6" w:rsidRPr="00054545">
        <w:rPr>
          <w:rFonts w:ascii="Georgia" w:hAnsi="Georgia"/>
          <w:i/>
          <w:sz w:val="20"/>
          <w:szCs w:val="20"/>
        </w:rPr>
        <w:br/>
      </w:r>
      <w:r w:rsidR="007F5DB6" w:rsidRPr="00054545">
        <w:rPr>
          <w:rFonts w:ascii="Georgia" w:hAnsi="Georgia"/>
          <w:i/>
          <w:sz w:val="20"/>
          <w:szCs w:val="20"/>
        </w:rPr>
        <w:br/>
      </w:r>
      <w:r w:rsidR="00175D4E" w:rsidRPr="00054545">
        <w:rPr>
          <w:rFonts w:ascii="Georgia" w:hAnsi="Georgia"/>
          <w:i/>
          <w:sz w:val="20"/>
          <w:szCs w:val="20"/>
        </w:rPr>
        <w:t>Contact</w:t>
      </w:r>
      <w:r w:rsidR="007F5DB6" w:rsidRPr="00054545">
        <w:rPr>
          <w:rFonts w:ascii="Georgia" w:hAnsi="Georgia"/>
          <w:i/>
          <w:sz w:val="20"/>
          <w:szCs w:val="20"/>
        </w:rPr>
        <w:t xml:space="preserve"> the</w:t>
      </w:r>
      <w:r w:rsidR="00175D4E" w:rsidRPr="00054545">
        <w:rPr>
          <w:rFonts w:ascii="Georgia" w:hAnsi="Georgia"/>
          <w:i/>
          <w:sz w:val="20"/>
          <w:szCs w:val="20"/>
        </w:rPr>
        <w:t xml:space="preserve"> Payroll office at 880-8000 if you have more questions.</w:t>
      </w:r>
    </w:p>
    <w:p w14:paraId="3EEA4F45" w14:textId="77777777" w:rsidR="007F5DB6" w:rsidRPr="007F5DB6" w:rsidRDefault="007F5DB6" w:rsidP="001408EA">
      <w:pPr>
        <w:ind w:left="360"/>
        <w:rPr>
          <w:rFonts w:ascii="Georgia" w:hAnsi="Georgia"/>
          <w:sz w:val="24"/>
          <w:szCs w:val="24"/>
        </w:rPr>
      </w:pPr>
      <w:r w:rsidRPr="007F5DB6">
        <w:rPr>
          <w:rFonts w:ascii="Georgia" w:hAnsi="Georgia"/>
          <w:sz w:val="24"/>
          <w:szCs w:val="24"/>
        </w:rPr>
        <w:t xml:space="preserve">For the Bi-Weekly Payroll Schedule and more information, please visit the Lamar University Payroll website at </w:t>
      </w:r>
      <w:hyperlink r:id="rId18" w:history="1">
        <w:r w:rsidRPr="007F5DB6">
          <w:rPr>
            <w:rStyle w:val="Hyperlink"/>
            <w:rFonts w:ascii="Georgia" w:hAnsi="Georgia"/>
            <w:sz w:val="24"/>
            <w:szCs w:val="24"/>
          </w:rPr>
          <w:t>http://facultystaff.lamar.edu/financial-matters/payroll/payroll%20information.html</w:t>
        </w:r>
      </w:hyperlink>
      <w:r w:rsidRPr="007F5DB6">
        <w:rPr>
          <w:rFonts w:ascii="Georgia" w:hAnsi="Georgia"/>
          <w:sz w:val="24"/>
          <w:szCs w:val="24"/>
        </w:rPr>
        <w:t xml:space="preserve">.  </w:t>
      </w:r>
    </w:p>
    <w:p w14:paraId="3DEFEFAB" w14:textId="77777777" w:rsidR="00C16427" w:rsidRPr="00B4528D" w:rsidRDefault="00C16427" w:rsidP="00C16427">
      <w:pPr>
        <w:shd w:val="clear" w:color="auto" w:fill="FFFFFF"/>
        <w:spacing w:before="72" w:after="100" w:line="341" w:lineRule="atLeast"/>
        <w:ind w:right="120"/>
        <w:rPr>
          <w:rFonts w:ascii="Georgia" w:hAnsi="Georgia"/>
          <w:b/>
          <w:sz w:val="24"/>
          <w:szCs w:val="24"/>
        </w:rPr>
      </w:pPr>
      <w:r w:rsidRPr="00B4528D">
        <w:rPr>
          <w:rFonts w:ascii="Georgia" w:eastAsia="Times New Roman" w:hAnsi="Georgia" w:cs="Arial"/>
          <w:color w:val="C00000"/>
          <w:spacing w:val="7"/>
          <w:sz w:val="24"/>
          <w:szCs w:val="24"/>
          <w:lang w:val="en"/>
        </w:rPr>
        <w:t>Professional Expectations</w:t>
      </w:r>
    </w:p>
    <w:p w14:paraId="38CA58A6" w14:textId="0349AC76" w:rsidR="00063A7B" w:rsidRPr="00B4528D" w:rsidRDefault="00063A7B" w:rsidP="001408EA">
      <w:pPr>
        <w:ind w:left="360"/>
        <w:rPr>
          <w:rFonts w:ascii="Georgia" w:hAnsi="Georgia"/>
          <w:sz w:val="24"/>
          <w:szCs w:val="24"/>
        </w:rPr>
      </w:pPr>
      <w:r w:rsidRPr="00B4528D">
        <w:rPr>
          <w:rFonts w:ascii="Georgia" w:hAnsi="Georgia"/>
          <w:sz w:val="24"/>
          <w:szCs w:val="24"/>
        </w:rPr>
        <w:t>STAR Services is proud to be able to serve Lamar University</w:t>
      </w:r>
      <w:r w:rsidR="009C388C">
        <w:rPr>
          <w:rFonts w:ascii="Georgia" w:hAnsi="Georgia"/>
          <w:sz w:val="24"/>
          <w:szCs w:val="24"/>
        </w:rPr>
        <w:t>,</w:t>
      </w:r>
      <w:r w:rsidRPr="00B4528D">
        <w:rPr>
          <w:rFonts w:ascii="Georgia" w:hAnsi="Georgia"/>
          <w:sz w:val="24"/>
          <w:szCs w:val="24"/>
        </w:rPr>
        <w:t xml:space="preserve"> and all employees are expected to </w:t>
      </w:r>
      <w:r w:rsidR="001A3138" w:rsidRPr="00B4528D">
        <w:rPr>
          <w:rFonts w:ascii="Georgia" w:hAnsi="Georgia"/>
          <w:sz w:val="24"/>
          <w:szCs w:val="24"/>
        </w:rPr>
        <w:t>maintain high professional standards</w:t>
      </w:r>
      <w:r w:rsidRPr="00B4528D">
        <w:rPr>
          <w:rFonts w:ascii="Georgia" w:hAnsi="Georgia"/>
          <w:sz w:val="24"/>
          <w:szCs w:val="24"/>
        </w:rPr>
        <w:t xml:space="preserve"> and to treat other</w:t>
      </w:r>
      <w:r w:rsidR="001A3138" w:rsidRPr="00B4528D">
        <w:rPr>
          <w:rFonts w:ascii="Georgia" w:hAnsi="Georgia"/>
          <w:sz w:val="24"/>
          <w:szCs w:val="24"/>
        </w:rPr>
        <w:t>s</w:t>
      </w:r>
      <w:r w:rsidR="00175319">
        <w:rPr>
          <w:rFonts w:ascii="Georgia" w:hAnsi="Georgia"/>
          <w:sz w:val="24"/>
          <w:szCs w:val="24"/>
        </w:rPr>
        <w:t xml:space="preserve"> with respect. </w:t>
      </w:r>
    </w:p>
    <w:p w14:paraId="45B7B6DD" w14:textId="77777777" w:rsidR="00B8162D" w:rsidRPr="004A5190" w:rsidRDefault="00FB3BCE" w:rsidP="00B8162D">
      <w:pPr>
        <w:rPr>
          <w:rFonts w:ascii="Georgia" w:hAnsi="Georgia"/>
          <w:b/>
          <w:szCs w:val="24"/>
        </w:rPr>
      </w:pPr>
      <w:r w:rsidRPr="004A5190">
        <w:rPr>
          <w:rFonts w:ascii="Georgia" w:hAnsi="Georgia"/>
          <w:b/>
          <w:szCs w:val="24"/>
        </w:rPr>
        <w:t>Work Environment</w:t>
      </w:r>
    </w:p>
    <w:p w14:paraId="33EF1EF7" w14:textId="77777777" w:rsidR="00FB3BCE" w:rsidRPr="00B4528D" w:rsidRDefault="00FB3BCE" w:rsidP="00294486">
      <w:pPr>
        <w:ind w:left="360"/>
        <w:rPr>
          <w:rFonts w:ascii="Georgia" w:hAnsi="Georgia"/>
          <w:sz w:val="24"/>
          <w:szCs w:val="24"/>
        </w:rPr>
      </w:pPr>
      <w:r w:rsidRPr="00B4528D">
        <w:rPr>
          <w:rFonts w:ascii="Georgia" w:hAnsi="Georgia"/>
          <w:sz w:val="24"/>
          <w:szCs w:val="24"/>
        </w:rPr>
        <w:t xml:space="preserve">If issues or conflicts </w:t>
      </w:r>
      <w:r w:rsidR="00DA162F">
        <w:rPr>
          <w:rFonts w:ascii="Georgia" w:hAnsi="Georgia"/>
          <w:sz w:val="24"/>
          <w:szCs w:val="24"/>
        </w:rPr>
        <w:t xml:space="preserve">occur </w:t>
      </w:r>
      <w:r w:rsidRPr="00B4528D">
        <w:rPr>
          <w:rFonts w:ascii="Georgia" w:hAnsi="Georgia"/>
          <w:sz w:val="24"/>
          <w:szCs w:val="24"/>
        </w:rPr>
        <w:t xml:space="preserve">in </w:t>
      </w:r>
      <w:r w:rsidR="00567AA9">
        <w:rPr>
          <w:rFonts w:ascii="Georgia" w:hAnsi="Georgia"/>
          <w:sz w:val="24"/>
          <w:szCs w:val="24"/>
        </w:rPr>
        <w:t>the</w:t>
      </w:r>
      <w:r w:rsidRPr="00B4528D">
        <w:rPr>
          <w:rFonts w:ascii="Georgia" w:hAnsi="Georgia"/>
          <w:sz w:val="24"/>
          <w:szCs w:val="24"/>
        </w:rPr>
        <w:t xml:space="preserve"> work environment, contact </w:t>
      </w:r>
      <w:r w:rsidR="00641D72">
        <w:rPr>
          <w:rFonts w:ascii="Georgia" w:hAnsi="Georgia"/>
          <w:sz w:val="24"/>
          <w:szCs w:val="24"/>
        </w:rPr>
        <w:t>your</w:t>
      </w:r>
      <w:r w:rsidRPr="00B4528D">
        <w:rPr>
          <w:rFonts w:ascii="Georgia" w:hAnsi="Georgia"/>
          <w:sz w:val="24"/>
          <w:szCs w:val="24"/>
        </w:rPr>
        <w:t xml:space="preserve"> supervisor immediately and go through the appropriate university channels and procedures to address the problems. </w:t>
      </w:r>
    </w:p>
    <w:p w14:paraId="7783CC09" w14:textId="77777777" w:rsidR="007E7429" w:rsidRPr="004A5190" w:rsidRDefault="00B8162D" w:rsidP="00B8162D">
      <w:pPr>
        <w:rPr>
          <w:rFonts w:ascii="Georgia" w:hAnsi="Georgia"/>
          <w:b/>
          <w:szCs w:val="24"/>
        </w:rPr>
      </w:pPr>
      <w:r w:rsidRPr="004A5190">
        <w:rPr>
          <w:rFonts w:ascii="Georgia" w:hAnsi="Georgia"/>
          <w:b/>
          <w:szCs w:val="24"/>
        </w:rPr>
        <w:t>Attire</w:t>
      </w:r>
    </w:p>
    <w:p w14:paraId="16375B1A" w14:textId="77777777" w:rsidR="00F8122B" w:rsidRPr="00F8122B" w:rsidRDefault="00E729F8" w:rsidP="00294486">
      <w:pPr>
        <w:ind w:left="360"/>
        <w:rPr>
          <w:rFonts w:ascii="Georgia" w:hAnsi="Georgia"/>
          <w:sz w:val="24"/>
          <w:szCs w:val="24"/>
        </w:rPr>
      </w:pPr>
      <w:r>
        <w:rPr>
          <w:rFonts w:ascii="Georgia" w:hAnsi="Georgia"/>
          <w:sz w:val="24"/>
          <w:szCs w:val="24"/>
        </w:rPr>
        <w:t>A</w:t>
      </w:r>
      <w:r w:rsidR="000D2D6E">
        <w:rPr>
          <w:rFonts w:ascii="Georgia" w:hAnsi="Georgia"/>
          <w:sz w:val="24"/>
          <w:szCs w:val="24"/>
        </w:rPr>
        <w:t xml:space="preserve">s a </w:t>
      </w:r>
      <w:r w:rsidR="00F8122B" w:rsidRPr="00F8122B">
        <w:rPr>
          <w:rFonts w:ascii="Georgia" w:hAnsi="Georgia"/>
          <w:sz w:val="24"/>
          <w:szCs w:val="24"/>
        </w:rPr>
        <w:t xml:space="preserve">representative of STAR Services, </w:t>
      </w:r>
      <w:r>
        <w:rPr>
          <w:rFonts w:ascii="Georgia" w:hAnsi="Georgia"/>
          <w:sz w:val="24"/>
          <w:szCs w:val="24"/>
        </w:rPr>
        <w:t xml:space="preserve">appropriate work attire is </w:t>
      </w:r>
      <w:r w:rsidR="00985232">
        <w:rPr>
          <w:rFonts w:ascii="Georgia" w:hAnsi="Georgia"/>
          <w:sz w:val="24"/>
          <w:szCs w:val="24"/>
        </w:rPr>
        <w:t>essential</w:t>
      </w:r>
      <w:r>
        <w:rPr>
          <w:rFonts w:ascii="Georgia" w:hAnsi="Georgia"/>
          <w:sz w:val="24"/>
          <w:szCs w:val="24"/>
        </w:rPr>
        <w:t xml:space="preserve">, </w:t>
      </w:r>
      <w:r w:rsidR="00F8122B" w:rsidRPr="00F8122B">
        <w:rPr>
          <w:rFonts w:ascii="Georgia" w:hAnsi="Georgia"/>
          <w:sz w:val="24"/>
          <w:szCs w:val="24"/>
        </w:rPr>
        <w:t>which involves wearing clothing that is not offensive to others, including prints, words, and graphics. Clothing should also appropriately cover the body while performing all job duties. Casual dress is permitted as long as it meets these standards.</w:t>
      </w:r>
    </w:p>
    <w:p w14:paraId="02B0B5F7" w14:textId="77777777" w:rsidR="00BE7933" w:rsidRDefault="00BE7933">
      <w:pPr>
        <w:rPr>
          <w:rFonts w:ascii="Georgia" w:hAnsi="Georgia"/>
          <w:b/>
          <w:szCs w:val="24"/>
        </w:rPr>
      </w:pPr>
      <w:r>
        <w:rPr>
          <w:rFonts w:ascii="Georgia" w:hAnsi="Georgia"/>
          <w:b/>
          <w:szCs w:val="24"/>
        </w:rPr>
        <w:br w:type="page"/>
      </w:r>
    </w:p>
    <w:p w14:paraId="64AEA239" w14:textId="561BC711" w:rsidR="007E7429" w:rsidRPr="004A5190" w:rsidRDefault="007E7429" w:rsidP="00B8162D">
      <w:pPr>
        <w:rPr>
          <w:rFonts w:ascii="Georgia" w:hAnsi="Georgia"/>
          <w:b/>
          <w:szCs w:val="24"/>
        </w:rPr>
      </w:pPr>
      <w:r w:rsidRPr="004A5190">
        <w:rPr>
          <w:rFonts w:ascii="Georgia" w:hAnsi="Georgia"/>
          <w:b/>
          <w:szCs w:val="24"/>
        </w:rPr>
        <w:lastRenderedPageBreak/>
        <w:t>Alcohol, Drugs, and Tobacco</w:t>
      </w:r>
    </w:p>
    <w:p w14:paraId="1A92643D" w14:textId="77777777" w:rsidR="007E7429" w:rsidRPr="00B4528D" w:rsidRDefault="007E7429" w:rsidP="00294486">
      <w:pPr>
        <w:ind w:left="360"/>
        <w:rPr>
          <w:rFonts w:ascii="Georgia" w:hAnsi="Georgia"/>
          <w:sz w:val="24"/>
          <w:szCs w:val="24"/>
        </w:rPr>
      </w:pPr>
      <w:r w:rsidRPr="00B4528D">
        <w:rPr>
          <w:rFonts w:ascii="Georgia" w:hAnsi="Georgia"/>
          <w:sz w:val="24"/>
          <w:szCs w:val="24"/>
        </w:rPr>
        <w:t>Lamar University’s Dru</w:t>
      </w:r>
      <w:r w:rsidR="006B4706">
        <w:rPr>
          <w:rFonts w:ascii="Georgia" w:hAnsi="Georgia"/>
          <w:sz w:val="24"/>
          <w:szCs w:val="24"/>
        </w:rPr>
        <w:t>g-Free Work Place policy (policy</w:t>
      </w:r>
      <w:r w:rsidR="00FB0A21" w:rsidRPr="00B4528D">
        <w:rPr>
          <w:rFonts w:ascii="Georgia" w:hAnsi="Georgia"/>
          <w:sz w:val="24"/>
          <w:szCs w:val="24"/>
        </w:rPr>
        <w:t xml:space="preserve"> </w:t>
      </w:r>
      <w:r w:rsidR="001A3A66">
        <w:rPr>
          <w:rFonts w:ascii="Georgia" w:hAnsi="Georgia"/>
          <w:sz w:val="24"/>
          <w:szCs w:val="24"/>
        </w:rPr>
        <w:t>number 2.10</w:t>
      </w:r>
      <w:r w:rsidRPr="00B4528D">
        <w:rPr>
          <w:rFonts w:ascii="Georgia" w:hAnsi="Georgia"/>
          <w:sz w:val="24"/>
          <w:szCs w:val="24"/>
        </w:rPr>
        <w:t>) states that:</w:t>
      </w:r>
    </w:p>
    <w:p w14:paraId="7D1C317A" w14:textId="77777777" w:rsidR="007E7429" w:rsidRPr="00B4528D" w:rsidRDefault="007E7429" w:rsidP="007E7429">
      <w:pPr>
        <w:ind w:left="720"/>
        <w:rPr>
          <w:rFonts w:ascii="Georgia" w:hAnsi="Georgia"/>
          <w:i/>
          <w:sz w:val="24"/>
          <w:szCs w:val="24"/>
          <w:lang w:val="en"/>
        </w:rPr>
      </w:pPr>
      <w:r w:rsidRPr="00B4528D">
        <w:rPr>
          <w:rFonts w:ascii="Georgia" w:hAnsi="Georgia"/>
          <w:i/>
          <w:sz w:val="24"/>
          <w:szCs w:val="24"/>
          <w:lang w:val="en"/>
        </w:rPr>
        <w:t>Lamar University is committed to providing safe and healthy work, teaching, and learning environments. Therefore, the unlawful manufacture, distribution, dispensing, possession or use of a controlled substance and the abuse of alcohol in the work place is expressly prohibited. Students, faculty, and staff may be drug tested in accordance with this policy.</w:t>
      </w:r>
    </w:p>
    <w:p w14:paraId="3DA313CD" w14:textId="77777777" w:rsidR="00C2533C" w:rsidRDefault="000A3BFF" w:rsidP="000A3BFF">
      <w:pPr>
        <w:tabs>
          <w:tab w:val="left" w:pos="360"/>
        </w:tabs>
        <w:ind w:left="360"/>
        <w:rPr>
          <w:rFonts w:ascii="Georgia" w:hAnsi="Georgia"/>
          <w:sz w:val="24"/>
          <w:szCs w:val="24"/>
          <w:lang w:val="en"/>
        </w:rPr>
      </w:pPr>
      <w:r w:rsidRPr="000A3BFF">
        <w:rPr>
          <w:rFonts w:ascii="Georgia" w:hAnsi="Georgia"/>
          <w:sz w:val="24"/>
          <w:szCs w:val="24"/>
          <w:lang w:val="en"/>
        </w:rPr>
        <w:t xml:space="preserve">Lamar </w:t>
      </w:r>
      <w:r>
        <w:rPr>
          <w:rFonts w:ascii="Georgia" w:hAnsi="Georgia"/>
          <w:sz w:val="24"/>
          <w:szCs w:val="24"/>
          <w:lang w:val="en"/>
        </w:rPr>
        <w:t>University is also a smoke-free and tobacco free campus, so the use of tobacco products, including smokeless tobacco, electronic cigarettes, or similar devices, is not permitted on university premises.</w:t>
      </w:r>
    </w:p>
    <w:p w14:paraId="343B6A54" w14:textId="77777777" w:rsidR="00C2533C" w:rsidRPr="001178AA" w:rsidRDefault="00C2533C" w:rsidP="001178AA">
      <w:pPr>
        <w:shd w:val="clear" w:color="auto" w:fill="FFFFFF"/>
        <w:spacing w:before="72" w:after="100" w:line="341" w:lineRule="atLeast"/>
        <w:ind w:right="120"/>
        <w:rPr>
          <w:rFonts w:ascii="Georgia" w:hAnsi="Georgia"/>
          <w:b/>
        </w:rPr>
      </w:pPr>
      <w:r w:rsidRPr="001178AA">
        <w:rPr>
          <w:rFonts w:ascii="Georgia" w:eastAsia="Times New Roman" w:hAnsi="Georgia" w:cs="Arial"/>
          <w:b/>
          <w:spacing w:val="7"/>
          <w:lang w:val="en"/>
        </w:rPr>
        <w:t>Lamar University General Policies</w:t>
      </w:r>
    </w:p>
    <w:p w14:paraId="666ADD99" w14:textId="77777777" w:rsidR="00C2533C" w:rsidRPr="001178AA" w:rsidRDefault="00C2533C" w:rsidP="0064390E">
      <w:pPr>
        <w:jc w:val="center"/>
        <w:rPr>
          <w:rFonts w:ascii="Bodoni MT" w:hAnsi="Bodoni MT"/>
          <w:sz w:val="24"/>
          <w:szCs w:val="24"/>
        </w:rPr>
      </w:pPr>
      <w:r w:rsidRPr="001178AA">
        <w:rPr>
          <w:rFonts w:ascii="Georgia" w:hAnsi="Georgia"/>
          <w:sz w:val="24"/>
          <w:szCs w:val="24"/>
        </w:rPr>
        <w:t xml:space="preserve">For an explanation of general policies and procedures from Lamar University’s Human Resources, please visit: </w:t>
      </w:r>
      <w:hyperlink r:id="rId19" w:history="1">
        <w:r w:rsidRPr="001178AA">
          <w:rPr>
            <w:rStyle w:val="Hyperlink"/>
            <w:rFonts w:ascii="Georgia" w:hAnsi="Georgia"/>
            <w:sz w:val="24"/>
            <w:szCs w:val="24"/>
          </w:rPr>
          <w:t>https://facultystaff.lamar.edu/human-resources/policies-procedures.html</w:t>
        </w:r>
      </w:hyperlink>
    </w:p>
    <w:p w14:paraId="2CC4228E" w14:textId="77777777" w:rsidR="00C16427" w:rsidRPr="0064390E" w:rsidRDefault="00731C01" w:rsidP="000A3BFF">
      <w:pPr>
        <w:tabs>
          <w:tab w:val="left" w:pos="360"/>
        </w:tabs>
        <w:ind w:left="360"/>
        <w:rPr>
          <w:rFonts w:ascii="Georgia" w:hAnsi="Georgia"/>
          <w:b/>
          <w:color w:val="C00000"/>
          <w:sz w:val="24"/>
          <w:szCs w:val="24"/>
        </w:rPr>
      </w:pPr>
      <w:r w:rsidRPr="001178AA">
        <w:rPr>
          <w:sz w:val="24"/>
          <w:szCs w:val="24"/>
          <w:lang w:val="en"/>
        </w:rPr>
        <w:br w:type="page"/>
      </w:r>
      <w:r w:rsidR="00C16427" w:rsidRPr="0064390E">
        <w:rPr>
          <w:rFonts w:ascii="Georgia" w:hAnsi="Georgia"/>
          <w:color w:val="C00000"/>
          <w:sz w:val="24"/>
          <w:szCs w:val="24"/>
          <w:lang w:val="en"/>
        </w:rPr>
        <w:lastRenderedPageBreak/>
        <w:t>Corrective Actions</w:t>
      </w:r>
    </w:p>
    <w:p w14:paraId="7B6E719B" w14:textId="77777777" w:rsidR="00C16427" w:rsidRPr="00B4528D" w:rsidRDefault="00C16427" w:rsidP="00294486">
      <w:pPr>
        <w:ind w:left="360"/>
        <w:rPr>
          <w:rFonts w:ascii="Georgia" w:hAnsi="Georgia"/>
          <w:sz w:val="24"/>
          <w:szCs w:val="24"/>
        </w:rPr>
      </w:pPr>
      <w:r w:rsidRPr="00B4528D">
        <w:rPr>
          <w:rFonts w:ascii="Georgia" w:hAnsi="Georgia"/>
          <w:sz w:val="24"/>
          <w:szCs w:val="24"/>
        </w:rPr>
        <w:t xml:space="preserve">Part of developing a strong team and best serving our students is meeting employment expectations. When employees do not comply with STAR Services, university, and/or program policies, the following </w:t>
      </w:r>
      <w:r w:rsidR="00567AA9">
        <w:rPr>
          <w:rFonts w:ascii="Georgia" w:hAnsi="Georgia"/>
          <w:sz w:val="24"/>
          <w:szCs w:val="24"/>
        </w:rPr>
        <w:t>corrective</w:t>
      </w:r>
      <w:r w:rsidRPr="00B4528D">
        <w:rPr>
          <w:rFonts w:ascii="Georgia" w:hAnsi="Georgia"/>
          <w:sz w:val="24"/>
          <w:szCs w:val="24"/>
        </w:rPr>
        <w:t xml:space="preserve"> actions occur:</w:t>
      </w:r>
    </w:p>
    <w:p w14:paraId="57094736" w14:textId="77777777" w:rsidR="00C16427" w:rsidRPr="00B4528D" w:rsidRDefault="00C16427" w:rsidP="00B4528D">
      <w:pPr>
        <w:ind w:left="720"/>
        <w:rPr>
          <w:rFonts w:ascii="Georgia" w:hAnsi="Georgia"/>
          <w:sz w:val="24"/>
          <w:szCs w:val="24"/>
        </w:rPr>
      </w:pPr>
      <w:r w:rsidRPr="00B4528D">
        <w:rPr>
          <w:rFonts w:ascii="Georgia" w:hAnsi="Georgia"/>
          <w:sz w:val="24"/>
          <w:szCs w:val="24"/>
          <w:u w:val="single"/>
        </w:rPr>
        <w:t>1</w:t>
      </w:r>
      <w:r w:rsidRPr="00B4528D">
        <w:rPr>
          <w:rFonts w:ascii="Georgia" w:hAnsi="Georgia"/>
          <w:sz w:val="24"/>
          <w:szCs w:val="24"/>
          <w:u w:val="single"/>
          <w:vertAlign w:val="superscript"/>
        </w:rPr>
        <w:t>st</w:t>
      </w:r>
      <w:r w:rsidRPr="00B4528D">
        <w:rPr>
          <w:rFonts w:ascii="Georgia" w:hAnsi="Georgia"/>
          <w:sz w:val="24"/>
          <w:szCs w:val="24"/>
          <w:u w:val="single"/>
        </w:rPr>
        <w:t xml:space="preserve"> offense</w:t>
      </w:r>
      <w:r w:rsidRPr="00B4528D">
        <w:rPr>
          <w:rFonts w:ascii="Georgia" w:hAnsi="Georgia"/>
          <w:sz w:val="24"/>
          <w:szCs w:val="24"/>
        </w:rPr>
        <w:t xml:space="preserve">- Verbal </w:t>
      </w:r>
      <w:r w:rsidR="00DE61B3">
        <w:rPr>
          <w:rFonts w:ascii="Georgia" w:hAnsi="Georgia"/>
          <w:sz w:val="24"/>
          <w:szCs w:val="24"/>
        </w:rPr>
        <w:t>notification</w:t>
      </w:r>
      <w:r w:rsidRPr="00B4528D">
        <w:rPr>
          <w:rFonts w:ascii="Georgia" w:hAnsi="Georgia"/>
          <w:sz w:val="24"/>
          <w:szCs w:val="24"/>
        </w:rPr>
        <w:t xml:space="preserve"> from Administrative Assistant or Program Coordinator</w:t>
      </w:r>
    </w:p>
    <w:p w14:paraId="19FDBEDB" w14:textId="77777777" w:rsidR="00C16427" w:rsidRPr="00B4528D" w:rsidRDefault="00C16427" w:rsidP="00B4528D">
      <w:pPr>
        <w:ind w:left="720"/>
        <w:rPr>
          <w:rFonts w:ascii="Georgia" w:hAnsi="Georgia"/>
          <w:sz w:val="24"/>
          <w:szCs w:val="24"/>
        </w:rPr>
      </w:pPr>
      <w:r w:rsidRPr="00B4528D">
        <w:rPr>
          <w:rFonts w:ascii="Georgia" w:hAnsi="Georgia"/>
          <w:sz w:val="24"/>
          <w:szCs w:val="24"/>
          <w:u w:val="single"/>
        </w:rPr>
        <w:t>2</w:t>
      </w:r>
      <w:r w:rsidRPr="00B4528D">
        <w:rPr>
          <w:rFonts w:ascii="Georgia" w:hAnsi="Georgia"/>
          <w:sz w:val="24"/>
          <w:szCs w:val="24"/>
          <w:u w:val="single"/>
          <w:vertAlign w:val="superscript"/>
        </w:rPr>
        <w:t>nd</w:t>
      </w:r>
      <w:r w:rsidRPr="00B4528D">
        <w:rPr>
          <w:rFonts w:ascii="Georgia" w:hAnsi="Georgia"/>
          <w:sz w:val="24"/>
          <w:szCs w:val="24"/>
          <w:u w:val="single"/>
        </w:rPr>
        <w:t xml:space="preserve"> offense</w:t>
      </w:r>
      <w:r w:rsidRPr="00B4528D">
        <w:rPr>
          <w:rFonts w:ascii="Georgia" w:hAnsi="Georgia"/>
          <w:sz w:val="24"/>
          <w:szCs w:val="24"/>
        </w:rPr>
        <w:t xml:space="preserve">- Written </w:t>
      </w:r>
      <w:r w:rsidR="00DE61B3">
        <w:rPr>
          <w:rFonts w:ascii="Georgia" w:hAnsi="Georgia"/>
          <w:sz w:val="24"/>
          <w:szCs w:val="24"/>
        </w:rPr>
        <w:t>notification</w:t>
      </w:r>
      <w:r w:rsidRPr="00B4528D">
        <w:rPr>
          <w:rFonts w:ascii="Georgia" w:hAnsi="Georgia"/>
          <w:sz w:val="24"/>
          <w:szCs w:val="24"/>
        </w:rPr>
        <w:t xml:space="preserve"> from Program Coordinator</w:t>
      </w:r>
    </w:p>
    <w:p w14:paraId="368FA20A" w14:textId="77777777" w:rsidR="00C16427" w:rsidRPr="00B4528D" w:rsidRDefault="00C16427" w:rsidP="00C16427">
      <w:pPr>
        <w:ind w:left="720"/>
        <w:rPr>
          <w:rFonts w:ascii="Georgia" w:hAnsi="Georgia"/>
          <w:sz w:val="24"/>
          <w:szCs w:val="24"/>
        </w:rPr>
      </w:pPr>
      <w:r w:rsidRPr="00B4528D">
        <w:rPr>
          <w:rFonts w:ascii="Georgia" w:hAnsi="Georgia"/>
          <w:sz w:val="24"/>
          <w:szCs w:val="24"/>
          <w:u w:val="single"/>
        </w:rPr>
        <w:t>3</w:t>
      </w:r>
      <w:r w:rsidRPr="00B4528D">
        <w:rPr>
          <w:rFonts w:ascii="Georgia" w:hAnsi="Georgia"/>
          <w:sz w:val="24"/>
          <w:szCs w:val="24"/>
          <w:u w:val="single"/>
          <w:vertAlign w:val="superscript"/>
        </w:rPr>
        <w:t>rd</w:t>
      </w:r>
      <w:r w:rsidRPr="00B4528D">
        <w:rPr>
          <w:rFonts w:ascii="Georgia" w:hAnsi="Georgia"/>
          <w:sz w:val="24"/>
          <w:szCs w:val="24"/>
          <w:u w:val="single"/>
        </w:rPr>
        <w:t xml:space="preserve"> offense</w:t>
      </w:r>
      <w:r w:rsidRPr="00B4528D">
        <w:rPr>
          <w:rFonts w:ascii="Georgia" w:hAnsi="Georgia"/>
          <w:sz w:val="24"/>
          <w:szCs w:val="24"/>
        </w:rPr>
        <w:t>- Meeting with Program Coordinator to determine disciplinary action up to or including dismissal from STAR Services employment</w:t>
      </w:r>
    </w:p>
    <w:p w14:paraId="3F48223D" w14:textId="77777777" w:rsidR="00C16427" w:rsidRPr="00B4528D" w:rsidRDefault="00C16427" w:rsidP="00C16427">
      <w:pPr>
        <w:ind w:left="720"/>
        <w:rPr>
          <w:rFonts w:ascii="Georgia" w:hAnsi="Georgia"/>
          <w:sz w:val="24"/>
          <w:szCs w:val="24"/>
        </w:rPr>
      </w:pPr>
      <w:r w:rsidRPr="00B4528D">
        <w:rPr>
          <w:rFonts w:ascii="Georgia" w:hAnsi="Georgia"/>
          <w:sz w:val="24"/>
          <w:szCs w:val="24"/>
          <w:u w:val="single"/>
        </w:rPr>
        <w:t>Additional offense(s)</w:t>
      </w:r>
      <w:r w:rsidRPr="00B4528D">
        <w:rPr>
          <w:rFonts w:ascii="Georgia" w:hAnsi="Georgia"/>
          <w:sz w:val="24"/>
          <w:szCs w:val="24"/>
        </w:rPr>
        <w:t>- Dismissal</w:t>
      </w:r>
      <w:r w:rsidR="00C25158" w:rsidRPr="00B4528D">
        <w:rPr>
          <w:rFonts w:ascii="Georgia" w:hAnsi="Georgia"/>
          <w:sz w:val="24"/>
          <w:szCs w:val="24"/>
        </w:rPr>
        <w:t>*</w:t>
      </w:r>
      <w:r w:rsidRPr="00B4528D">
        <w:rPr>
          <w:rFonts w:ascii="Georgia" w:hAnsi="Georgia"/>
          <w:sz w:val="24"/>
          <w:szCs w:val="24"/>
        </w:rPr>
        <w:t xml:space="preserve"> from STAR Services employment</w:t>
      </w:r>
    </w:p>
    <w:p w14:paraId="4D565860" w14:textId="77777777" w:rsidR="00C25158" w:rsidRPr="00B4528D" w:rsidRDefault="00C25158" w:rsidP="00C25158">
      <w:pPr>
        <w:ind w:left="720"/>
        <w:rPr>
          <w:rFonts w:ascii="Georgia" w:hAnsi="Georgia"/>
          <w:lang w:val="en"/>
        </w:rPr>
      </w:pPr>
      <w:r w:rsidRPr="00B4528D">
        <w:rPr>
          <w:rFonts w:ascii="Georgia" w:hAnsi="Georgia"/>
          <w:lang w:val="en"/>
        </w:rPr>
        <w:t>*Dismissal</w:t>
      </w:r>
      <w:r w:rsidR="00B4528D">
        <w:rPr>
          <w:rFonts w:ascii="Georgia" w:hAnsi="Georgia"/>
          <w:lang w:val="en"/>
        </w:rPr>
        <w:t xml:space="preserve"> - </w:t>
      </w:r>
      <w:r w:rsidRPr="00B4528D">
        <w:rPr>
          <w:rFonts w:ascii="Georgia" w:hAnsi="Georgia"/>
          <w:lang w:val="en"/>
        </w:rPr>
        <w:t>If your STAR Services employment is terminated, you a</w:t>
      </w:r>
      <w:r w:rsidR="00FB5CC5">
        <w:rPr>
          <w:rFonts w:ascii="Georgia" w:hAnsi="Georgia"/>
          <w:lang w:val="en"/>
        </w:rPr>
        <w:t>re not eligible for re-hire in</w:t>
      </w:r>
      <w:r w:rsidR="00FB5CC5">
        <w:rPr>
          <w:rFonts w:ascii="Georgia" w:hAnsi="Georgia"/>
          <w:lang w:val="en"/>
        </w:rPr>
        <w:br/>
      </w:r>
      <w:r w:rsidRPr="00B4528D">
        <w:rPr>
          <w:rFonts w:ascii="Georgia" w:hAnsi="Georgia"/>
          <w:lang w:val="en"/>
        </w:rPr>
        <w:t>the STAR Services department.</w:t>
      </w:r>
    </w:p>
    <w:p w14:paraId="04892907" w14:textId="77777777" w:rsidR="00C16427" w:rsidRPr="00B4528D" w:rsidRDefault="00C16427" w:rsidP="00C16427">
      <w:pPr>
        <w:shd w:val="clear" w:color="auto" w:fill="FFFFFF"/>
        <w:spacing w:before="72" w:after="100" w:line="341" w:lineRule="atLeast"/>
        <w:ind w:right="120"/>
        <w:rPr>
          <w:rFonts w:ascii="Georgia" w:hAnsi="Georgia"/>
          <w:b/>
          <w:sz w:val="24"/>
          <w:szCs w:val="24"/>
        </w:rPr>
      </w:pPr>
      <w:r w:rsidRPr="00B4528D">
        <w:rPr>
          <w:rFonts w:ascii="Georgia" w:eastAsia="Times New Roman" w:hAnsi="Georgia" w:cs="Arial"/>
          <w:color w:val="C00000"/>
          <w:spacing w:val="7"/>
          <w:sz w:val="24"/>
          <w:szCs w:val="24"/>
          <w:lang w:val="en"/>
        </w:rPr>
        <w:t>Confidentiality</w:t>
      </w:r>
    </w:p>
    <w:p w14:paraId="1CF7B654" w14:textId="77777777" w:rsidR="004C0BAB" w:rsidRPr="00B4528D" w:rsidRDefault="004C0BAB" w:rsidP="00294486">
      <w:pPr>
        <w:ind w:left="360"/>
        <w:rPr>
          <w:rFonts w:ascii="Georgia" w:hAnsi="Georgia"/>
          <w:sz w:val="24"/>
          <w:szCs w:val="24"/>
        </w:rPr>
      </w:pPr>
      <w:r w:rsidRPr="00B4528D">
        <w:rPr>
          <w:rFonts w:ascii="Georgia" w:hAnsi="Georgia"/>
          <w:sz w:val="24"/>
          <w:szCs w:val="24"/>
        </w:rPr>
        <w:t>STAR Services values the privacy of the students we serve and up</w:t>
      </w:r>
      <w:r w:rsidR="003D0D27" w:rsidRPr="00B4528D">
        <w:rPr>
          <w:rFonts w:ascii="Georgia" w:hAnsi="Georgia"/>
          <w:sz w:val="24"/>
          <w:szCs w:val="24"/>
        </w:rPr>
        <w:t xml:space="preserve">holds the highest level of confidentiality regarding students’ personal and academic information. </w:t>
      </w:r>
      <w:r w:rsidR="000D2D6E">
        <w:rPr>
          <w:rFonts w:ascii="Georgia" w:hAnsi="Georgia"/>
          <w:sz w:val="24"/>
          <w:szCs w:val="24"/>
        </w:rPr>
        <w:t>All employees a</w:t>
      </w:r>
      <w:r w:rsidR="001E574C">
        <w:rPr>
          <w:rFonts w:ascii="Georgia" w:hAnsi="Georgia"/>
          <w:sz w:val="24"/>
          <w:szCs w:val="24"/>
        </w:rPr>
        <w:t>re required to review</w:t>
      </w:r>
      <w:r w:rsidRPr="00B4528D">
        <w:rPr>
          <w:rFonts w:ascii="Georgia" w:hAnsi="Georgia"/>
          <w:sz w:val="24"/>
          <w:szCs w:val="24"/>
        </w:rPr>
        <w:t>, complete</w:t>
      </w:r>
      <w:r w:rsidR="00567AA9">
        <w:rPr>
          <w:rFonts w:ascii="Georgia" w:hAnsi="Georgia"/>
          <w:sz w:val="24"/>
          <w:szCs w:val="24"/>
        </w:rPr>
        <w:t>,</w:t>
      </w:r>
      <w:r w:rsidRPr="00B4528D">
        <w:rPr>
          <w:rFonts w:ascii="Georgia" w:hAnsi="Georgia"/>
          <w:sz w:val="24"/>
          <w:szCs w:val="24"/>
        </w:rPr>
        <w:t xml:space="preserve"> and sign </w:t>
      </w:r>
      <w:r w:rsidR="001E574C">
        <w:rPr>
          <w:rFonts w:ascii="Georgia" w:hAnsi="Georgia"/>
          <w:sz w:val="24"/>
          <w:szCs w:val="24"/>
        </w:rPr>
        <w:t xml:space="preserve">with their supervisors </w:t>
      </w:r>
      <w:r w:rsidRPr="00B4528D">
        <w:rPr>
          <w:rFonts w:ascii="Georgia" w:hAnsi="Georgia"/>
          <w:sz w:val="24"/>
          <w:szCs w:val="24"/>
        </w:rPr>
        <w:t>a STAR Services Confidentiality Agreement</w:t>
      </w:r>
      <w:r w:rsidR="003D0D27" w:rsidRPr="00B4528D">
        <w:rPr>
          <w:rFonts w:ascii="Georgia" w:hAnsi="Georgia"/>
          <w:sz w:val="24"/>
          <w:szCs w:val="24"/>
        </w:rPr>
        <w:t xml:space="preserve"> that will help </w:t>
      </w:r>
      <w:r w:rsidR="000D2D6E">
        <w:rPr>
          <w:rFonts w:ascii="Georgia" w:hAnsi="Georgia"/>
          <w:sz w:val="24"/>
          <w:szCs w:val="24"/>
        </w:rPr>
        <w:t>them</w:t>
      </w:r>
      <w:r w:rsidR="00AE12C8">
        <w:rPr>
          <w:rFonts w:ascii="Georgia" w:hAnsi="Georgia"/>
          <w:sz w:val="24"/>
          <w:szCs w:val="24"/>
        </w:rPr>
        <w:t xml:space="preserve"> </w:t>
      </w:r>
      <w:r w:rsidR="003D0D27" w:rsidRPr="00B4528D">
        <w:rPr>
          <w:rFonts w:ascii="Georgia" w:hAnsi="Georgia"/>
          <w:sz w:val="24"/>
          <w:szCs w:val="24"/>
        </w:rPr>
        <w:t xml:space="preserve">understand </w:t>
      </w:r>
      <w:r w:rsidR="000D2D6E">
        <w:rPr>
          <w:rFonts w:ascii="Georgia" w:hAnsi="Georgia"/>
          <w:sz w:val="24"/>
          <w:szCs w:val="24"/>
        </w:rPr>
        <w:t>their</w:t>
      </w:r>
      <w:r w:rsidR="003D0D27" w:rsidRPr="00B4528D">
        <w:rPr>
          <w:rFonts w:ascii="Georgia" w:hAnsi="Georgia"/>
          <w:sz w:val="24"/>
          <w:szCs w:val="24"/>
        </w:rPr>
        <w:t xml:space="preserve"> responsibilities regarding confidential information.</w:t>
      </w:r>
      <w:r w:rsidR="009F612E" w:rsidRPr="00B4528D">
        <w:rPr>
          <w:rFonts w:ascii="Georgia" w:hAnsi="Georgia"/>
          <w:sz w:val="24"/>
          <w:szCs w:val="24"/>
        </w:rPr>
        <w:t xml:space="preserve"> Please find a copy of the </w:t>
      </w:r>
      <w:r w:rsidR="00731C01" w:rsidRPr="00B4528D">
        <w:rPr>
          <w:rFonts w:ascii="Georgia" w:hAnsi="Georgia"/>
          <w:sz w:val="24"/>
          <w:szCs w:val="24"/>
        </w:rPr>
        <w:t xml:space="preserve">Confidentiality Agreement </w:t>
      </w:r>
      <w:r w:rsidR="00F8122B">
        <w:rPr>
          <w:rFonts w:ascii="Georgia" w:hAnsi="Georgia"/>
          <w:sz w:val="24"/>
          <w:szCs w:val="24"/>
        </w:rPr>
        <w:t>on the next page</w:t>
      </w:r>
      <w:r w:rsidR="00731C01" w:rsidRPr="00B4528D">
        <w:rPr>
          <w:rFonts w:ascii="Georgia" w:hAnsi="Georgia"/>
          <w:sz w:val="24"/>
          <w:szCs w:val="24"/>
        </w:rPr>
        <w:t xml:space="preserve">; </w:t>
      </w:r>
      <w:r w:rsidR="00AE12C8">
        <w:rPr>
          <w:rFonts w:ascii="Georgia" w:hAnsi="Georgia"/>
          <w:sz w:val="24"/>
          <w:szCs w:val="24"/>
        </w:rPr>
        <w:t>your supervisor</w:t>
      </w:r>
      <w:r w:rsidR="00731C01" w:rsidRPr="00B4528D">
        <w:rPr>
          <w:rFonts w:ascii="Georgia" w:hAnsi="Georgia"/>
          <w:sz w:val="24"/>
          <w:szCs w:val="24"/>
        </w:rPr>
        <w:t xml:space="preserve"> will give </w:t>
      </w:r>
      <w:r w:rsidR="006B4706">
        <w:rPr>
          <w:rFonts w:ascii="Georgia" w:hAnsi="Georgia"/>
          <w:sz w:val="24"/>
          <w:szCs w:val="24"/>
        </w:rPr>
        <w:t>you</w:t>
      </w:r>
      <w:r w:rsidR="00731C01" w:rsidRPr="00B4528D">
        <w:rPr>
          <w:rFonts w:ascii="Georgia" w:hAnsi="Georgia"/>
          <w:sz w:val="24"/>
          <w:szCs w:val="24"/>
        </w:rPr>
        <w:t xml:space="preserve"> a copy to sign for </w:t>
      </w:r>
      <w:r w:rsidR="00641D72">
        <w:rPr>
          <w:rFonts w:ascii="Georgia" w:hAnsi="Georgia"/>
          <w:sz w:val="24"/>
          <w:szCs w:val="24"/>
        </w:rPr>
        <w:t>your</w:t>
      </w:r>
      <w:r w:rsidR="00731C01" w:rsidRPr="00B4528D">
        <w:rPr>
          <w:rFonts w:ascii="Georgia" w:hAnsi="Georgia"/>
          <w:sz w:val="24"/>
          <w:szCs w:val="24"/>
        </w:rPr>
        <w:t xml:space="preserve"> STAR </w:t>
      </w:r>
      <w:r w:rsidR="00C37166" w:rsidRPr="00B4528D">
        <w:rPr>
          <w:rFonts w:ascii="Georgia" w:hAnsi="Georgia"/>
          <w:sz w:val="24"/>
          <w:szCs w:val="24"/>
        </w:rPr>
        <w:t>Services</w:t>
      </w:r>
      <w:r w:rsidR="00052D8A">
        <w:rPr>
          <w:rFonts w:ascii="Georgia" w:hAnsi="Georgia"/>
          <w:sz w:val="24"/>
          <w:szCs w:val="24"/>
        </w:rPr>
        <w:t xml:space="preserve"> </w:t>
      </w:r>
      <w:r w:rsidR="00731C01" w:rsidRPr="00B4528D">
        <w:rPr>
          <w:rFonts w:ascii="Georgia" w:hAnsi="Georgia"/>
          <w:sz w:val="24"/>
          <w:szCs w:val="24"/>
        </w:rPr>
        <w:t>employment records.</w:t>
      </w:r>
      <w:r w:rsidR="00731C01" w:rsidRPr="00B4528D">
        <w:rPr>
          <w:rFonts w:ascii="Georgia" w:hAnsi="Georgia"/>
          <w:sz w:val="24"/>
          <w:szCs w:val="24"/>
        </w:rPr>
        <w:br/>
      </w:r>
    </w:p>
    <w:p w14:paraId="661A849D" w14:textId="77777777" w:rsidR="00150951" w:rsidRPr="00B4528D" w:rsidRDefault="00150951" w:rsidP="009F612E">
      <w:pPr>
        <w:jc w:val="center"/>
        <w:rPr>
          <w:rFonts w:ascii="Georgia" w:hAnsi="Georgia"/>
          <w:b/>
          <w:sz w:val="28"/>
          <w:szCs w:val="28"/>
        </w:rPr>
      </w:pPr>
    </w:p>
    <w:p w14:paraId="225E5B8C" w14:textId="77777777" w:rsidR="00FB0A21" w:rsidRPr="00B4528D" w:rsidRDefault="00FB0A21" w:rsidP="00D54B12">
      <w:pPr>
        <w:tabs>
          <w:tab w:val="left" w:pos="1290"/>
        </w:tabs>
        <w:spacing w:after="0"/>
        <w:rPr>
          <w:rFonts w:ascii="Georgia" w:hAnsi="Georgia"/>
          <w:b/>
          <w:sz w:val="18"/>
          <w:szCs w:val="18"/>
          <w:u w:val="single"/>
        </w:rPr>
      </w:pPr>
    </w:p>
    <w:p w14:paraId="18EABB8A" w14:textId="77777777" w:rsidR="00BD6A5B" w:rsidRPr="00B4528D" w:rsidRDefault="00761634" w:rsidP="00BD6A5B">
      <w:pPr>
        <w:spacing w:after="0"/>
        <w:jc w:val="center"/>
        <w:rPr>
          <w:rFonts w:ascii="Georgia" w:hAnsi="Georgia"/>
          <w:b/>
          <w:sz w:val="18"/>
          <w:szCs w:val="18"/>
          <w:u w:val="single"/>
        </w:rPr>
      </w:pPr>
      <w:sdt>
        <w:sdtPr>
          <w:rPr>
            <w:rFonts w:ascii="Georgia" w:hAnsi="Georgia"/>
            <w:b/>
            <w:sz w:val="18"/>
            <w:szCs w:val="18"/>
            <w:u w:val="single"/>
          </w:rPr>
          <w:id w:val="-1932270927"/>
          <w:docPartObj>
            <w:docPartGallery w:val="Watermarks"/>
          </w:docPartObj>
        </w:sdtPr>
        <w:sdtEndPr/>
        <w:sdtContent>
          <w:r w:rsidR="00D54B12" w:rsidRPr="00D54B12">
            <w:rPr>
              <w:rFonts w:ascii="Georgia" w:hAnsi="Georgia"/>
              <w:b/>
              <w:noProof/>
              <w:sz w:val="18"/>
              <w:szCs w:val="18"/>
              <w:u w:val="single"/>
            </w:rPr>
            <mc:AlternateContent>
              <mc:Choice Requires="wps">
                <w:drawing>
                  <wp:anchor distT="0" distB="0" distL="114300" distR="114300" simplePos="0" relativeHeight="251659264" behindDoc="1" locked="0" layoutInCell="0" allowOverlap="1" wp14:anchorId="4819C06F" wp14:editId="1EF839EB">
                    <wp:simplePos x="0" y="0"/>
                    <wp:positionH relativeFrom="margin">
                      <wp:align>center</wp:align>
                    </wp:positionH>
                    <wp:positionV relativeFrom="margin">
                      <wp:posOffset>3195955</wp:posOffset>
                    </wp:positionV>
                    <wp:extent cx="5865495" cy="25139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398672">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6F1E85" w14:textId="77777777" w:rsidR="00D54B12" w:rsidRDefault="00AE12C8" w:rsidP="00D54B12">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19C06F" id="_x0000_t202" coordsize="21600,21600" o:spt="202" path="m,l,21600r21600,l21600,xe">
                    <v:stroke joinstyle="miter"/>
                    <v:path gradientshapeok="t" o:connecttype="rect"/>
                  </v:shapetype>
                  <v:shape id="Text Box 4" o:spid="_x0000_s1026" type="#_x0000_t202" style="position:absolute;left:0;text-align:left;margin-left:0;margin-top:251.65pt;width:461.85pt;height:197.95pt;rotation:-2404437fd;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" o:allowincell="f" filled="f" stroked="f">
                    <v:stroke joinstyle="round"/>
                    <o:lock v:ext="edit" shapetype="t"/>
                    <v:textbox style="mso-fit-shape-to-text:t">
                      <w:txbxContent>
                        <w:p w14:paraId="036F1E85" w14:textId="77777777" w:rsidR="00D54B12" w:rsidRDefault="00AE12C8" w:rsidP="00D54B12">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COPY</w:t>
                          </w:r>
                        </w:p>
                      </w:txbxContent>
                    </v:textbox>
                    <w10:wrap anchorx="margin" anchory="margin"/>
                  </v:shape>
                </w:pict>
              </mc:Fallback>
            </mc:AlternateContent>
          </w:r>
        </w:sdtContent>
      </w:sdt>
      <w:r w:rsidR="009F612E" w:rsidRPr="00B4528D">
        <w:rPr>
          <w:rFonts w:ascii="Georgia" w:hAnsi="Georgia"/>
          <w:b/>
          <w:sz w:val="18"/>
          <w:szCs w:val="18"/>
          <w:u w:val="single"/>
        </w:rPr>
        <w:t>STAR Services Confidentiality Agreement</w:t>
      </w:r>
    </w:p>
    <w:p w14:paraId="00296106" w14:textId="77777777" w:rsidR="00BD6A5B" w:rsidRPr="00B4528D" w:rsidRDefault="00BD6A5B" w:rsidP="00BD6A5B">
      <w:pPr>
        <w:spacing w:after="0"/>
        <w:jc w:val="center"/>
        <w:rPr>
          <w:rFonts w:ascii="Georgia" w:hAnsi="Georgia"/>
          <w:b/>
          <w:sz w:val="18"/>
          <w:szCs w:val="18"/>
          <w:u w:val="single"/>
        </w:rPr>
      </w:pPr>
    </w:p>
    <w:p w14:paraId="4E7BC605" w14:textId="77777777" w:rsidR="009F612E" w:rsidRPr="00B4528D" w:rsidRDefault="009F612E" w:rsidP="00BD6A5B">
      <w:pPr>
        <w:spacing w:after="0"/>
        <w:rPr>
          <w:rFonts w:ascii="Georgia" w:hAnsi="Georgia"/>
          <w:sz w:val="18"/>
          <w:szCs w:val="18"/>
        </w:rPr>
      </w:pPr>
      <w:r w:rsidRPr="00B4528D">
        <w:rPr>
          <w:rFonts w:ascii="Georgia" w:hAnsi="Georgia"/>
          <w:sz w:val="18"/>
          <w:szCs w:val="18"/>
        </w:rPr>
        <w:t>STAR Services values the privacy of the students we serve and upholds the highest level of confidentiality regarding students’ personal and academic information. I, _______</w:t>
      </w:r>
      <w:r w:rsidR="00BD6A5B" w:rsidRPr="00B4528D">
        <w:rPr>
          <w:rFonts w:ascii="Georgia" w:hAnsi="Georgia"/>
          <w:sz w:val="18"/>
          <w:szCs w:val="18"/>
        </w:rPr>
        <w:t>__________</w:t>
      </w:r>
      <w:r w:rsidRPr="00B4528D">
        <w:rPr>
          <w:rFonts w:ascii="Georgia" w:hAnsi="Georgia"/>
          <w:sz w:val="18"/>
          <w:szCs w:val="18"/>
        </w:rPr>
        <w:t>(</w:t>
      </w:r>
      <w:r w:rsidR="007F5DB6">
        <w:rPr>
          <w:rFonts w:ascii="Georgia" w:hAnsi="Georgia"/>
          <w:sz w:val="18"/>
          <w:szCs w:val="18"/>
        </w:rPr>
        <w:t>Your Printed</w:t>
      </w:r>
      <w:r w:rsidRPr="00B4528D">
        <w:rPr>
          <w:rFonts w:ascii="Georgia" w:hAnsi="Georgia"/>
          <w:sz w:val="18"/>
          <w:szCs w:val="18"/>
        </w:rPr>
        <w:t xml:space="preserve"> Name), understand and accept the following conditions and respo</w:t>
      </w:r>
      <w:r w:rsidR="00BD6A5B" w:rsidRPr="00B4528D">
        <w:rPr>
          <w:rFonts w:ascii="Georgia" w:hAnsi="Georgia"/>
          <w:sz w:val="18"/>
          <w:szCs w:val="18"/>
        </w:rPr>
        <w:t xml:space="preserve">nsibilities of my employment at </w:t>
      </w:r>
      <w:r w:rsidRPr="00B4528D">
        <w:rPr>
          <w:rFonts w:ascii="Georgia" w:hAnsi="Georgia"/>
          <w:sz w:val="18"/>
          <w:szCs w:val="18"/>
        </w:rPr>
        <w:t>Lamar University as an employee of STAR Services:</w:t>
      </w:r>
    </w:p>
    <w:p w14:paraId="7D689969" w14:textId="77777777" w:rsidR="00BD6A5B" w:rsidRPr="00B4528D" w:rsidRDefault="00BD6A5B" w:rsidP="00BD6A5B">
      <w:pPr>
        <w:spacing w:after="0"/>
        <w:rPr>
          <w:rFonts w:ascii="Georgia" w:hAnsi="Georgia"/>
          <w:sz w:val="18"/>
          <w:szCs w:val="18"/>
        </w:rPr>
      </w:pPr>
    </w:p>
    <w:p w14:paraId="30D25971" w14:textId="77777777" w:rsidR="00BD6A5B" w:rsidRPr="00B4528D" w:rsidRDefault="009F612E" w:rsidP="00BD6A5B">
      <w:pPr>
        <w:spacing w:after="0"/>
        <w:rPr>
          <w:rFonts w:ascii="Georgia" w:hAnsi="Georgia"/>
          <w:b/>
          <w:sz w:val="18"/>
          <w:szCs w:val="18"/>
        </w:rPr>
      </w:pPr>
      <w:r w:rsidRPr="00B4528D">
        <w:rPr>
          <w:rFonts w:ascii="Georgia" w:hAnsi="Georgia"/>
          <w:b/>
          <w:sz w:val="18"/>
          <w:szCs w:val="18"/>
        </w:rPr>
        <w:t>Please review and initial the following statements:</w:t>
      </w:r>
    </w:p>
    <w:p w14:paraId="10BE071D" w14:textId="77777777" w:rsidR="00BD6A5B" w:rsidRPr="00B4528D" w:rsidRDefault="00BD6A5B" w:rsidP="00BD6A5B">
      <w:pPr>
        <w:spacing w:after="0"/>
        <w:rPr>
          <w:rFonts w:ascii="Georgia" w:hAnsi="Georgia"/>
          <w:b/>
          <w:sz w:val="18"/>
          <w:szCs w:val="18"/>
        </w:rPr>
      </w:pPr>
    </w:p>
    <w:p w14:paraId="6523ACD0" w14:textId="77777777" w:rsidR="00B4528D" w:rsidRDefault="00B4528D" w:rsidP="00B4528D">
      <w:pPr>
        <w:spacing w:after="0"/>
        <w:jc w:val="both"/>
        <w:rPr>
          <w:rFonts w:ascii="Georgia" w:hAnsi="Georgia"/>
          <w:sz w:val="18"/>
          <w:szCs w:val="18"/>
        </w:rPr>
      </w:pPr>
      <w:r>
        <w:rPr>
          <w:rFonts w:ascii="Georgia" w:hAnsi="Georgia"/>
          <w:sz w:val="18"/>
          <w:szCs w:val="18"/>
        </w:rPr>
        <w:t>_____</w:t>
      </w:r>
      <w:r w:rsidR="009F612E" w:rsidRPr="00B4528D">
        <w:rPr>
          <w:rFonts w:ascii="Georgia" w:hAnsi="Georgia"/>
          <w:sz w:val="18"/>
          <w:szCs w:val="18"/>
        </w:rPr>
        <w:t xml:space="preserve">I will abide by FERPA (Family Educational Rights and Privacy Act) and </w:t>
      </w:r>
      <w:r>
        <w:rPr>
          <w:rFonts w:ascii="Georgia" w:hAnsi="Georgia"/>
          <w:sz w:val="18"/>
          <w:szCs w:val="18"/>
        </w:rPr>
        <w:t xml:space="preserve">  </w:t>
      </w:r>
    </w:p>
    <w:p w14:paraId="24A99A21" w14:textId="77777777" w:rsidR="00B4528D" w:rsidRDefault="00B4528D" w:rsidP="00B4528D">
      <w:pPr>
        <w:spacing w:after="0"/>
        <w:jc w:val="both"/>
        <w:rPr>
          <w:rFonts w:ascii="Georgia" w:hAnsi="Georgia"/>
          <w:sz w:val="18"/>
          <w:szCs w:val="18"/>
        </w:rPr>
      </w:pPr>
      <w:r>
        <w:rPr>
          <w:rFonts w:ascii="Georgia" w:hAnsi="Georgia"/>
          <w:sz w:val="18"/>
          <w:szCs w:val="18"/>
        </w:rPr>
        <w:t xml:space="preserve">             </w:t>
      </w:r>
      <w:r w:rsidR="009F612E" w:rsidRPr="00B4528D">
        <w:rPr>
          <w:rFonts w:ascii="Georgia" w:hAnsi="Georgia"/>
          <w:sz w:val="18"/>
          <w:szCs w:val="18"/>
        </w:rPr>
        <w:t>will not disclose any student record information (e.g. student L#s, majors,</w:t>
      </w:r>
    </w:p>
    <w:p w14:paraId="198AB36A" w14:textId="77777777" w:rsidR="00B4528D" w:rsidRDefault="00B4528D" w:rsidP="00B4528D">
      <w:pPr>
        <w:spacing w:after="0"/>
        <w:jc w:val="both"/>
        <w:rPr>
          <w:rFonts w:ascii="Georgia" w:hAnsi="Georgia"/>
          <w:sz w:val="18"/>
          <w:szCs w:val="18"/>
        </w:rPr>
      </w:pPr>
      <w:r>
        <w:rPr>
          <w:rFonts w:ascii="Georgia" w:hAnsi="Georgia"/>
          <w:sz w:val="18"/>
          <w:szCs w:val="18"/>
        </w:rPr>
        <w:t xml:space="preserve">            </w:t>
      </w:r>
      <w:r w:rsidR="009F612E" w:rsidRPr="00B4528D">
        <w:rPr>
          <w:rFonts w:ascii="Georgia" w:hAnsi="Georgia"/>
          <w:sz w:val="18"/>
          <w:szCs w:val="18"/>
        </w:rPr>
        <w:t xml:space="preserve"> grades, personal data, etc.). For additional FERPA</w:t>
      </w:r>
      <w:r w:rsidR="00BD6A5B" w:rsidRPr="00B4528D">
        <w:rPr>
          <w:rFonts w:ascii="Georgia" w:hAnsi="Georgia"/>
          <w:sz w:val="18"/>
          <w:szCs w:val="18"/>
        </w:rPr>
        <w:t xml:space="preserve"> </w:t>
      </w:r>
      <w:r w:rsidR="009F612E" w:rsidRPr="00B4528D">
        <w:rPr>
          <w:rFonts w:ascii="Georgia" w:hAnsi="Georgia"/>
          <w:sz w:val="18"/>
          <w:szCs w:val="18"/>
        </w:rPr>
        <w:t xml:space="preserve"> information, please </w:t>
      </w:r>
    </w:p>
    <w:p w14:paraId="7911B1A9" w14:textId="070A5940" w:rsidR="00BD6A5B" w:rsidRDefault="009F612E" w:rsidP="001E574C">
      <w:pPr>
        <w:spacing w:after="0"/>
        <w:ind w:left="540"/>
        <w:jc w:val="both"/>
        <w:rPr>
          <w:rFonts w:ascii="Georgia" w:hAnsi="Georgia"/>
          <w:sz w:val="18"/>
          <w:szCs w:val="18"/>
        </w:rPr>
      </w:pPr>
      <w:r w:rsidRPr="00B4528D">
        <w:rPr>
          <w:rFonts w:ascii="Georgia" w:hAnsi="Georgia"/>
          <w:sz w:val="18"/>
          <w:szCs w:val="18"/>
        </w:rPr>
        <w:t xml:space="preserve">visit </w:t>
      </w:r>
      <w:hyperlink r:id="rId20" w:history="1">
        <w:r w:rsidRPr="00B4528D">
          <w:rPr>
            <w:rStyle w:val="Hyperlink"/>
            <w:rFonts w:ascii="Georgia" w:hAnsi="Georgia"/>
            <w:sz w:val="18"/>
            <w:szCs w:val="18"/>
          </w:rPr>
          <w:t>http://www.lamar.edu/general-counsel/ferpa.html</w:t>
        </w:r>
      </w:hyperlink>
      <w:r w:rsidRPr="00B4528D">
        <w:rPr>
          <w:rFonts w:ascii="Georgia" w:hAnsi="Georgia"/>
          <w:sz w:val="18"/>
          <w:szCs w:val="18"/>
        </w:rPr>
        <w:t xml:space="preserve"> </w:t>
      </w:r>
      <w:r w:rsidR="001E574C">
        <w:rPr>
          <w:rFonts w:ascii="Georgia" w:hAnsi="Georgia"/>
          <w:sz w:val="18"/>
          <w:szCs w:val="18"/>
        </w:rPr>
        <w:t>and complete the FERPA training</w:t>
      </w:r>
    </w:p>
    <w:p w14:paraId="36D99D87" w14:textId="77777777" w:rsidR="00B4528D" w:rsidRPr="00B4528D" w:rsidRDefault="00B4528D" w:rsidP="00B4528D">
      <w:pPr>
        <w:spacing w:after="0"/>
        <w:ind w:left="720"/>
        <w:jc w:val="both"/>
        <w:rPr>
          <w:rFonts w:ascii="Georgia" w:hAnsi="Georgia"/>
          <w:sz w:val="18"/>
          <w:szCs w:val="18"/>
        </w:rPr>
      </w:pPr>
    </w:p>
    <w:p w14:paraId="557D04B5" w14:textId="77777777" w:rsidR="00B4528D" w:rsidRDefault="00B4528D" w:rsidP="00BD6A5B">
      <w:pPr>
        <w:spacing w:after="0"/>
        <w:rPr>
          <w:rFonts w:ascii="Georgia" w:hAnsi="Georgia"/>
          <w:sz w:val="18"/>
          <w:szCs w:val="18"/>
        </w:rPr>
      </w:pPr>
      <w:r>
        <w:rPr>
          <w:rFonts w:ascii="Georgia" w:hAnsi="Georgia"/>
          <w:sz w:val="18"/>
          <w:szCs w:val="18"/>
        </w:rPr>
        <w:t>_____</w:t>
      </w:r>
      <w:r w:rsidR="009F612E" w:rsidRPr="00B4528D">
        <w:rPr>
          <w:rFonts w:ascii="Georgia" w:hAnsi="Georgia"/>
          <w:sz w:val="18"/>
          <w:szCs w:val="18"/>
        </w:rPr>
        <w:t xml:space="preserve"> I will not share any medical or disability information that I </w:t>
      </w:r>
      <w:r w:rsidR="00BD6A5B" w:rsidRPr="00B4528D">
        <w:rPr>
          <w:rFonts w:ascii="Georgia" w:hAnsi="Georgia"/>
          <w:sz w:val="18"/>
          <w:szCs w:val="18"/>
        </w:rPr>
        <w:t xml:space="preserve">become </w:t>
      </w:r>
    </w:p>
    <w:p w14:paraId="382A643A" w14:textId="77777777" w:rsidR="009F612E" w:rsidRDefault="00B4528D" w:rsidP="00BD6A5B">
      <w:pPr>
        <w:spacing w:after="0"/>
        <w:rPr>
          <w:rFonts w:ascii="Georgia" w:hAnsi="Georgia"/>
          <w:sz w:val="18"/>
          <w:szCs w:val="18"/>
        </w:rPr>
      </w:pPr>
      <w:r>
        <w:rPr>
          <w:rFonts w:ascii="Georgia" w:hAnsi="Georgia"/>
          <w:sz w:val="18"/>
          <w:szCs w:val="18"/>
        </w:rPr>
        <w:t xml:space="preserve">               </w:t>
      </w:r>
      <w:r w:rsidR="009F612E" w:rsidRPr="00B4528D">
        <w:rPr>
          <w:rFonts w:ascii="Georgia" w:hAnsi="Georgia"/>
          <w:sz w:val="18"/>
          <w:szCs w:val="18"/>
        </w:rPr>
        <w:t>aware of during my work with students</w:t>
      </w:r>
    </w:p>
    <w:p w14:paraId="4D53E20E" w14:textId="77777777" w:rsidR="00B4528D" w:rsidRPr="00B4528D" w:rsidRDefault="00B4528D" w:rsidP="00BD6A5B">
      <w:pPr>
        <w:spacing w:after="0"/>
        <w:rPr>
          <w:rFonts w:ascii="Georgia" w:hAnsi="Georgia"/>
          <w:sz w:val="18"/>
          <w:szCs w:val="18"/>
        </w:rPr>
      </w:pPr>
    </w:p>
    <w:p w14:paraId="26141CE3" w14:textId="77777777" w:rsidR="00B4528D" w:rsidRDefault="00B4528D" w:rsidP="00BD6A5B">
      <w:pPr>
        <w:spacing w:after="0"/>
        <w:rPr>
          <w:rFonts w:ascii="Georgia" w:hAnsi="Georgia"/>
          <w:sz w:val="18"/>
          <w:szCs w:val="18"/>
        </w:rPr>
      </w:pPr>
      <w:r>
        <w:rPr>
          <w:rFonts w:ascii="Georgia" w:hAnsi="Georgia"/>
          <w:sz w:val="18"/>
          <w:szCs w:val="18"/>
        </w:rPr>
        <w:t>_____</w:t>
      </w:r>
      <w:r w:rsidR="009F612E" w:rsidRPr="00B4528D">
        <w:rPr>
          <w:rFonts w:ascii="Georgia" w:hAnsi="Georgia"/>
          <w:sz w:val="18"/>
          <w:szCs w:val="18"/>
        </w:rPr>
        <w:t xml:space="preserve">I will not discuss any personal or academic student information I gain </w:t>
      </w:r>
      <w:r>
        <w:rPr>
          <w:rFonts w:ascii="Georgia" w:hAnsi="Georgia"/>
          <w:sz w:val="18"/>
          <w:szCs w:val="18"/>
        </w:rPr>
        <w:t xml:space="preserve">   </w:t>
      </w:r>
    </w:p>
    <w:p w14:paraId="6CA4F638" w14:textId="77777777" w:rsidR="009F612E" w:rsidRDefault="00B4528D" w:rsidP="00BD6A5B">
      <w:pPr>
        <w:spacing w:after="0"/>
        <w:rPr>
          <w:rFonts w:ascii="Georgia" w:hAnsi="Georgia"/>
          <w:sz w:val="18"/>
          <w:szCs w:val="18"/>
        </w:rPr>
      </w:pPr>
      <w:r>
        <w:rPr>
          <w:rFonts w:ascii="Georgia" w:hAnsi="Georgia"/>
          <w:sz w:val="18"/>
          <w:szCs w:val="18"/>
        </w:rPr>
        <w:t xml:space="preserve">              </w:t>
      </w:r>
      <w:r w:rsidR="009F612E" w:rsidRPr="00B4528D">
        <w:rPr>
          <w:rFonts w:ascii="Georgia" w:hAnsi="Georgia"/>
          <w:sz w:val="18"/>
          <w:szCs w:val="18"/>
        </w:rPr>
        <w:t>during my employment</w:t>
      </w:r>
      <w:r w:rsidR="00BD6A5B" w:rsidRPr="00B4528D">
        <w:rPr>
          <w:rFonts w:ascii="Georgia" w:hAnsi="Georgia"/>
          <w:sz w:val="18"/>
          <w:szCs w:val="18"/>
        </w:rPr>
        <w:t xml:space="preserve"> </w:t>
      </w:r>
      <w:r w:rsidR="009F612E" w:rsidRPr="00B4528D">
        <w:rPr>
          <w:rFonts w:ascii="Georgia" w:hAnsi="Georgia"/>
          <w:sz w:val="18"/>
          <w:szCs w:val="18"/>
        </w:rPr>
        <w:t>outside of STAR Services</w:t>
      </w:r>
    </w:p>
    <w:p w14:paraId="0F86C6AC" w14:textId="77777777" w:rsidR="00B4528D" w:rsidRPr="00B4528D" w:rsidRDefault="00B4528D" w:rsidP="00BD6A5B">
      <w:pPr>
        <w:spacing w:after="0"/>
        <w:rPr>
          <w:rFonts w:ascii="Georgia" w:hAnsi="Georgia"/>
          <w:sz w:val="18"/>
          <w:szCs w:val="18"/>
        </w:rPr>
      </w:pPr>
    </w:p>
    <w:p w14:paraId="40805F92" w14:textId="77777777" w:rsidR="00B4528D" w:rsidRDefault="00B4528D" w:rsidP="00BD6A5B">
      <w:pPr>
        <w:spacing w:after="0"/>
        <w:rPr>
          <w:rFonts w:ascii="Georgia" w:hAnsi="Georgia"/>
          <w:sz w:val="18"/>
          <w:szCs w:val="18"/>
        </w:rPr>
      </w:pPr>
      <w:r>
        <w:rPr>
          <w:rFonts w:ascii="Georgia" w:hAnsi="Georgia"/>
          <w:sz w:val="18"/>
          <w:szCs w:val="18"/>
        </w:rPr>
        <w:t>_____</w:t>
      </w:r>
      <w:r w:rsidR="009F612E" w:rsidRPr="00B4528D">
        <w:rPr>
          <w:rFonts w:ascii="Georgia" w:hAnsi="Georgia"/>
          <w:sz w:val="18"/>
          <w:szCs w:val="18"/>
        </w:rPr>
        <w:t xml:space="preserve">I will not or will not allow any person to copy, reproduce, alter, or delete </w:t>
      </w:r>
    </w:p>
    <w:p w14:paraId="17DF2887" w14:textId="77777777" w:rsidR="009F612E" w:rsidRDefault="00B4528D" w:rsidP="00BD6A5B">
      <w:pPr>
        <w:spacing w:after="0"/>
        <w:rPr>
          <w:rFonts w:ascii="Georgia" w:hAnsi="Georgia"/>
          <w:sz w:val="18"/>
          <w:szCs w:val="18"/>
        </w:rPr>
      </w:pPr>
      <w:r>
        <w:rPr>
          <w:rFonts w:ascii="Georgia" w:hAnsi="Georgia"/>
          <w:sz w:val="18"/>
          <w:szCs w:val="18"/>
        </w:rPr>
        <w:t xml:space="preserve">              </w:t>
      </w:r>
      <w:r w:rsidR="009F612E" w:rsidRPr="00B4528D">
        <w:rPr>
          <w:rFonts w:ascii="Georgia" w:hAnsi="Georgia"/>
          <w:sz w:val="18"/>
          <w:szCs w:val="18"/>
        </w:rPr>
        <w:t>any students’ or STAR</w:t>
      </w:r>
      <w:r w:rsidR="00BD6A5B" w:rsidRPr="00B4528D">
        <w:rPr>
          <w:rFonts w:ascii="Georgia" w:hAnsi="Georgia"/>
          <w:sz w:val="18"/>
          <w:szCs w:val="18"/>
        </w:rPr>
        <w:t xml:space="preserve"> </w:t>
      </w:r>
      <w:r w:rsidR="009F612E" w:rsidRPr="00B4528D">
        <w:rPr>
          <w:rFonts w:ascii="Georgia" w:hAnsi="Georgia"/>
          <w:sz w:val="18"/>
          <w:szCs w:val="18"/>
        </w:rPr>
        <w:t>Services</w:t>
      </w:r>
      <w:r w:rsidR="00567AA9">
        <w:rPr>
          <w:rFonts w:ascii="Georgia" w:hAnsi="Georgia"/>
          <w:sz w:val="18"/>
          <w:szCs w:val="18"/>
        </w:rPr>
        <w:t>’s</w:t>
      </w:r>
      <w:r w:rsidR="009F612E" w:rsidRPr="00B4528D">
        <w:rPr>
          <w:rFonts w:ascii="Georgia" w:hAnsi="Georgia"/>
          <w:sz w:val="18"/>
          <w:szCs w:val="18"/>
        </w:rPr>
        <w:t xml:space="preserve"> confidential information</w:t>
      </w:r>
    </w:p>
    <w:p w14:paraId="67227744" w14:textId="77777777" w:rsidR="00B4528D" w:rsidRPr="00B4528D" w:rsidRDefault="00B4528D" w:rsidP="00BD6A5B">
      <w:pPr>
        <w:spacing w:after="0"/>
        <w:rPr>
          <w:rFonts w:ascii="Georgia" w:hAnsi="Georgia"/>
          <w:sz w:val="18"/>
          <w:szCs w:val="18"/>
        </w:rPr>
      </w:pPr>
    </w:p>
    <w:p w14:paraId="30465CB2" w14:textId="77777777" w:rsidR="00B4528D" w:rsidRDefault="00B4528D" w:rsidP="00BD6A5B">
      <w:pPr>
        <w:spacing w:after="0"/>
        <w:rPr>
          <w:rFonts w:ascii="Georgia" w:hAnsi="Georgia"/>
          <w:sz w:val="18"/>
          <w:szCs w:val="18"/>
        </w:rPr>
      </w:pPr>
      <w:r>
        <w:rPr>
          <w:rFonts w:ascii="Georgia" w:hAnsi="Georgia"/>
          <w:sz w:val="18"/>
          <w:szCs w:val="18"/>
        </w:rPr>
        <w:t>_____</w:t>
      </w:r>
      <w:r w:rsidR="009F612E" w:rsidRPr="00B4528D">
        <w:rPr>
          <w:rFonts w:ascii="Georgia" w:hAnsi="Georgia"/>
          <w:sz w:val="18"/>
          <w:szCs w:val="18"/>
        </w:rPr>
        <w:t xml:space="preserve">I fully understand that disclosure of confidential information to any </w:t>
      </w:r>
    </w:p>
    <w:p w14:paraId="165EEF36" w14:textId="77777777" w:rsidR="00B4528D" w:rsidRDefault="00B4528D" w:rsidP="00BD6A5B">
      <w:pPr>
        <w:spacing w:after="0"/>
        <w:rPr>
          <w:rFonts w:ascii="Georgia" w:hAnsi="Georgia"/>
          <w:sz w:val="18"/>
          <w:szCs w:val="18"/>
        </w:rPr>
      </w:pPr>
      <w:r>
        <w:rPr>
          <w:rFonts w:ascii="Georgia" w:hAnsi="Georgia"/>
          <w:sz w:val="18"/>
          <w:szCs w:val="18"/>
        </w:rPr>
        <w:t xml:space="preserve">              </w:t>
      </w:r>
      <w:r w:rsidR="001E574C">
        <w:rPr>
          <w:rFonts w:ascii="Georgia" w:hAnsi="Georgia"/>
          <w:sz w:val="18"/>
          <w:szCs w:val="18"/>
        </w:rPr>
        <w:t>unauthorized persons  (e.g</w:t>
      </w:r>
      <w:r w:rsidR="009F612E" w:rsidRPr="00B4528D">
        <w:rPr>
          <w:rFonts w:ascii="Georgia" w:hAnsi="Georgia"/>
          <w:sz w:val="18"/>
          <w:szCs w:val="18"/>
        </w:rPr>
        <w:t xml:space="preserve">. other students, parents) could subject me to </w:t>
      </w:r>
      <w:r>
        <w:rPr>
          <w:rFonts w:ascii="Georgia" w:hAnsi="Georgia"/>
          <w:sz w:val="18"/>
          <w:szCs w:val="18"/>
        </w:rPr>
        <w:t xml:space="preserve"> </w:t>
      </w:r>
    </w:p>
    <w:p w14:paraId="530B963A" w14:textId="77777777" w:rsidR="00B4528D" w:rsidRDefault="00B4528D" w:rsidP="00BD6A5B">
      <w:pPr>
        <w:spacing w:after="0"/>
        <w:rPr>
          <w:rFonts w:ascii="Georgia" w:hAnsi="Georgia"/>
          <w:sz w:val="18"/>
          <w:szCs w:val="18"/>
        </w:rPr>
      </w:pPr>
      <w:r>
        <w:rPr>
          <w:rFonts w:ascii="Georgia" w:hAnsi="Georgia"/>
          <w:sz w:val="18"/>
          <w:szCs w:val="18"/>
        </w:rPr>
        <w:t xml:space="preserve">              </w:t>
      </w:r>
      <w:r w:rsidR="009F612E" w:rsidRPr="00B4528D">
        <w:rPr>
          <w:rFonts w:ascii="Georgia" w:hAnsi="Georgia"/>
          <w:sz w:val="18"/>
          <w:szCs w:val="18"/>
        </w:rPr>
        <w:t>disciplinary action resulting in termination from</w:t>
      </w:r>
      <w:r w:rsidR="00BD6A5B" w:rsidRPr="00B4528D">
        <w:rPr>
          <w:rFonts w:ascii="Georgia" w:hAnsi="Georgia"/>
          <w:sz w:val="18"/>
          <w:szCs w:val="18"/>
        </w:rPr>
        <w:t xml:space="preserve"> </w:t>
      </w:r>
      <w:r w:rsidR="009F612E" w:rsidRPr="00B4528D">
        <w:rPr>
          <w:rFonts w:ascii="Georgia" w:hAnsi="Georgia"/>
          <w:sz w:val="18"/>
          <w:szCs w:val="18"/>
        </w:rPr>
        <w:t xml:space="preserve">my job, judicial </w:t>
      </w:r>
    </w:p>
    <w:p w14:paraId="7E8EFDF7" w14:textId="77777777" w:rsidR="009F612E" w:rsidRDefault="00B4528D" w:rsidP="00BD6A5B">
      <w:pPr>
        <w:spacing w:after="0"/>
        <w:rPr>
          <w:rFonts w:ascii="Georgia" w:hAnsi="Georgia"/>
          <w:sz w:val="18"/>
          <w:szCs w:val="18"/>
        </w:rPr>
      </w:pPr>
      <w:r>
        <w:rPr>
          <w:rFonts w:ascii="Georgia" w:hAnsi="Georgia"/>
          <w:sz w:val="18"/>
          <w:szCs w:val="18"/>
        </w:rPr>
        <w:t xml:space="preserve">              </w:t>
      </w:r>
      <w:r w:rsidR="009F612E" w:rsidRPr="00B4528D">
        <w:rPr>
          <w:rFonts w:ascii="Georgia" w:hAnsi="Georgia"/>
          <w:sz w:val="18"/>
          <w:szCs w:val="18"/>
        </w:rPr>
        <w:t>sanctions, as well as penalties imposed by law.</w:t>
      </w:r>
    </w:p>
    <w:p w14:paraId="4EB1F733" w14:textId="77777777" w:rsidR="00B4528D" w:rsidRPr="00B4528D" w:rsidRDefault="00B4528D" w:rsidP="00BD6A5B">
      <w:pPr>
        <w:spacing w:after="0"/>
        <w:rPr>
          <w:rFonts w:ascii="Georgia" w:hAnsi="Georgia"/>
          <w:sz w:val="18"/>
          <w:szCs w:val="18"/>
        </w:rPr>
      </w:pPr>
    </w:p>
    <w:p w14:paraId="1C652CC8" w14:textId="77777777" w:rsidR="00B4528D" w:rsidRDefault="00B4528D" w:rsidP="00BD6A5B">
      <w:pPr>
        <w:spacing w:after="0"/>
        <w:rPr>
          <w:rFonts w:ascii="Georgia" w:hAnsi="Georgia"/>
          <w:sz w:val="18"/>
          <w:szCs w:val="18"/>
        </w:rPr>
      </w:pPr>
      <w:r>
        <w:rPr>
          <w:rFonts w:ascii="Georgia" w:hAnsi="Georgia"/>
          <w:sz w:val="18"/>
          <w:szCs w:val="18"/>
        </w:rPr>
        <w:t>_____</w:t>
      </w:r>
      <w:r w:rsidR="009F612E" w:rsidRPr="00B4528D">
        <w:rPr>
          <w:rFonts w:ascii="Georgia" w:hAnsi="Georgia"/>
          <w:sz w:val="18"/>
          <w:szCs w:val="18"/>
        </w:rPr>
        <w:t xml:space="preserve">If I have any questions or concerns about confidential information, I will </w:t>
      </w:r>
    </w:p>
    <w:p w14:paraId="7073B28B" w14:textId="77777777" w:rsidR="009F612E" w:rsidRPr="00B4528D" w:rsidRDefault="00B4528D" w:rsidP="00BD6A5B">
      <w:pPr>
        <w:spacing w:after="0"/>
        <w:rPr>
          <w:rFonts w:ascii="Georgia" w:hAnsi="Georgia"/>
          <w:sz w:val="18"/>
          <w:szCs w:val="18"/>
        </w:rPr>
      </w:pPr>
      <w:r>
        <w:rPr>
          <w:rFonts w:ascii="Georgia" w:hAnsi="Georgia"/>
          <w:sz w:val="18"/>
          <w:szCs w:val="18"/>
        </w:rPr>
        <w:t xml:space="preserve">              </w:t>
      </w:r>
      <w:r w:rsidR="009F612E" w:rsidRPr="00B4528D">
        <w:rPr>
          <w:rFonts w:ascii="Georgia" w:hAnsi="Georgia"/>
          <w:sz w:val="18"/>
          <w:szCs w:val="18"/>
        </w:rPr>
        <w:t>se</w:t>
      </w:r>
      <w:r w:rsidR="00567AA9">
        <w:rPr>
          <w:rFonts w:ascii="Georgia" w:hAnsi="Georgia"/>
          <w:sz w:val="18"/>
          <w:szCs w:val="18"/>
        </w:rPr>
        <w:t xml:space="preserve">ek guidance immediately from </w:t>
      </w:r>
      <w:r w:rsidR="009F0C58">
        <w:rPr>
          <w:rFonts w:ascii="Georgia" w:hAnsi="Georgia"/>
          <w:sz w:val="18"/>
          <w:szCs w:val="18"/>
        </w:rPr>
        <w:t xml:space="preserve">my </w:t>
      </w:r>
      <w:r w:rsidR="009F612E" w:rsidRPr="00B4528D">
        <w:rPr>
          <w:rFonts w:ascii="Georgia" w:hAnsi="Georgia"/>
          <w:sz w:val="18"/>
          <w:szCs w:val="18"/>
        </w:rPr>
        <w:t xml:space="preserve">supervisor </w:t>
      </w:r>
    </w:p>
    <w:p w14:paraId="2195800D" w14:textId="77777777" w:rsidR="00BD6A5B" w:rsidRPr="00B4528D" w:rsidRDefault="00BD6A5B" w:rsidP="00BD6A5B">
      <w:pPr>
        <w:spacing w:after="0"/>
        <w:rPr>
          <w:rFonts w:ascii="Georgia" w:hAnsi="Georgia"/>
          <w:sz w:val="18"/>
          <w:szCs w:val="18"/>
        </w:rPr>
      </w:pPr>
    </w:p>
    <w:p w14:paraId="7F5E2871" w14:textId="77777777" w:rsidR="009F612E" w:rsidRPr="00B4528D" w:rsidRDefault="009F612E" w:rsidP="00BD6A5B">
      <w:pPr>
        <w:jc w:val="both"/>
        <w:rPr>
          <w:rFonts w:ascii="Georgia" w:hAnsi="Georgia"/>
          <w:b/>
          <w:bCs/>
          <w:sz w:val="18"/>
          <w:szCs w:val="18"/>
        </w:rPr>
      </w:pPr>
      <w:r w:rsidRPr="00B4528D">
        <w:rPr>
          <w:rFonts w:ascii="Georgia" w:hAnsi="Georgia"/>
          <w:b/>
          <w:sz w:val="18"/>
          <w:szCs w:val="18"/>
        </w:rPr>
        <w:t>Your signature signifies that you understand your responsibilities regarding confidential information and agree to hold all information you may become aware of during your position in the strictest of confidence both during and after your employment is complete.</w:t>
      </w:r>
    </w:p>
    <w:p w14:paraId="5A428051" w14:textId="77777777" w:rsidR="00BD6A5B" w:rsidRPr="00B4528D" w:rsidRDefault="009F612E" w:rsidP="009F612E">
      <w:pPr>
        <w:rPr>
          <w:rFonts w:ascii="Georgia" w:hAnsi="Georgia"/>
          <w:sz w:val="18"/>
          <w:szCs w:val="18"/>
        </w:rPr>
      </w:pPr>
      <w:r w:rsidRPr="00B4528D">
        <w:rPr>
          <w:rFonts w:ascii="Georgia" w:hAnsi="Georgia"/>
          <w:sz w:val="18"/>
          <w:szCs w:val="18"/>
        </w:rPr>
        <w:t>Student Signature</w:t>
      </w:r>
      <w:r w:rsidR="00BD6A5B" w:rsidRPr="00B4528D">
        <w:rPr>
          <w:rFonts w:ascii="Georgia" w:hAnsi="Georgia"/>
          <w:sz w:val="18"/>
          <w:szCs w:val="18"/>
        </w:rPr>
        <w:t>_________________________________________________</w:t>
      </w:r>
      <w:r w:rsidRPr="00B4528D">
        <w:rPr>
          <w:rFonts w:ascii="Georgia" w:hAnsi="Georgia"/>
          <w:sz w:val="18"/>
          <w:szCs w:val="18"/>
        </w:rPr>
        <w:tab/>
      </w:r>
      <w:r w:rsidRPr="00B4528D">
        <w:rPr>
          <w:rFonts w:ascii="Georgia" w:hAnsi="Georgia"/>
          <w:sz w:val="18"/>
          <w:szCs w:val="18"/>
        </w:rPr>
        <w:tab/>
        <w:t xml:space="preserve">       </w:t>
      </w:r>
      <w:r w:rsidRPr="00B4528D">
        <w:rPr>
          <w:rFonts w:ascii="Georgia" w:hAnsi="Georgia"/>
          <w:sz w:val="18"/>
          <w:szCs w:val="18"/>
        </w:rPr>
        <w:tab/>
      </w:r>
      <w:r w:rsidRPr="00B4528D">
        <w:rPr>
          <w:rFonts w:ascii="Georgia" w:hAnsi="Georgia"/>
          <w:sz w:val="18"/>
          <w:szCs w:val="18"/>
        </w:rPr>
        <w:tab/>
      </w:r>
      <w:r w:rsidRPr="00B4528D">
        <w:rPr>
          <w:rFonts w:ascii="Georgia" w:hAnsi="Georgia"/>
          <w:sz w:val="18"/>
          <w:szCs w:val="18"/>
        </w:rPr>
        <w:tab/>
      </w:r>
      <w:r w:rsidRPr="00B4528D">
        <w:rPr>
          <w:rFonts w:ascii="Georgia" w:hAnsi="Georgia"/>
          <w:sz w:val="18"/>
          <w:szCs w:val="18"/>
        </w:rPr>
        <w:tab/>
      </w:r>
      <w:r w:rsidRPr="00B4528D">
        <w:rPr>
          <w:rFonts w:ascii="Georgia" w:hAnsi="Georgia"/>
          <w:sz w:val="18"/>
          <w:szCs w:val="18"/>
        </w:rPr>
        <w:tab/>
        <w:t>Date</w:t>
      </w:r>
    </w:p>
    <w:p w14:paraId="44419AA3" w14:textId="77777777" w:rsidR="009F612E" w:rsidRPr="00B4528D" w:rsidRDefault="009F612E" w:rsidP="009F612E">
      <w:pPr>
        <w:rPr>
          <w:rFonts w:ascii="Georgia" w:hAnsi="Georgia"/>
          <w:sz w:val="18"/>
          <w:szCs w:val="18"/>
        </w:rPr>
      </w:pPr>
      <w:r w:rsidRPr="00B4528D">
        <w:rPr>
          <w:rFonts w:ascii="Georgia" w:hAnsi="Georgia"/>
          <w:sz w:val="18"/>
          <w:szCs w:val="18"/>
        </w:rPr>
        <w:t>Supervisor Signature</w:t>
      </w:r>
      <w:r w:rsidR="00BD6A5B" w:rsidRPr="00B4528D">
        <w:rPr>
          <w:rFonts w:ascii="Georgia" w:hAnsi="Georgia"/>
          <w:sz w:val="18"/>
          <w:szCs w:val="18"/>
        </w:rPr>
        <w:t>_________________________________________________</w:t>
      </w:r>
      <w:r w:rsidRPr="00B4528D">
        <w:rPr>
          <w:rFonts w:ascii="Georgia" w:hAnsi="Georgia"/>
          <w:sz w:val="18"/>
          <w:szCs w:val="18"/>
        </w:rPr>
        <w:tab/>
      </w:r>
      <w:r w:rsidRPr="00B4528D">
        <w:rPr>
          <w:rFonts w:ascii="Georgia" w:hAnsi="Georgia"/>
          <w:sz w:val="18"/>
          <w:szCs w:val="18"/>
        </w:rPr>
        <w:tab/>
        <w:t xml:space="preserve">      </w:t>
      </w:r>
      <w:r w:rsidRPr="00B4528D">
        <w:rPr>
          <w:rFonts w:ascii="Georgia" w:hAnsi="Georgia"/>
          <w:sz w:val="18"/>
          <w:szCs w:val="18"/>
        </w:rPr>
        <w:tab/>
      </w:r>
      <w:r w:rsidRPr="00B4528D">
        <w:rPr>
          <w:rFonts w:ascii="Georgia" w:hAnsi="Georgia"/>
          <w:sz w:val="18"/>
          <w:szCs w:val="18"/>
        </w:rPr>
        <w:tab/>
      </w:r>
      <w:r w:rsidRPr="00B4528D">
        <w:rPr>
          <w:rFonts w:ascii="Georgia" w:hAnsi="Georgia"/>
          <w:sz w:val="18"/>
          <w:szCs w:val="18"/>
        </w:rPr>
        <w:tab/>
      </w:r>
      <w:r w:rsidRPr="00B4528D">
        <w:rPr>
          <w:rFonts w:ascii="Georgia" w:hAnsi="Georgia"/>
          <w:sz w:val="18"/>
          <w:szCs w:val="18"/>
        </w:rPr>
        <w:tab/>
      </w:r>
      <w:r w:rsidRPr="00B4528D">
        <w:rPr>
          <w:rFonts w:ascii="Georgia" w:hAnsi="Georgia"/>
          <w:sz w:val="18"/>
          <w:szCs w:val="18"/>
        </w:rPr>
        <w:tab/>
        <w:t xml:space="preserve"> Date</w:t>
      </w:r>
    </w:p>
    <w:p w14:paraId="23D638AE" w14:textId="77777777" w:rsidR="00054545" w:rsidRDefault="00054545" w:rsidP="00C16427">
      <w:pPr>
        <w:shd w:val="clear" w:color="auto" w:fill="FFFFFF"/>
        <w:spacing w:before="72" w:after="100" w:line="341" w:lineRule="atLeast"/>
        <w:ind w:right="120"/>
        <w:rPr>
          <w:rFonts w:ascii="Georgia" w:eastAsia="Times New Roman" w:hAnsi="Georgia" w:cs="Arial"/>
          <w:color w:val="C00000"/>
          <w:spacing w:val="7"/>
          <w:sz w:val="20"/>
          <w:szCs w:val="20"/>
          <w:lang w:val="en"/>
        </w:rPr>
      </w:pPr>
    </w:p>
    <w:p w14:paraId="66F7008C" w14:textId="2CDCDE5E" w:rsidR="00AC5DD3" w:rsidRPr="001178AA" w:rsidRDefault="00AC5DD3" w:rsidP="00C16427">
      <w:pPr>
        <w:shd w:val="clear" w:color="auto" w:fill="FFFFFF"/>
        <w:spacing w:before="72" w:after="100" w:line="341" w:lineRule="atLeast"/>
        <w:ind w:right="120"/>
        <w:rPr>
          <w:rFonts w:ascii="Georgia" w:eastAsia="Times New Roman" w:hAnsi="Georgia" w:cs="Arial"/>
          <w:b/>
          <w:spacing w:val="7"/>
          <w:sz w:val="20"/>
          <w:szCs w:val="20"/>
          <w:lang w:val="en"/>
        </w:rPr>
      </w:pPr>
      <w:r w:rsidRPr="001178AA">
        <w:rPr>
          <w:rFonts w:ascii="Georgia" w:eastAsia="Times New Roman" w:hAnsi="Georgia" w:cs="Arial"/>
          <w:b/>
          <w:spacing w:val="7"/>
          <w:sz w:val="20"/>
          <w:szCs w:val="20"/>
          <w:lang w:val="en"/>
        </w:rPr>
        <w:lastRenderedPageBreak/>
        <w:t>Notes:</w:t>
      </w:r>
    </w:p>
    <w:sectPr w:rsidR="00AC5DD3" w:rsidRPr="001178AA" w:rsidSect="009428AC">
      <w:pgSz w:w="7920" w:h="12240" w:orient="landscape"/>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015D9" w14:textId="77777777" w:rsidR="00F863A8" w:rsidRDefault="00F863A8" w:rsidP="00C16427">
      <w:pPr>
        <w:spacing w:after="0" w:line="240" w:lineRule="auto"/>
      </w:pPr>
      <w:r>
        <w:separator/>
      </w:r>
    </w:p>
  </w:endnote>
  <w:endnote w:type="continuationSeparator" w:id="0">
    <w:p w14:paraId="5D0CD149" w14:textId="77777777" w:rsidR="00F863A8" w:rsidRDefault="00F863A8" w:rsidP="00C1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E53AD" w14:textId="77777777" w:rsidR="003648C0" w:rsidRDefault="003648C0" w:rsidP="00F23B4A">
    <w:pPr>
      <w:pStyle w:val="Footer"/>
      <w:ind w:firstLine="720"/>
      <w:jc w:val="right"/>
    </w:pPr>
  </w:p>
  <w:p w14:paraId="3F2CBF28" w14:textId="77777777" w:rsidR="00C16427" w:rsidRDefault="00C16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776677"/>
      <w:docPartObj>
        <w:docPartGallery w:val="Page Numbers (Bottom of Page)"/>
        <w:docPartUnique/>
      </w:docPartObj>
    </w:sdtPr>
    <w:sdtEndPr>
      <w:rPr>
        <w:rFonts w:ascii="Georgia" w:hAnsi="Georgia"/>
        <w:noProof/>
      </w:rPr>
    </w:sdtEndPr>
    <w:sdtContent>
      <w:p w14:paraId="61173DF5" w14:textId="77777777" w:rsidR="00F23B4A" w:rsidRPr="007C1184" w:rsidRDefault="00F23B4A">
        <w:pPr>
          <w:pStyle w:val="Footer"/>
          <w:jc w:val="right"/>
          <w:rPr>
            <w:rFonts w:ascii="Georgia" w:hAnsi="Georgia"/>
          </w:rPr>
        </w:pPr>
        <w:r w:rsidRPr="007C1184">
          <w:rPr>
            <w:rFonts w:ascii="Georgia" w:hAnsi="Georgia"/>
          </w:rPr>
          <w:fldChar w:fldCharType="begin"/>
        </w:r>
        <w:r w:rsidRPr="007C1184">
          <w:rPr>
            <w:rFonts w:ascii="Georgia" w:hAnsi="Georgia"/>
          </w:rPr>
          <w:instrText xml:space="preserve"> PAGE   \* MERGEFORMAT </w:instrText>
        </w:r>
        <w:r w:rsidRPr="007C1184">
          <w:rPr>
            <w:rFonts w:ascii="Georgia" w:hAnsi="Georgia"/>
          </w:rPr>
          <w:fldChar w:fldCharType="separate"/>
        </w:r>
        <w:r w:rsidR="007C1184">
          <w:rPr>
            <w:rFonts w:ascii="Georgia" w:hAnsi="Georgia"/>
            <w:noProof/>
          </w:rPr>
          <w:t>13</w:t>
        </w:r>
        <w:r w:rsidRPr="007C1184">
          <w:rPr>
            <w:rFonts w:ascii="Georgia" w:hAnsi="Georgia"/>
            <w:noProof/>
          </w:rPr>
          <w:fldChar w:fldCharType="end"/>
        </w:r>
      </w:p>
    </w:sdtContent>
  </w:sdt>
  <w:p w14:paraId="53B0D21E" w14:textId="77777777" w:rsidR="003648C0" w:rsidRDefault="0036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FE1B6" w14:textId="77777777" w:rsidR="00F863A8" w:rsidRDefault="00F863A8" w:rsidP="00C16427">
      <w:pPr>
        <w:spacing w:after="0" w:line="240" w:lineRule="auto"/>
      </w:pPr>
      <w:r>
        <w:separator/>
      </w:r>
    </w:p>
  </w:footnote>
  <w:footnote w:type="continuationSeparator" w:id="0">
    <w:p w14:paraId="4FCBEAAE" w14:textId="77777777" w:rsidR="00F863A8" w:rsidRDefault="00F863A8" w:rsidP="00C16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E71AB" w14:textId="77777777" w:rsidR="00F23B4A" w:rsidRDefault="00F23B4A" w:rsidP="00F23B4A">
    <w:pPr>
      <w:pStyle w:val="Header"/>
      <w:tabs>
        <w:tab w:val="clear" w:pos="4680"/>
        <w:tab w:val="clear" w:pos="9360"/>
        <w:tab w:val="left" w:pos="427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603F"/>
    <w:multiLevelType w:val="hybridMultilevel"/>
    <w:tmpl w:val="46D4B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11C3A"/>
    <w:multiLevelType w:val="hybridMultilevel"/>
    <w:tmpl w:val="96DAB2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FE2046"/>
    <w:multiLevelType w:val="hybridMultilevel"/>
    <w:tmpl w:val="ACBE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E253E"/>
    <w:multiLevelType w:val="multilevel"/>
    <w:tmpl w:val="0E68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E66B17"/>
    <w:multiLevelType w:val="hybridMultilevel"/>
    <w:tmpl w:val="360A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55E0A"/>
    <w:multiLevelType w:val="multilevel"/>
    <w:tmpl w:val="CA5A52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 w15:restartNumberingAfterBreak="0">
    <w:nsid w:val="47635181"/>
    <w:multiLevelType w:val="hybridMultilevel"/>
    <w:tmpl w:val="141AA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9C54161"/>
    <w:multiLevelType w:val="hybridMultilevel"/>
    <w:tmpl w:val="E9202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2203B5"/>
    <w:multiLevelType w:val="hybridMultilevel"/>
    <w:tmpl w:val="019AE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11E71"/>
    <w:multiLevelType w:val="hybridMultilevel"/>
    <w:tmpl w:val="1AAEF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FA314A"/>
    <w:multiLevelType w:val="hybridMultilevel"/>
    <w:tmpl w:val="36E8B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AF4F99"/>
    <w:multiLevelType w:val="hybridMultilevel"/>
    <w:tmpl w:val="D5E8A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3409BF"/>
    <w:multiLevelType w:val="hybridMultilevel"/>
    <w:tmpl w:val="1A5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55DF"/>
    <w:multiLevelType w:val="hybridMultilevel"/>
    <w:tmpl w:val="1DF0C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51615"/>
    <w:multiLevelType w:val="hybridMultilevel"/>
    <w:tmpl w:val="C988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4"/>
  </w:num>
  <w:num w:numId="4">
    <w:abstractNumId w:val="0"/>
  </w:num>
  <w:num w:numId="5">
    <w:abstractNumId w:val="4"/>
  </w:num>
  <w:num w:numId="6">
    <w:abstractNumId w:val="13"/>
  </w:num>
  <w:num w:numId="7">
    <w:abstractNumId w:val="9"/>
  </w:num>
  <w:num w:numId="8">
    <w:abstractNumId w:val="1"/>
  </w:num>
  <w:num w:numId="9">
    <w:abstractNumId w:val="5"/>
  </w:num>
  <w:num w:numId="10">
    <w:abstractNumId w:val="10"/>
  </w:num>
  <w:num w:numId="11">
    <w:abstractNumId w:val="11"/>
  </w:num>
  <w:num w:numId="12">
    <w:abstractNumId w:val="3"/>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bookFoldPrint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02"/>
    <w:rsid w:val="00026AE2"/>
    <w:rsid w:val="000378AC"/>
    <w:rsid w:val="00052D8A"/>
    <w:rsid w:val="00054545"/>
    <w:rsid w:val="00063877"/>
    <w:rsid w:val="00063A7B"/>
    <w:rsid w:val="000A3BFF"/>
    <w:rsid w:val="000D2D6E"/>
    <w:rsid w:val="000F3A29"/>
    <w:rsid w:val="000F4CDD"/>
    <w:rsid w:val="000F5155"/>
    <w:rsid w:val="001178AA"/>
    <w:rsid w:val="00140403"/>
    <w:rsid w:val="001408EA"/>
    <w:rsid w:val="00150951"/>
    <w:rsid w:val="00151D42"/>
    <w:rsid w:val="001612E3"/>
    <w:rsid w:val="00175319"/>
    <w:rsid w:val="00175D4E"/>
    <w:rsid w:val="001902AD"/>
    <w:rsid w:val="001A3138"/>
    <w:rsid w:val="001A3567"/>
    <w:rsid w:val="001A3A66"/>
    <w:rsid w:val="001B30F7"/>
    <w:rsid w:val="001E018D"/>
    <w:rsid w:val="001E574C"/>
    <w:rsid w:val="00202817"/>
    <w:rsid w:val="00204960"/>
    <w:rsid w:val="00250FC9"/>
    <w:rsid w:val="00260E43"/>
    <w:rsid w:val="0028117F"/>
    <w:rsid w:val="00282AF3"/>
    <w:rsid w:val="00283979"/>
    <w:rsid w:val="0028798F"/>
    <w:rsid w:val="00294486"/>
    <w:rsid w:val="00294C90"/>
    <w:rsid w:val="002B00C3"/>
    <w:rsid w:val="002B70BD"/>
    <w:rsid w:val="002C7FDA"/>
    <w:rsid w:val="002E1FA0"/>
    <w:rsid w:val="00311177"/>
    <w:rsid w:val="00313D9A"/>
    <w:rsid w:val="00347B58"/>
    <w:rsid w:val="003648C0"/>
    <w:rsid w:val="00370FC6"/>
    <w:rsid w:val="003D0D27"/>
    <w:rsid w:val="003D35D7"/>
    <w:rsid w:val="003E306F"/>
    <w:rsid w:val="00400373"/>
    <w:rsid w:val="004101BC"/>
    <w:rsid w:val="00410328"/>
    <w:rsid w:val="00415175"/>
    <w:rsid w:val="00416FAA"/>
    <w:rsid w:val="004338C9"/>
    <w:rsid w:val="004621C0"/>
    <w:rsid w:val="004A5190"/>
    <w:rsid w:val="004C0BAB"/>
    <w:rsid w:val="004F1166"/>
    <w:rsid w:val="00546140"/>
    <w:rsid w:val="00567AA9"/>
    <w:rsid w:val="00586826"/>
    <w:rsid w:val="005E6433"/>
    <w:rsid w:val="006011AB"/>
    <w:rsid w:val="00623531"/>
    <w:rsid w:val="006410E0"/>
    <w:rsid w:val="00641D72"/>
    <w:rsid w:val="0064390E"/>
    <w:rsid w:val="00647708"/>
    <w:rsid w:val="00656A8C"/>
    <w:rsid w:val="0066395D"/>
    <w:rsid w:val="006B4706"/>
    <w:rsid w:val="006B4A69"/>
    <w:rsid w:val="006E0CFF"/>
    <w:rsid w:val="006F639E"/>
    <w:rsid w:val="00714F62"/>
    <w:rsid w:val="00731C01"/>
    <w:rsid w:val="0074796E"/>
    <w:rsid w:val="00762CDD"/>
    <w:rsid w:val="00763CBE"/>
    <w:rsid w:val="00793A0B"/>
    <w:rsid w:val="007B2E74"/>
    <w:rsid w:val="007C0F5E"/>
    <w:rsid w:val="007C1184"/>
    <w:rsid w:val="007E7429"/>
    <w:rsid w:val="007F5DB6"/>
    <w:rsid w:val="00816672"/>
    <w:rsid w:val="00861472"/>
    <w:rsid w:val="00861D93"/>
    <w:rsid w:val="0088521E"/>
    <w:rsid w:val="00891703"/>
    <w:rsid w:val="008C1487"/>
    <w:rsid w:val="008E3239"/>
    <w:rsid w:val="008F22EE"/>
    <w:rsid w:val="0090446D"/>
    <w:rsid w:val="00920ACE"/>
    <w:rsid w:val="0093290C"/>
    <w:rsid w:val="009428AC"/>
    <w:rsid w:val="0095658B"/>
    <w:rsid w:val="00961C23"/>
    <w:rsid w:val="00961D60"/>
    <w:rsid w:val="00985232"/>
    <w:rsid w:val="009B0357"/>
    <w:rsid w:val="009B3A5E"/>
    <w:rsid w:val="009C388C"/>
    <w:rsid w:val="009D6187"/>
    <w:rsid w:val="009F02A2"/>
    <w:rsid w:val="009F0C58"/>
    <w:rsid w:val="009F58E6"/>
    <w:rsid w:val="009F612E"/>
    <w:rsid w:val="00A40774"/>
    <w:rsid w:val="00AC5DD3"/>
    <w:rsid w:val="00AD04DC"/>
    <w:rsid w:val="00AE12C8"/>
    <w:rsid w:val="00B4528D"/>
    <w:rsid w:val="00B65E1E"/>
    <w:rsid w:val="00B72049"/>
    <w:rsid w:val="00B8162D"/>
    <w:rsid w:val="00B9075E"/>
    <w:rsid w:val="00BA7D7B"/>
    <w:rsid w:val="00BC5DBA"/>
    <w:rsid w:val="00BD2975"/>
    <w:rsid w:val="00BD6A5B"/>
    <w:rsid w:val="00BE7933"/>
    <w:rsid w:val="00C16427"/>
    <w:rsid w:val="00C25158"/>
    <w:rsid w:val="00C2533C"/>
    <w:rsid w:val="00C37166"/>
    <w:rsid w:val="00C50243"/>
    <w:rsid w:val="00C52E20"/>
    <w:rsid w:val="00C805B4"/>
    <w:rsid w:val="00CF3C4E"/>
    <w:rsid w:val="00D00D0F"/>
    <w:rsid w:val="00D04C58"/>
    <w:rsid w:val="00D24E73"/>
    <w:rsid w:val="00D44F73"/>
    <w:rsid w:val="00D54B12"/>
    <w:rsid w:val="00D8367B"/>
    <w:rsid w:val="00DA162F"/>
    <w:rsid w:val="00DA2FC1"/>
    <w:rsid w:val="00DB3837"/>
    <w:rsid w:val="00DB5CEB"/>
    <w:rsid w:val="00DC625E"/>
    <w:rsid w:val="00DC7E00"/>
    <w:rsid w:val="00DE2DD1"/>
    <w:rsid w:val="00DE61B3"/>
    <w:rsid w:val="00DF6B02"/>
    <w:rsid w:val="00E02808"/>
    <w:rsid w:val="00E12B4E"/>
    <w:rsid w:val="00E729F8"/>
    <w:rsid w:val="00E9126A"/>
    <w:rsid w:val="00EB7BA1"/>
    <w:rsid w:val="00ED719A"/>
    <w:rsid w:val="00F106AF"/>
    <w:rsid w:val="00F23B4A"/>
    <w:rsid w:val="00F723AE"/>
    <w:rsid w:val="00F8122B"/>
    <w:rsid w:val="00F815E3"/>
    <w:rsid w:val="00F863A8"/>
    <w:rsid w:val="00FB0A21"/>
    <w:rsid w:val="00FB3BCE"/>
    <w:rsid w:val="00FB5CC5"/>
    <w:rsid w:val="00FC157F"/>
    <w:rsid w:val="00FC2149"/>
    <w:rsid w:val="00FE0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381D2D"/>
  <w15:chartTrackingRefBased/>
  <w15:docId w15:val="{5909A363-F79F-40D2-92A1-E1EF3E79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4CDD"/>
    <w:pPr>
      <w:spacing w:before="180" w:after="180" w:line="240" w:lineRule="auto"/>
      <w:outlineLvl w:val="1"/>
    </w:pPr>
    <w:rPr>
      <w:rFonts w:ascii="Times New Roman" w:eastAsia="Times New Roman" w:hAnsi="Times New Roman" w:cs="Times New Roman"/>
      <w:color w:val="C50E18"/>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B02"/>
    <w:pPr>
      <w:ind w:left="720"/>
      <w:contextualSpacing/>
    </w:pPr>
  </w:style>
  <w:style w:type="character" w:customStyle="1" w:styleId="Heading2Char">
    <w:name w:val="Heading 2 Char"/>
    <w:basedOn w:val="DefaultParagraphFont"/>
    <w:link w:val="Heading2"/>
    <w:uiPriority w:val="9"/>
    <w:rsid w:val="000F4CDD"/>
    <w:rPr>
      <w:rFonts w:ascii="Times New Roman" w:eastAsia="Times New Roman" w:hAnsi="Times New Roman" w:cs="Times New Roman"/>
      <w:color w:val="C50E18"/>
      <w:sz w:val="31"/>
      <w:szCs w:val="31"/>
    </w:rPr>
  </w:style>
  <w:style w:type="paragraph" w:customStyle="1" w:styleId="default">
    <w:name w:val="default"/>
    <w:basedOn w:val="Normal"/>
    <w:rsid w:val="000F4CDD"/>
    <w:pPr>
      <w:spacing w:after="31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10328"/>
    <w:rPr>
      <w:color w:val="0563C1" w:themeColor="hyperlink"/>
      <w:u w:val="single"/>
    </w:rPr>
  </w:style>
  <w:style w:type="paragraph" w:styleId="Header">
    <w:name w:val="header"/>
    <w:basedOn w:val="Normal"/>
    <w:link w:val="HeaderChar"/>
    <w:uiPriority w:val="99"/>
    <w:unhideWhenUsed/>
    <w:rsid w:val="00C1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427"/>
  </w:style>
  <w:style w:type="paragraph" w:styleId="Footer">
    <w:name w:val="footer"/>
    <w:basedOn w:val="Normal"/>
    <w:link w:val="FooterChar"/>
    <w:uiPriority w:val="99"/>
    <w:unhideWhenUsed/>
    <w:rsid w:val="00C1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427"/>
  </w:style>
  <w:style w:type="paragraph" w:styleId="BalloonText">
    <w:name w:val="Balloon Text"/>
    <w:basedOn w:val="Normal"/>
    <w:link w:val="BalloonTextChar"/>
    <w:uiPriority w:val="99"/>
    <w:semiHidden/>
    <w:unhideWhenUsed/>
    <w:rsid w:val="00150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951"/>
    <w:rPr>
      <w:rFonts w:ascii="Segoe UI" w:hAnsi="Segoe UI" w:cs="Segoe UI"/>
      <w:sz w:val="18"/>
      <w:szCs w:val="18"/>
    </w:rPr>
  </w:style>
  <w:style w:type="paragraph" w:styleId="NormalWeb">
    <w:name w:val="Normal (Web)"/>
    <w:basedOn w:val="Normal"/>
    <w:uiPriority w:val="99"/>
    <w:semiHidden/>
    <w:unhideWhenUsed/>
    <w:rsid w:val="00D54B12"/>
    <w:pPr>
      <w:spacing w:before="100" w:beforeAutospacing="1" w:after="100" w:afterAutospacing="1" w:line="240" w:lineRule="auto"/>
    </w:pPr>
    <w:rPr>
      <w:rFonts w:ascii="Times New Roman" w:eastAsiaTheme="minorEastAsia" w:hAnsi="Times New Roman" w:cs="Times New Roman"/>
      <w:sz w:val="24"/>
      <w:szCs w:val="24"/>
    </w:rPr>
  </w:style>
  <w:style w:type="character" w:styleId="Emphasis">
    <w:name w:val="Emphasis"/>
    <w:basedOn w:val="DefaultParagraphFont"/>
    <w:uiPriority w:val="20"/>
    <w:qFormat/>
    <w:rsid w:val="00D24E73"/>
    <w:rPr>
      <w:i/>
      <w:iCs/>
    </w:rPr>
  </w:style>
  <w:style w:type="character" w:styleId="FollowedHyperlink">
    <w:name w:val="FollowedHyperlink"/>
    <w:basedOn w:val="DefaultParagraphFont"/>
    <w:uiPriority w:val="99"/>
    <w:semiHidden/>
    <w:unhideWhenUsed/>
    <w:rsid w:val="001E574C"/>
    <w:rPr>
      <w:color w:val="954F72" w:themeColor="followedHyperlink"/>
      <w:u w:val="single"/>
    </w:rPr>
  </w:style>
  <w:style w:type="character" w:styleId="CommentReference">
    <w:name w:val="annotation reference"/>
    <w:basedOn w:val="DefaultParagraphFont"/>
    <w:uiPriority w:val="99"/>
    <w:semiHidden/>
    <w:unhideWhenUsed/>
    <w:rsid w:val="00F106AF"/>
    <w:rPr>
      <w:sz w:val="16"/>
      <w:szCs w:val="16"/>
    </w:rPr>
  </w:style>
  <w:style w:type="paragraph" w:styleId="CommentText">
    <w:name w:val="annotation text"/>
    <w:basedOn w:val="Normal"/>
    <w:link w:val="CommentTextChar"/>
    <w:uiPriority w:val="99"/>
    <w:semiHidden/>
    <w:unhideWhenUsed/>
    <w:rsid w:val="00F106AF"/>
    <w:pPr>
      <w:spacing w:line="240" w:lineRule="auto"/>
    </w:pPr>
    <w:rPr>
      <w:sz w:val="20"/>
      <w:szCs w:val="20"/>
    </w:rPr>
  </w:style>
  <w:style w:type="character" w:customStyle="1" w:styleId="CommentTextChar">
    <w:name w:val="Comment Text Char"/>
    <w:basedOn w:val="DefaultParagraphFont"/>
    <w:link w:val="CommentText"/>
    <w:uiPriority w:val="99"/>
    <w:semiHidden/>
    <w:rsid w:val="00F106AF"/>
    <w:rPr>
      <w:sz w:val="20"/>
      <w:szCs w:val="20"/>
    </w:rPr>
  </w:style>
  <w:style w:type="paragraph" w:styleId="CommentSubject">
    <w:name w:val="annotation subject"/>
    <w:basedOn w:val="CommentText"/>
    <w:next w:val="CommentText"/>
    <w:link w:val="CommentSubjectChar"/>
    <w:uiPriority w:val="99"/>
    <w:semiHidden/>
    <w:unhideWhenUsed/>
    <w:rsid w:val="00F106AF"/>
    <w:rPr>
      <w:b/>
      <w:bCs/>
    </w:rPr>
  </w:style>
  <w:style w:type="character" w:customStyle="1" w:styleId="CommentSubjectChar">
    <w:name w:val="Comment Subject Char"/>
    <w:basedOn w:val="CommentTextChar"/>
    <w:link w:val="CommentSubject"/>
    <w:uiPriority w:val="99"/>
    <w:semiHidden/>
    <w:rsid w:val="00F10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4323">
      <w:bodyDiv w:val="1"/>
      <w:marLeft w:val="0"/>
      <w:marRight w:val="0"/>
      <w:marTop w:val="0"/>
      <w:marBottom w:val="0"/>
      <w:divBdr>
        <w:top w:val="none" w:sz="0" w:space="0" w:color="auto"/>
        <w:left w:val="none" w:sz="0" w:space="0" w:color="auto"/>
        <w:bottom w:val="none" w:sz="0" w:space="0" w:color="auto"/>
        <w:right w:val="none" w:sz="0" w:space="0" w:color="auto"/>
      </w:divBdr>
      <w:divsChild>
        <w:div w:id="910820536">
          <w:marLeft w:val="0"/>
          <w:marRight w:val="0"/>
          <w:marTop w:val="100"/>
          <w:marBottom w:val="100"/>
          <w:divBdr>
            <w:top w:val="single" w:sz="2" w:space="0" w:color="0000FF"/>
            <w:left w:val="single" w:sz="2" w:space="0" w:color="0000FF"/>
            <w:bottom w:val="single" w:sz="2" w:space="0" w:color="0000FF"/>
            <w:right w:val="single" w:sz="2" w:space="0" w:color="0000FF"/>
          </w:divBdr>
          <w:divsChild>
            <w:div w:id="979189799">
              <w:marLeft w:val="0"/>
              <w:marRight w:val="0"/>
              <w:marTop w:val="100"/>
              <w:marBottom w:val="100"/>
              <w:divBdr>
                <w:top w:val="single" w:sz="2" w:space="0" w:color="800080"/>
                <w:left w:val="single" w:sz="2" w:space="0" w:color="800080"/>
                <w:bottom w:val="single" w:sz="2" w:space="0" w:color="800080"/>
                <w:right w:val="single" w:sz="2" w:space="0" w:color="800080"/>
              </w:divBdr>
              <w:divsChild>
                <w:div w:id="1949501545">
                  <w:marLeft w:val="0"/>
                  <w:marRight w:val="0"/>
                  <w:marTop w:val="0"/>
                  <w:marBottom w:val="0"/>
                  <w:divBdr>
                    <w:top w:val="none" w:sz="0" w:space="0" w:color="auto"/>
                    <w:left w:val="none" w:sz="0" w:space="0" w:color="auto"/>
                    <w:bottom w:val="none" w:sz="0" w:space="0" w:color="auto"/>
                    <w:right w:val="none" w:sz="0" w:space="0" w:color="auto"/>
                  </w:divBdr>
                  <w:divsChild>
                    <w:div w:id="862668568">
                      <w:marLeft w:val="0"/>
                      <w:marRight w:val="0"/>
                      <w:marTop w:val="0"/>
                      <w:marBottom w:val="0"/>
                      <w:divBdr>
                        <w:top w:val="none" w:sz="0" w:space="0" w:color="auto"/>
                        <w:left w:val="none" w:sz="0" w:space="0" w:color="auto"/>
                        <w:bottom w:val="none" w:sz="0" w:space="0" w:color="auto"/>
                        <w:right w:val="none" w:sz="0" w:space="0" w:color="auto"/>
                      </w:divBdr>
                      <w:divsChild>
                        <w:div w:id="1192961802">
                          <w:marLeft w:val="0"/>
                          <w:marRight w:val="0"/>
                          <w:marTop w:val="0"/>
                          <w:marBottom w:val="0"/>
                          <w:divBdr>
                            <w:top w:val="none" w:sz="0" w:space="0" w:color="auto"/>
                            <w:left w:val="none" w:sz="0" w:space="0" w:color="auto"/>
                            <w:bottom w:val="none" w:sz="0" w:space="0" w:color="auto"/>
                            <w:right w:val="none" w:sz="0" w:space="0" w:color="auto"/>
                          </w:divBdr>
                          <w:divsChild>
                            <w:div w:id="1116631827">
                              <w:marLeft w:val="0"/>
                              <w:marRight w:val="0"/>
                              <w:marTop w:val="0"/>
                              <w:marBottom w:val="0"/>
                              <w:divBdr>
                                <w:top w:val="single" w:sz="2" w:space="0" w:color="FFFF00"/>
                                <w:left w:val="single" w:sz="2" w:space="0" w:color="FFFF00"/>
                                <w:bottom w:val="single" w:sz="2" w:space="15" w:color="FFFF00"/>
                                <w:right w:val="single" w:sz="2" w:space="0" w:color="FFFF00"/>
                              </w:divBdr>
                              <w:divsChild>
                                <w:div w:id="2130930290">
                                  <w:marLeft w:val="0"/>
                                  <w:marRight w:val="0"/>
                                  <w:marTop w:val="0"/>
                                  <w:marBottom w:val="0"/>
                                  <w:divBdr>
                                    <w:top w:val="none" w:sz="0" w:space="0" w:color="auto"/>
                                    <w:left w:val="none" w:sz="0" w:space="0" w:color="auto"/>
                                    <w:bottom w:val="none" w:sz="0" w:space="0" w:color="auto"/>
                                    <w:right w:val="none" w:sz="0" w:space="0" w:color="auto"/>
                                  </w:divBdr>
                                </w:div>
                                <w:div w:id="908342531">
                                  <w:marLeft w:val="0"/>
                                  <w:marRight w:val="0"/>
                                  <w:marTop w:val="0"/>
                                  <w:marBottom w:val="0"/>
                                  <w:divBdr>
                                    <w:top w:val="none" w:sz="0" w:space="0" w:color="auto"/>
                                    <w:left w:val="none" w:sz="0" w:space="0" w:color="auto"/>
                                    <w:bottom w:val="none" w:sz="0" w:space="0" w:color="auto"/>
                                    <w:right w:val="none" w:sz="0" w:space="0" w:color="auto"/>
                                  </w:divBdr>
                                </w:div>
                                <w:div w:id="587737042">
                                  <w:marLeft w:val="0"/>
                                  <w:marRight w:val="0"/>
                                  <w:marTop w:val="0"/>
                                  <w:marBottom w:val="0"/>
                                  <w:divBdr>
                                    <w:top w:val="none" w:sz="0" w:space="0" w:color="auto"/>
                                    <w:left w:val="none" w:sz="0" w:space="0" w:color="auto"/>
                                    <w:bottom w:val="none" w:sz="0" w:space="0" w:color="auto"/>
                                    <w:right w:val="none" w:sz="0" w:space="0" w:color="auto"/>
                                  </w:divBdr>
                                  <w:divsChild>
                                    <w:div w:id="1370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354528">
      <w:bodyDiv w:val="1"/>
      <w:marLeft w:val="0"/>
      <w:marRight w:val="0"/>
      <w:marTop w:val="0"/>
      <w:marBottom w:val="0"/>
      <w:divBdr>
        <w:top w:val="none" w:sz="0" w:space="0" w:color="auto"/>
        <w:left w:val="none" w:sz="0" w:space="0" w:color="auto"/>
        <w:bottom w:val="none" w:sz="0" w:space="0" w:color="auto"/>
        <w:right w:val="none" w:sz="0" w:space="0" w:color="auto"/>
      </w:divBdr>
      <w:divsChild>
        <w:div w:id="2002417538">
          <w:marLeft w:val="0"/>
          <w:marRight w:val="0"/>
          <w:marTop w:val="100"/>
          <w:marBottom w:val="100"/>
          <w:divBdr>
            <w:top w:val="single" w:sz="2" w:space="0" w:color="0000FF"/>
            <w:left w:val="single" w:sz="2" w:space="0" w:color="0000FF"/>
            <w:bottom w:val="single" w:sz="2" w:space="0" w:color="0000FF"/>
            <w:right w:val="single" w:sz="2" w:space="0" w:color="0000FF"/>
          </w:divBdr>
          <w:divsChild>
            <w:div w:id="1825051832">
              <w:marLeft w:val="0"/>
              <w:marRight w:val="0"/>
              <w:marTop w:val="100"/>
              <w:marBottom w:val="100"/>
              <w:divBdr>
                <w:top w:val="single" w:sz="2" w:space="0" w:color="800080"/>
                <w:left w:val="single" w:sz="2" w:space="0" w:color="800080"/>
                <w:bottom w:val="single" w:sz="2" w:space="0" w:color="800080"/>
                <w:right w:val="single" w:sz="2" w:space="0" w:color="800080"/>
              </w:divBdr>
              <w:divsChild>
                <w:div w:id="742875055">
                  <w:marLeft w:val="0"/>
                  <w:marRight w:val="0"/>
                  <w:marTop w:val="0"/>
                  <w:marBottom w:val="0"/>
                  <w:divBdr>
                    <w:top w:val="none" w:sz="0" w:space="0" w:color="auto"/>
                    <w:left w:val="none" w:sz="0" w:space="0" w:color="auto"/>
                    <w:bottom w:val="none" w:sz="0" w:space="0" w:color="auto"/>
                    <w:right w:val="none" w:sz="0" w:space="0" w:color="auto"/>
                  </w:divBdr>
                  <w:divsChild>
                    <w:div w:id="710034681">
                      <w:marLeft w:val="0"/>
                      <w:marRight w:val="0"/>
                      <w:marTop w:val="0"/>
                      <w:marBottom w:val="0"/>
                      <w:divBdr>
                        <w:top w:val="none" w:sz="0" w:space="0" w:color="auto"/>
                        <w:left w:val="none" w:sz="0" w:space="0" w:color="auto"/>
                        <w:bottom w:val="none" w:sz="0" w:space="0" w:color="auto"/>
                        <w:right w:val="none" w:sz="0" w:space="0" w:color="auto"/>
                      </w:divBdr>
                      <w:divsChild>
                        <w:div w:id="386492524">
                          <w:marLeft w:val="0"/>
                          <w:marRight w:val="0"/>
                          <w:marTop w:val="0"/>
                          <w:marBottom w:val="0"/>
                          <w:divBdr>
                            <w:top w:val="none" w:sz="0" w:space="0" w:color="auto"/>
                            <w:left w:val="none" w:sz="0" w:space="0" w:color="auto"/>
                            <w:bottom w:val="none" w:sz="0" w:space="0" w:color="auto"/>
                            <w:right w:val="none" w:sz="0" w:space="0" w:color="auto"/>
                          </w:divBdr>
                          <w:divsChild>
                            <w:div w:id="227804735">
                              <w:marLeft w:val="0"/>
                              <w:marRight w:val="0"/>
                              <w:marTop w:val="0"/>
                              <w:marBottom w:val="0"/>
                              <w:divBdr>
                                <w:top w:val="single" w:sz="2" w:space="0" w:color="FFFF00"/>
                                <w:left w:val="single" w:sz="2" w:space="0" w:color="FFFF00"/>
                                <w:bottom w:val="single" w:sz="2" w:space="15" w:color="FFFF00"/>
                                <w:right w:val="single" w:sz="2" w:space="0" w:color="FFFF00"/>
                              </w:divBdr>
                              <w:divsChild>
                                <w:div w:id="1582638723">
                                  <w:marLeft w:val="0"/>
                                  <w:marRight w:val="0"/>
                                  <w:marTop w:val="0"/>
                                  <w:marBottom w:val="0"/>
                                  <w:divBdr>
                                    <w:top w:val="dotted" w:sz="2" w:space="0" w:color="808080"/>
                                    <w:left w:val="dotted" w:sz="2" w:space="0" w:color="808080"/>
                                    <w:bottom w:val="dotted" w:sz="2" w:space="0" w:color="808080"/>
                                    <w:right w:val="dotted" w:sz="2" w:space="0" w:color="80808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hoover@lamar.edu" TargetMode="External"/><Relationship Id="rId18" Type="http://schemas.openxmlformats.org/officeDocument/2006/relationships/hyperlink" Target="http://facultystaff.lamar.edu/financial-matters/payroll/payroll%20informatio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facultystaff.lamar.edu/financial-matters/payroll/payroll-dates.html" TargetMode="External"/><Relationship Id="rId2" Type="http://schemas.openxmlformats.org/officeDocument/2006/relationships/numbering" Target="numbering.xml"/><Relationship Id="rId16" Type="http://schemas.openxmlformats.org/officeDocument/2006/relationships/hyperlink" Target="mailto:kdrivera@lamar.edu" TargetMode="External"/><Relationship Id="rId20" Type="http://schemas.openxmlformats.org/officeDocument/2006/relationships/hyperlink" Target="http://www.lamar.edu/general-counsel/ferp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kelia@lamar.edu" TargetMode="External"/><Relationship Id="rId10" Type="http://schemas.openxmlformats.org/officeDocument/2006/relationships/footer" Target="footer1.xml"/><Relationship Id="rId19" Type="http://schemas.openxmlformats.org/officeDocument/2006/relationships/hyperlink" Target="https://facultystaff.lamar.edu/human-resources/policies-procedur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rah.ridley@lamar.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E4D94-CBBE-42A9-8CA8-CE2F4DE14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 Hoover</dc:creator>
  <cp:keywords/>
  <dc:description/>
  <cp:lastModifiedBy>Rachel S Hoover</cp:lastModifiedBy>
  <cp:revision>15</cp:revision>
  <cp:lastPrinted>2017-08-11T14:13:00Z</cp:lastPrinted>
  <dcterms:created xsi:type="dcterms:W3CDTF">2018-04-24T16:56:00Z</dcterms:created>
  <dcterms:modified xsi:type="dcterms:W3CDTF">2018-06-11T15:20:00Z</dcterms:modified>
</cp:coreProperties>
</file>