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6CCDB" w14:textId="77777777" w:rsidR="007A7D36" w:rsidRPr="00376A59" w:rsidRDefault="007A7D36">
      <w:pPr>
        <w:rPr>
          <w:sz w:val="20"/>
          <w:szCs w:val="20"/>
        </w:rPr>
      </w:pPr>
    </w:p>
    <w:tbl>
      <w:tblPr>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590"/>
        <w:gridCol w:w="3690"/>
        <w:gridCol w:w="7120"/>
      </w:tblGrid>
      <w:tr w:rsidR="007A7D36" w:rsidRPr="00376A59" w14:paraId="66415C6C" w14:textId="77777777" w:rsidTr="3720EB0D">
        <w:trPr>
          <w:trHeight w:val="420"/>
        </w:trPr>
        <w:tc>
          <w:tcPr>
            <w:tcW w:w="3590" w:type="dxa"/>
            <w:shd w:val="clear" w:color="auto" w:fill="DDEAED"/>
            <w:tcMar>
              <w:top w:w="100" w:type="dxa"/>
              <w:left w:w="100" w:type="dxa"/>
              <w:bottom w:w="100" w:type="dxa"/>
              <w:right w:w="100" w:type="dxa"/>
            </w:tcMar>
          </w:tcPr>
          <w:p w14:paraId="7E4DB436" w14:textId="6470C215" w:rsidR="00A92D64" w:rsidRPr="00376A59" w:rsidRDefault="00A662D3">
            <w:pPr>
              <w:widowControl w:val="0"/>
              <w:pBdr>
                <w:top w:val="nil"/>
                <w:left w:val="nil"/>
                <w:bottom w:val="nil"/>
                <w:right w:val="nil"/>
                <w:between w:val="nil"/>
              </w:pBdr>
              <w:spacing w:line="240" w:lineRule="auto"/>
              <w:rPr>
                <w:b/>
                <w:sz w:val="20"/>
                <w:szCs w:val="20"/>
              </w:rPr>
            </w:pPr>
            <w:r w:rsidRPr="00376A59">
              <w:rPr>
                <w:b/>
                <w:sz w:val="20"/>
                <w:szCs w:val="20"/>
              </w:rPr>
              <w:t>Course Name</w:t>
            </w:r>
            <w:r w:rsidR="00A92D64" w:rsidRPr="00376A59">
              <w:rPr>
                <w:b/>
                <w:sz w:val="20"/>
                <w:szCs w:val="20"/>
              </w:rPr>
              <w:t>:</w:t>
            </w:r>
            <w:r w:rsidR="00D97913">
              <w:rPr>
                <w:b/>
                <w:sz w:val="20"/>
                <w:szCs w:val="20"/>
              </w:rPr>
              <w:t xml:space="preserve"> </w:t>
            </w:r>
            <w:r w:rsidR="00762EF8">
              <w:rPr>
                <w:b/>
                <w:sz w:val="20"/>
                <w:szCs w:val="20"/>
              </w:rPr>
              <w:t>Residency I</w:t>
            </w:r>
          </w:p>
        </w:tc>
        <w:tc>
          <w:tcPr>
            <w:tcW w:w="3690" w:type="dxa"/>
            <w:shd w:val="clear" w:color="auto" w:fill="DDEAED"/>
            <w:tcMar>
              <w:top w:w="100" w:type="dxa"/>
              <w:left w:w="100" w:type="dxa"/>
              <w:bottom w:w="100" w:type="dxa"/>
              <w:right w:w="100" w:type="dxa"/>
            </w:tcMar>
          </w:tcPr>
          <w:p w14:paraId="060786D6" w14:textId="3AAEBB18" w:rsidR="00A92D64" w:rsidRPr="00376A59" w:rsidRDefault="00A662D3">
            <w:pPr>
              <w:widowControl w:val="0"/>
              <w:pBdr>
                <w:top w:val="nil"/>
                <w:left w:val="nil"/>
                <w:bottom w:val="nil"/>
                <w:right w:val="nil"/>
                <w:between w:val="nil"/>
              </w:pBdr>
              <w:spacing w:line="240" w:lineRule="auto"/>
              <w:rPr>
                <w:b/>
                <w:sz w:val="20"/>
                <w:szCs w:val="20"/>
              </w:rPr>
            </w:pPr>
            <w:r w:rsidRPr="00376A59">
              <w:rPr>
                <w:b/>
                <w:sz w:val="20"/>
                <w:szCs w:val="20"/>
              </w:rPr>
              <w:t>Department</w:t>
            </w:r>
            <w:r w:rsidR="00A92D64" w:rsidRPr="00376A59">
              <w:rPr>
                <w:b/>
                <w:sz w:val="20"/>
                <w:szCs w:val="20"/>
              </w:rPr>
              <w:t>:</w:t>
            </w:r>
            <w:r w:rsidR="00D97913">
              <w:rPr>
                <w:b/>
                <w:sz w:val="20"/>
                <w:szCs w:val="20"/>
              </w:rPr>
              <w:t xml:space="preserve"> College of Education, Teacher Preparation Program</w:t>
            </w:r>
          </w:p>
        </w:tc>
        <w:tc>
          <w:tcPr>
            <w:tcW w:w="7120" w:type="dxa"/>
            <w:shd w:val="clear" w:color="auto" w:fill="DDEAED"/>
            <w:tcMar>
              <w:top w:w="100" w:type="dxa"/>
              <w:left w:w="100" w:type="dxa"/>
              <w:bottom w:w="100" w:type="dxa"/>
              <w:right w:w="100" w:type="dxa"/>
            </w:tcMar>
          </w:tcPr>
          <w:p w14:paraId="69CC8619" w14:textId="346D761F" w:rsidR="007A7D36" w:rsidRPr="00376A59" w:rsidRDefault="00A662D3">
            <w:pPr>
              <w:widowControl w:val="0"/>
              <w:pBdr>
                <w:top w:val="nil"/>
                <w:left w:val="nil"/>
                <w:bottom w:val="nil"/>
                <w:right w:val="nil"/>
                <w:between w:val="nil"/>
              </w:pBdr>
              <w:spacing w:line="240" w:lineRule="auto"/>
              <w:rPr>
                <w:b/>
                <w:sz w:val="20"/>
                <w:szCs w:val="20"/>
              </w:rPr>
            </w:pPr>
            <w:r w:rsidRPr="00376A59">
              <w:rPr>
                <w:b/>
                <w:sz w:val="20"/>
                <w:szCs w:val="20"/>
              </w:rPr>
              <w:t>Instructor</w:t>
            </w:r>
            <w:r w:rsidR="00A92D64" w:rsidRPr="00376A59">
              <w:rPr>
                <w:b/>
                <w:sz w:val="20"/>
                <w:szCs w:val="20"/>
              </w:rPr>
              <w:t>:</w:t>
            </w:r>
            <w:r w:rsidR="00D97913">
              <w:rPr>
                <w:b/>
                <w:sz w:val="20"/>
                <w:szCs w:val="20"/>
              </w:rPr>
              <w:t xml:space="preserve"> </w:t>
            </w:r>
            <w:r w:rsidR="00762EF8">
              <w:rPr>
                <w:b/>
                <w:sz w:val="20"/>
                <w:szCs w:val="20"/>
              </w:rPr>
              <w:t>Name</w:t>
            </w:r>
          </w:p>
        </w:tc>
      </w:tr>
      <w:tr w:rsidR="007A7D36" w:rsidRPr="00376A59" w14:paraId="0BEDE868" w14:textId="77777777" w:rsidTr="3720EB0D">
        <w:trPr>
          <w:trHeight w:val="3615"/>
        </w:trPr>
        <w:tc>
          <w:tcPr>
            <w:tcW w:w="14400" w:type="dxa"/>
            <w:gridSpan w:val="3"/>
            <w:shd w:val="clear" w:color="auto" w:fill="DDEAED"/>
            <w:tcMar>
              <w:top w:w="100" w:type="dxa"/>
              <w:left w:w="100" w:type="dxa"/>
              <w:bottom w:w="100" w:type="dxa"/>
              <w:right w:w="100" w:type="dxa"/>
            </w:tcMar>
          </w:tcPr>
          <w:p w14:paraId="337A4126" w14:textId="382833B9" w:rsidR="00E55FF5" w:rsidRDefault="00A662D3">
            <w:pPr>
              <w:widowControl w:val="0"/>
              <w:pBdr>
                <w:top w:val="nil"/>
                <w:left w:val="nil"/>
                <w:bottom w:val="nil"/>
                <w:right w:val="nil"/>
                <w:between w:val="nil"/>
              </w:pBdr>
              <w:spacing w:line="240" w:lineRule="auto"/>
              <w:rPr>
                <w:b/>
                <w:sz w:val="20"/>
                <w:szCs w:val="20"/>
              </w:rPr>
            </w:pPr>
            <w:r w:rsidRPr="00376A59">
              <w:rPr>
                <w:b/>
                <w:sz w:val="20"/>
                <w:szCs w:val="20"/>
              </w:rPr>
              <w:t>Course Description</w:t>
            </w:r>
            <w:r w:rsidR="00891388" w:rsidRPr="00376A59">
              <w:rPr>
                <w:bCs/>
                <w:sz w:val="20"/>
                <w:szCs w:val="20"/>
              </w:rPr>
              <w:t xml:space="preserve"> -</w:t>
            </w:r>
            <w:r w:rsidR="00891388" w:rsidRPr="00376A59">
              <w:rPr>
                <w:b/>
                <w:sz w:val="20"/>
                <w:szCs w:val="20"/>
              </w:rPr>
              <w:t xml:space="preserve"> </w:t>
            </w:r>
            <w:r w:rsidR="00026D51" w:rsidRPr="59089021">
              <w:rPr>
                <w:sz w:val="20"/>
                <w:szCs w:val="20"/>
              </w:rPr>
              <w:t>The clinical teaching course for all teachers including elementary, secondary, and all levels as designed as a culmina</w:t>
            </w:r>
            <w:r w:rsidR="002E0421">
              <w:rPr>
                <w:sz w:val="20"/>
                <w:szCs w:val="20"/>
              </w:rPr>
              <w:t>ting</w:t>
            </w:r>
            <w:r w:rsidR="00026D51" w:rsidRPr="59089021">
              <w:rPr>
                <w:sz w:val="20"/>
                <w:szCs w:val="20"/>
              </w:rPr>
              <w:t xml:space="preserve"> experience for teacher preparation.  During the semester, the clinical teacher will assume the role of a teacher practicing with an experienced </w:t>
            </w:r>
            <w:r w:rsidR="00142DC5" w:rsidRPr="59089021">
              <w:rPr>
                <w:sz w:val="20"/>
                <w:szCs w:val="20"/>
              </w:rPr>
              <w:t>public-school</w:t>
            </w:r>
            <w:r w:rsidR="00026D51" w:rsidRPr="59089021">
              <w:rPr>
                <w:sz w:val="20"/>
                <w:szCs w:val="20"/>
              </w:rPr>
              <w:t xml:space="preserve"> teacher.  Progression from observer to practicing teacher is intended to offer the Cardinal Resident an opportunity to acquire real world classroom experience, which assists in preparation for the teaching profession.  Clinical teaching is a two-semester, six-hour course taken during the senior year.  Along with daily attendance at an assigned public school the clinical teachers will meet weekly for professional seminars.  The seminars are designed to review progress, discuss current practices, solve problems, review current material related to the field, and offer Cardinal Residents information specifically related to their role as a practicing teacher.</w:t>
            </w:r>
          </w:p>
          <w:p w14:paraId="2A3ADB58" w14:textId="4D338D0C" w:rsidR="00E55FF5" w:rsidRDefault="00E55FF5">
            <w:pPr>
              <w:widowControl w:val="0"/>
              <w:pBdr>
                <w:top w:val="nil"/>
                <w:left w:val="nil"/>
                <w:bottom w:val="nil"/>
                <w:right w:val="nil"/>
                <w:between w:val="nil"/>
              </w:pBdr>
              <w:spacing w:line="240" w:lineRule="auto"/>
              <w:rPr>
                <w:i/>
                <w:sz w:val="20"/>
                <w:szCs w:val="20"/>
              </w:rPr>
            </w:pPr>
            <w:r w:rsidRPr="00376A59">
              <w:rPr>
                <w:b/>
                <w:sz w:val="20"/>
                <w:szCs w:val="20"/>
              </w:rPr>
              <w:t xml:space="preserve">Prerequisite(s) </w:t>
            </w:r>
            <w:r w:rsidR="00AE2CFE">
              <w:rPr>
                <w:bCs/>
                <w:sz w:val="20"/>
                <w:szCs w:val="20"/>
              </w:rPr>
              <w:t>–</w:t>
            </w:r>
            <w:r w:rsidRPr="00376A59">
              <w:rPr>
                <w:bCs/>
                <w:sz w:val="20"/>
                <w:szCs w:val="20"/>
              </w:rPr>
              <w:t xml:space="preserve"> </w:t>
            </w:r>
          </w:p>
          <w:p w14:paraId="4DB6D11D" w14:textId="77777777" w:rsidR="00AE2CFE" w:rsidRPr="002410A2" w:rsidRDefault="00AE2CFE" w:rsidP="00AE2CFE">
            <w:pPr>
              <w:pStyle w:val="NormalWeb"/>
              <w:numPr>
                <w:ilvl w:val="0"/>
                <w:numId w:val="11"/>
              </w:numPr>
              <w:rPr>
                <w:rFonts w:ascii="Arial" w:hAnsi="Arial" w:cs="Arial"/>
                <w:sz w:val="20"/>
                <w:szCs w:val="20"/>
              </w:rPr>
            </w:pPr>
            <w:r w:rsidRPr="002410A2">
              <w:rPr>
                <w:rFonts w:ascii="Arial" w:hAnsi="Arial" w:cs="Arial"/>
                <w:sz w:val="20"/>
                <w:szCs w:val="20"/>
              </w:rPr>
              <w:t>Must have completed a minimum of 102 hours of coursework for Residency and 111 hours of coursework for Clinical Teaching,</w:t>
            </w:r>
          </w:p>
          <w:p w14:paraId="79811182" w14:textId="77777777" w:rsidR="00AE2CFE" w:rsidRPr="002410A2" w:rsidRDefault="00AE2CFE" w:rsidP="00AE2CFE">
            <w:pPr>
              <w:pStyle w:val="NormalWeb"/>
              <w:numPr>
                <w:ilvl w:val="0"/>
                <w:numId w:val="11"/>
              </w:numPr>
              <w:rPr>
                <w:rFonts w:ascii="Arial" w:hAnsi="Arial" w:cs="Arial"/>
                <w:sz w:val="20"/>
                <w:szCs w:val="20"/>
              </w:rPr>
            </w:pPr>
            <w:r w:rsidRPr="002410A2">
              <w:rPr>
                <w:rFonts w:ascii="Arial" w:hAnsi="Arial" w:cs="Arial"/>
                <w:sz w:val="20"/>
                <w:szCs w:val="20"/>
              </w:rPr>
              <w:t>Maintained a 2.75 GPA,</w:t>
            </w:r>
          </w:p>
          <w:p w14:paraId="6789AF78" w14:textId="77777777" w:rsidR="00AE2CFE" w:rsidRPr="002410A2" w:rsidRDefault="00AE2CFE" w:rsidP="00AE2CFE">
            <w:pPr>
              <w:pStyle w:val="NormalWeb"/>
              <w:numPr>
                <w:ilvl w:val="0"/>
                <w:numId w:val="11"/>
              </w:numPr>
              <w:rPr>
                <w:rFonts w:ascii="Arial" w:hAnsi="Arial" w:cs="Arial"/>
                <w:sz w:val="20"/>
                <w:szCs w:val="20"/>
              </w:rPr>
            </w:pPr>
            <w:r w:rsidRPr="002410A2">
              <w:rPr>
                <w:rFonts w:ascii="Arial" w:hAnsi="Arial" w:cs="Arial"/>
                <w:sz w:val="20"/>
                <w:szCs w:val="20"/>
              </w:rPr>
              <w:t>Earned a C or above in all PEDG coursework,</w:t>
            </w:r>
          </w:p>
          <w:p w14:paraId="281D898E" w14:textId="77777777" w:rsidR="00AE2CFE" w:rsidRPr="002410A2" w:rsidRDefault="00AE2CFE" w:rsidP="00AE2CFE">
            <w:pPr>
              <w:pStyle w:val="NormalWeb"/>
              <w:numPr>
                <w:ilvl w:val="0"/>
                <w:numId w:val="11"/>
              </w:numPr>
              <w:rPr>
                <w:rFonts w:ascii="Arial" w:hAnsi="Arial" w:cs="Arial"/>
                <w:sz w:val="20"/>
                <w:szCs w:val="20"/>
              </w:rPr>
            </w:pPr>
            <w:r w:rsidRPr="002410A2">
              <w:rPr>
                <w:rFonts w:ascii="Arial" w:hAnsi="Arial" w:cs="Arial"/>
                <w:sz w:val="20"/>
                <w:szCs w:val="20"/>
              </w:rPr>
              <w:t xml:space="preserve">Passed all Lamar Proficiency Exams (LPE) </w:t>
            </w:r>
            <w:r w:rsidRPr="002410A2">
              <w:rPr>
                <w:rFonts w:ascii="Arial" w:hAnsi="Arial" w:cs="Arial"/>
                <w:sz w:val="20"/>
                <w:szCs w:val="20"/>
                <w:u w:val="single"/>
              </w:rPr>
              <w:t>at least</w:t>
            </w:r>
            <w:r w:rsidRPr="002410A2">
              <w:rPr>
                <w:rFonts w:ascii="Arial" w:hAnsi="Arial" w:cs="Arial"/>
                <w:sz w:val="20"/>
                <w:szCs w:val="20"/>
              </w:rPr>
              <w:t xml:space="preserve"> one semester prior, </w:t>
            </w:r>
          </w:p>
          <w:p w14:paraId="1032C2D6" w14:textId="0C3DBE49" w:rsidR="00AE2CFE" w:rsidRPr="002410A2" w:rsidRDefault="00AE2CFE" w:rsidP="00AE2CFE">
            <w:pPr>
              <w:pStyle w:val="NormalWeb"/>
              <w:numPr>
                <w:ilvl w:val="0"/>
                <w:numId w:val="11"/>
              </w:numPr>
              <w:rPr>
                <w:rFonts w:ascii="Arial" w:hAnsi="Arial" w:cs="Arial"/>
                <w:sz w:val="20"/>
                <w:szCs w:val="20"/>
              </w:rPr>
            </w:pPr>
            <w:r w:rsidRPr="002410A2">
              <w:rPr>
                <w:rFonts w:ascii="Arial" w:hAnsi="Arial" w:cs="Arial"/>
                <w:sz w:val="20"/>
                <w:szCs w:val="20"/>
              </w:rPr>
              <w:t xml:space="preserve">Passed all </w:t>
            </w:r>
            <w:r w:rsidR="0012773A">
              <w:rPr>
                <w:rFonts w:ascii="Arial" w:hAnsi="Arial" w:cs="Arial"/>
                <w:sz w:val="20"/>
                <w:szCs w:val="20"/>
              </w:rPr>
              <w:t>app</w:t>
            </w:r>
            <w:r w:rsidR="002E0421">
              <w:rPr>
                <w:rFonts w:ascii="Arial" w:hAnsi="Arial" w:cs="Arial"/>
                <w:sz w:val="20"/>
                <w:szCs w:val="20"/>
              </w:rPr>
              <w:t>licable</w:t>
            </w:r>
            <w:r w:rsidR="0012773A">
              <w:rPr>
                <w:rFonts w:ascii="Arial" w:hAnsi="Arial" w:cs="Arial"/>
                <w:sz w:val="20"/>
                <w:szCs w:val="20"/>
              </w:rPr>
              <w:t xml:space="preserve"> </w:t>
            </w:r>
            <w:proofErr w:type="spellStart"/>
            <w:r w:rsidRPr="002410A2">
              <w:rPr>
                <w:rFonts w:ascii="Arial" w:hAnsi="Arial" w:cs="Arial"/>
                <w:sz w:val="20"/>
                <w:szCs w:val="20"/>
              </w:rPr>
              <w:t>TExES</w:t>
            </w:r>
            <w:proofErr w:type="spellEnd"/>
            <w:r w:rsidRPr="002410A2">
              <w:rPr>
                <w:rFonts w:ascii="Arial" w:hAnsi="Arial" w:cs="Arial"/>
                <w:sz w:val="20"/>
                <w:szCs w:val="20"/>
              </w:rPr>
              <w:t xml:space="preserve"> Exams, and</w:t>
            </w:r>
          </w:p>
          <w:p w14:paraId="77762ECA" w14:textId="1BDA3F8B" w:rsidR="00AE2CFE" w:rsidRPr="00AE2CFE" w:rsidRDefault="00AE2CFE" w:rsidP="00AE2CFE">
            <w:pPr>
              <w:pStyle w:val="NormalWeb"/>
              <w:numPr>
                <w:ilvl w:val="0"/>
                <w:numId w:val="11"/>
              </w:numPr>
              <w:rPr>
                <w:rFonts w:ascii="Arial" w:hAnsi="Arial" w:cs="Arial"/>
                <w:sz w:val="20"/>
                <w:szCs w:val="20"/>
              </w:rPr>
            </w:pPr>
            <w:r w:rsidRPr="002410A2">
              <w:rPr>
                <w:rFonts w:ascii="Arial" w:hAnsi="Arial" w:cs="Arial"/>
                <w:sz w:val="20"/>
                <w:szCs w:val="20"/>
              </w:rPr>
              <w:t>Have taken all but 4 courses in the Educator Preparation Program.</w:t>
            </w:r>
          </w:p>
        </w:tc>
      </w:tr>
      <w:tr w:rsidR="002D09E5" w:rsidRPr="00376A59" w14:paraId="0078C61C" w14:textId="77777777" w:rsidTr="3720EB0D">
        <w:trPr>
          <w:trHeight w:val="420"/>
        </w:trPr>
        <w:tc>
          <w:tcPr>
            <w:tcW w:w="14400" w:type="dxa"/>
            <w:gridSpan w:val="3"/>
            <w:shd w:val="clear" w:color="auto" w:fill="DDEAED"/>
            <w:tcMar>
              <w:top w:w="100" w:type="dxa"/>
              <w:left w:w="100" w:type="dxa"/>
              <w:bottom w:w="100" w:type="dxa"/>
              <w:right w:w="100" w:type="dxa"/>
            </w:tcMar>
          </w:tcPr>
          <w:p w14:paraId="42DA9AB7" w14:textId="77777777" w:rsidR="002D09E5" w:rsidRDefault="002D09E5" w:rsidP="002D09E5">
            <w:pPr>
              <w:widowControl w:val="0"/>
              <w:pBdr>
                <w:top w:val="nil"/>
                <w:left w:val="nil"/>
                <w:bottom w:val="nil"/>
                <w:right w:val="nil"/>
                <w:between w:val="nil"/>
              </w:pBdr>
              <w:spacing w:line="240" w:lineRule="auto"/>
              <w:rPr>
                <w:b/>
                <w:sz w:val="20"/>
                <w:szCs w:val="20"/>
              </w:rPr>
            </w:pPr>
            <w:r>
              <w:rPr>
                <w:b/>
                <w:sz w:val="20"/>
                <w:szCs w:val="20"/>
              </w:rPr>
              <w:t xml:space="preserve">Course Objectives (CLOs):  </w:t>
            </w:r>
            <w:r>
              <w:rPr>
                <w:i/>
                <w:sz w:val="20"/>
                <w:szCs w:val="20"/>
              </w:rPr>
              <w:t>From your syllabus, list course-level objectives to be met in the course.</w:t>
            </w:r>
          </w:p>
          <w:p w14:paraId="371C7E38" w14:textId="77777777" w:rsidR="00B901BF" w:rsidRPr="00BA6612" w:rsidRDefault="00B901BF" w:rsidP="00B901BF">
            <w:pPr>
              <w:pStyle w:val="ListParagraph"/>
              <w:numPr>
                <w:ilvl w:val="0"/>
                <w:numId w:val="41"/>
              </w:numPr>
              <w:pBdr>
                <w:top w:val="nil"/>
                <w:left w:val="nil"/>
                <w:bottom w:val="nil"/>
                <w:right w:val="nil"/>
                <w:between w:val="nil"/>
              </w:pBdr>
              <w:rPr>
                <w:sz w:val="20"/>
                <w:szCs w:val="20"/>
              </w:rPr>
            </w:pPr>
            <w:bookmarkStart w:id="0" w:name="_heading=h.gjdgxs" w:colFirst="0" w:colLast="0"/>
            <w:bookmarkEnd w:id="0"/>
            <w:r>
              <w:rPr>
                <w:sz w:val="20"/>
                <w:szCs w:val="20"/>
              </w:rPr>
              <w:t>Create lesson plans that reflect</w:t>
            </w:r>
            <w:r w:rsidRPr="00BA6612">
              <w:rPr>
                <w:sz w:val="20"/>
                <w:szCs w:val="20"/>
              </w:rPr>
              <w:t xml:space="preserve"> standards- based,</w:t>
            </w:r>
            <w:r w:rsidRPr="00BA6612">
              <w:rPr>
                <w:spacing w:val="-1"/>
                <w:sz w:val="20"/>
                <w:szCs w:val="20"/>
              </w:rPr>
              <w:t xml:space="preserve"> </w:t>
            </w:r>
            <w:r w:rsidRPr="00BA6612">
              <w:rPr>
                <w:sz w:val="20"/>
                <w:szCs w:val="20"/>
              </w:rPr>
              <w:t>data-driven,</w:t>
            </w:r>
            <w:r w:rsidRPr="00BA6612">
              <w:rPr>
                <w:spacing w:val="-1"/>
                <w:sz w:val="20"/>
                <w:szCs w:val="20"/>
              </w:rPr>
              <w:t xml:space="preserve"> </w:t>
            </w:r>
            <w:r w:rsidRPr="00BA6612">
              <w:rPr>
                <w:sz w:val="20"/>
                <w:szCs w:val="20"/>
              </w:rPr>
              <w:t>differentiated</w:t>
            </w:r>
            <w:r w:rsidRPr="00BA6612">
              <w:rPr>
                <w:spacing w:val="-2"/>
                <w:sz w:val="20"/>
                <w:szCs w:val="20"/>
              </w:rPr>
              <w:t xml:space="preserve"> </w:t>
            </w:r>
            <w:r w:rsidRPr="00BA6612">
              <w:rPr>
                <w:sz w:val="20"/>
                <w:szCs w:val="20"/>
              </w:rPr>
              <w:t>instruction</w:t>
            </w:r>
            <w:r w:rsidRPr="00BA6612">
              <w:rPr>
                <w:spacing w:val="-4"/>
                <w:sz w:val="20"/>
                <w:szCs w:val="20"/>
              </w:rPr>
              <w:t xml:space="preserve"> </w:t>
            </w:r>
            <w:r w:rsidRPr="00BA6612">
              <w:rPr>
                <w:sz w:val="20"/>
                <w:szCs w:val="20"/>
              </w:rPr>
              <w:t>that</w:t>
            </w:r>
            <w:r w:rsidRPr="00BA6612">
              <w:rPr>
                <w:spacing w:val="-3"/>
                <w:sz w:val="20"/>
                <w:szCs w:val="20"/>
              </w:rPr>
              <w:t xml:space="preserve"> </w:t>
            </w:r>
            <w:r w:rsidRPr="00BA6612">
              <w:rPr>
                <w:sz w:val="20"/>
                <w:szCs w:val="20"/>
              </w:rPr>
              <w:t>engages</w:t>
            </w:r>
            <w:r w:rsidRPr="00BA6612">
              <w:rPr>
                <w:spacing w:val="-1"/>
                <w:sz w:val="20"/>
                <w:szCs w:val="20"/>
              </w:rPr>
              <w:t xml:space="preserve"> </w:t>
            </w:r>
            <w:r w:rsidRPr="00BA6612">
              <w:rPr>
                <w:sz w:val="20"/>
                <w:szCs w:val="20"/>
              </w:rPr>
              <w:t>students,</w:t>
            </w:r>
            <w:r w:rsidRPr="00BA6612">
              <w:rPr>
                <w:spacing w:val="-6"/>
                <w:sz w:val="20"/>
                <w:szCs w:val="20"/>
              </w:rPr>
              <w:t xml:space="preserve"> </w:t>
            </w:r>
            <w:r w:rsidRPr="00BA6612">
              <w:rPr>
                <w:sz w:val="20"/>
                <w:szCs w:val="20"/>
              </w:rPr>
              <w:t>makes</w:t>
            </w:r>
            <w:r w:rsidRPr="00BA6612">
              <w:rPr>
                <w:spacing w:val="-3"/>
                <w:sz w:val="20"/>
                <w:szCs w:val="20"/>
              </w:rPr>
              <w:t xml:space="preserve"> </w:t>
            </w:r>
            <w:r w:rsidRPr="00BA6612">
              <w:rPr>
                <w:sz w:val="20"/>
                <w:szCs w:val="20"/>
              </w:rPr>
              <w:t>appropriate</w:t>
            </w:r>
            <w:r w:rsidRPr="00BA6612">
              <w:rPr>
                <w:spacing w:val="-3"/>
                <w:sz w:val="20"/>
                <w:szCs w:val="20"/>
              </w:rPr>
              <w:t xml:space="preserve"> </w:t>
            </w:r>
            <w:r w:rsidRPr="00BA6612">
              <w:rPr>
                <w:sz w:val="20"/>
                <w:szCs w:val="20"/>
              </w:rPr>
              <w:t>use</w:t>
            </w:r>
            <w:r w:rsidRPr="00BA6612">
              <w:rPr>
                <w:spacing w:val="-3"/>
                <w:sz w:val="20"/>
                <w:szCs w:val="20"/>
              </w:rPr>
              <w:t xml:space="preserve"> </w:t>
            </w:r>
            <w:r w:rsidRPr="00BA6612">
              <w:rPr>
                <w:sz w:val="20"/>
                <w:szCs w:val="20"/>
              </w:rPr>
              <w:t>of</w:t>
            </w:r>
            <w:r w:rsidRPr="00BA6612">
              <w:rPr>
                <w:spacing w:val="-1"/>
                <w:sz w:val="20"/>
                <w:szCs w:val="20"/>
              </w:rPr>
              <w:t xml:space="preserve"> </w:t>
            </w:r>
            <w:r w:rsidRPr="00BA6612">
              <w:rPr>
                <w:sz w:val="20"/>
                <w:szCs w:val="20"/>
              </w:rPr>
              <w:t>technology,</w:t>
            </w:r>
            <w:r w:rsidRPr="00BA6612">
              <w:rPr>
                <w:spacing w:val="-3"/>
                <w:sz w:val="20"/>
                <w:szCs w:val="20"/>
              </w:rPr>
              <w:t xml:space="preserve"> </w:t>
            </w:r>
            <w:r w:rsidRPr="00BA6612">
              <w:rPr>
                <w:sz w:val="20"/>
                <w:szCs w:val="20"/>
              </w:rPr>
              <w:t>and</w:t>
            </w:r>
            <w:r w:rsidRPr="00BA6612">
              <w:rPr>
                <w:spacing w:val="-2"/>
                <w:sz w:val="20"/>
                <w:szCs w:val="20"/>
              </w:rPr>
              <w:t xml:space="preserve"> </w:t>
            </w:r>
            <w:r w:rsidRPr="00BA6612">
              <w:rPr>
                <w:sz w:val="20"/>
                <w:szCs w:val="20"/>
              </w:rPr>
              <w:t>makes</w:t>
            </w:r>
            <w:r w:rsidRPr="00BA6612">
              <w:rPr>
                <w:spacing w:val="-1"/>
                <w:sz w:val="20"/>
                <w:szCs w:val="20"/>
              </w:rPr>
              <w:t xml:space="preserve"> </w:t>
            </w:r>
            <w:r w:rsidRPr="00BA6612">
              <w:rPr>
                <w:sz w:val="20"/>
                <w:szCs w:val="20"/>
              </w:rPr>
              <w:t>learning</w:t>
            </w:r>
            <w:r w:rsidRPr="00BA6612">
              <w:rPr>
                <w:spacing w:val="-2"/>
                <w:sz w:val="20"/>
                <w:szCs w:val="20"/>
              </w:rPr>
              <w:t xml:space="preserve"> </w:t>
            </w:r>
            <w:r w:rsidRPr="00BA6612">
              <w:rPr>
                <w:sz w:val="20"/>
                <w:szCs w:val="20"/>
              </w:rPr>
              <w:t>relevant for</w:t>
            </w:r>
            <w:r w:rsidRPr="00BA6612">
              <w:rPr>
                <w:spacing w:val="-3"/>
                <w:sz w:val="20"/>
                <w:szCs w:val="20"/>
              </w:rPr>
              <w:t xml:space="preserve"> </w:t>
            </w:r>
            <w:r w:rsidRPr="00BA6612">
              <w:rPr>
                <w:sz w:val="20"/>
                <w:szCs w:val="20"/>
              </w:rPr>
              <w:t>today's</w:t>
            </w:r>
            <w:r w:rsidRPr="00BA6612">
              <w:rPr>
                <w:spacing w:val="-1"/>
                <w:sz w:val="20"/>
                <w:szCs w:val="20"/>
              </w:rPr>
              <w:t xml:space="preserve"> </w:t>
            </w:r>
            <w:r w:rsidRPr="00BA6612">
              <w:rPr>
                <w:sz w:val="20"/>
                <w:szCs w:val="20"/>
              </w:rPr>
              <w:t>learners. (CLO1)</w:t>
            </w:r>
          </w:p>
          <w:p w14:paraId="5B230395" w14:textId="77777777" w:rsidR="00B901BF" w:rsidRPr="00BA6612" w:rsidRDefault="00B901BF" w:rsidP="00B901BF">
            <w:pPr>
              <w:pStyle w:val="ListParagraph"/>
              <w:numPr>
                <w:ilvl w:val="0"/>
                <w:numId w:val="41"/>
              </w:numPr>
              <w:pBdr>
                <w:top w:val="nil"/>
                <w:left w:val="nil"/>
                <w:bottom w:val="nil"/>
                <w:right w:val="nil"/>
                <w:between w:val="nil"/>
              </w:pBdr>
              <w:rPr>
                <w:sz w:val="20"/>
                <w:szCs w:val="20"/>
              </w:rPr>
            </w:pPr>
            <w:r>
              <w:rPr>
                <w:sz w:val="20"/>
                <w:szCs w:val="20"/>
              </w:rPr>
              <w:t>E</w:t>
            </w:r>
            <w:r w:rsidRPr="00BA6612">
              <w:rPr>
                <w:sz w:val="20"/>
                <w:szCs w:val="20"/>
              </w:rPr>
              <w:t>nsure</w:t>
            </w:r>
            <w:r w:rsidRPr="00BA6612">
              <w:rPr>
                <w:spacing w:val="-1"/>
                <w:sz w:val="20"/>
                <w:szCs w:val="20"/>
              </w:rPr>
              <w:t xml:space="preserve"> </w:t>
            </w:r>
            <w:r w:rsidRPr="00BA6612">
              <w:rPr>
                <w:sz w:val="20"/>
                <w:szCs w:val="20"/>
              </w:rPr>
              <w:t>high</w:t>
            </w:r>
            <w:r w:rsidRPr="00BA6612">
              <w:rPr>
                <w:spacing w:val="-3"/>
                <w:sz w:val="20"/>
                <w:szCs w:val="20"/>
              </w:rPr>
              <w:t xml:space="preserve"> </w:t>
            </w:r>
            <w:r w:rsidRPr="00BA6612">
              <w:rPr>
                <w:sz w:val="20"/>
                <w:szCs w:val="20"/>
              </w:rPr>
              <w:t>levels</w:t>
            </w:r>
            <w:r w:rsidRPr="00BA6612">
              <w:rPr>
                <w:spacing w:val="-4"/>
                <w:sz w:val="20"/>
                <w:szCs w:val="20"/>
              </w:rPr>
              <w:t xml:space="preserve"> </w:t>
            </w:r>
            <w:r w:rsidRPr="00BA6612">
              <w:rPr>
                <w:sz w:val="20"/>
                <w:szCs w:val="20"/>
              </w:rPr>
              <w:t>of</w:t>
            </w:r>
            <w:r w:rsidRPr="00BA6612">
              <w:rPr>
                <w:spacing w:val="-2"/>
                <w:sz w:val="20"/>
                <w:szCs w:val="20"/>
              </w:rPr>
              <w:t xml:space="preserve"> </w:t>
            </w:r>
            <w:r w:rsidRPr="00BA6612">
              <w:rPr>
                <w:sz w:val="20"/>
                <w:szCs w:val="20"/>
              </w:rPr>
              <w:t>learning,</w:t>
            </w:r>
            <w:r w:rsidRPr="00BA6612">
              <w:rPr>
                <w:spacing w:val="-4"/>
                <w:sz w:val="20"/>
                <w:szCs w:val="20"/>
              </w:rPr>
              <w:t xml:space="preserve"> </w:t>
            </w:r>
            <w:r w:rsidRPr="00BA6612">
              <w:rPr>
                <w:sz w:val="20"/>
                <w:szCs w:val="20"/>
              </w:rPr>
              <w:t>social-emotional</w:t>
            </w:r>
            <w:r w:rsidRPr="00BA6612">
              <w:rPr>
                <w:spacing w:val="-2"/>
                <w:sz w:val="20"/>
                <w:szCs w:val="20"/>
              </w:rPr>
              <w:t xml:space="preserve"> </w:t>
            </w:r>
            <w:r w:rsidRPr="00BA6612">
              <w:rPr>
                <w:sz w:val="20"/>
                <w:szCs w:val="20"/>
              </w:rPr>
              <w:t>development,</w:t>
            </w:r>
            <w:r w:rsidRPr="00BA6612">
              <w:rPr>
                <w:spacing w:val="-2"/>
                <w:sz w:val="20"/>
                <w:szCs w:val="20"/>
              </w:rPr>
              <w:t xml:space="preserve"> </w:t>
            </w:r>
            <w:r w:rsidRPr="00BA6612">
              <w:rPr>
                <w:sz w:val="20"/>
                <w:szCs w:val="20"/>
              </w:rPr>
              <w:t>and</w:t>
            </w:r>
            <w:r w:rsidRPr="00BA6612">
              <w:rPr>
                <w:spacing w:val="-3"/>
                <w:sz w:val="20"/>
                <w:szCs w:val="20"/>
              </w:rPr>
              <w:t xml:space="preserve"> </w:t>
            </w:r>
            <w:r w:rsidRPr="00BA6612">
              <w:rPr>
                <w:sz w:val="20"/>
                <w:szCs w:val="20"/>
              </w:rPr>
              <w:t>achievement outcomes for all students. (CLO2)</w:t>
            </w:r>
          </w:p>
          <w:p w14:paraId="694D51C7" w14:textId="77777777" w:rsidR="00B901BF" w:rsidRPr="00BA6612" w:rsidRDefault="00B901BF" w:rsidP="00B901BF">
            <w:pPr>
              <w:pStyle w:val="ListParagraph"/>
              <w:numPr>
                <w:ilvl w:val="0"/>
                <w:numId w:val="41"/>
              </w:numPr>
              <w:pBdr>
                <w:top w:val="nil"/>
                <w:left w:val="nil"/>
                <w:bottom w:val="nil"/>
                <w:right w:val="nil"/>
                <w:between w:val="nil"/>
              </w:pBdr>
              <w:rPr>
                <w:sz w:val="20"/>
                <w:szCs w:val="20"/>
              </w:rPr>
            </w:pPr>
            <w:r>
              <w:rPr>
                <w:sz w:val="20"/>
                <w:szCs w:val="20"/>
              </w:rPr>
              <w:t>M</w:t>
            </w:r>
            <w:r w:rsidRPr="00BA6612">
              <w:rPr>
                <w:sz w:val="20"/>
                <w:szCs w:val="20"/>
              </w:rPr>
              <w:t>atch</w:t>
            </w:r>
            <w:r w:rsidRPr="00BA6612">
              <w:rPr>
                <w:spacing w:val="-4"/>
                <w:sz w:val="20"/>
                <w:szCs w:val="20"/>
              </w:rPr>
              <w:t xml:space="preserve"> </w:t>
            </w:r>
            <w:r w:rsidRPr="00BA6612">
              <w:rPr>
                <w:sz w:val="20"/>
                <w:szCs w:val="20"/>
              </w:rPr>
              <w:t>objectives</w:t>
            </w:r>
            <w:r w:rsidRPr="00BA6612">
              <w:rPr>
                <w:spacing w:val="-1"/>
                <w:sz w:val="20"/>
                <w:szCs w:val="20"/>
              </w:rPr>
              <w:t xml:space="preserve"> </w:t>
            </w:r>
            <w:r w:rsidRPr="00BA6612">
              <w:rPr>
                <w:sz w:val="20"/>
                <w:szCs w:val="20"/>
              </w:rPr>
              <w:t>and</w:t>
            </w:r>
            <w:r w:rsidRPr="00BA6612">
              <w:rPr>
                <w:spacing w:val="-2"/>
                <w:sz w:val="20"/>
                <w:szCs w:val="20"/>
              </w:rPr>
              <w:t xml:space="preserve"> </w:t>
            </w:r>
            <w:r w:rsidRPr="00BA6612">
              <w:rPr>
                <w:sz w:val="20"/>
                <w:szCs w:val="20"/>
              </w:rPr>
              <w:t>activities</w:t>
            </w:r>
            <w:r w:rsidRPr="00BA6612">
              <w:rPr>
                <w:spacing w:val="-3"/>
                <w:sz w:val="20"/>
                <w:szCs w:val="20"/>
              </w:rPr>
              <w:t xml:space="preserve"> </w:t>
            </w:r>
            <w:r>
              <w:rPr>
                <w:spacing w:val="-3"/>
                <w:sz w:val="20"/>
                <w:szCs w:val="20"/>
              </w:rPr>
              <w:t xml:space="preserve">in the lesson plan and execution </w:t>
            </w:r>
            <w:r w:rsidRPr="00BA6612">
              <w:rPr>
                <w:sz w:val="20"/>
                <w:szCs w:val="20"/>
              </w:rPr>
              <w:t>to relevant</w:t>
            </w:r>
            <w:r w:rsidRPr="00BA6612">
              <w:rPr>
                <w:spacing w:val="-5"/>
                <w:sz w:val="20"/>
                <w:szCs w:val="20"/>
              </w:rPr>
              <w:t xml:space="preserve"> </w:t>
            </w:r>
            <w:r w:rsidRPr="00BA6612">
              <w:rPr>
                <w:sz w:val="20"/>
                <w:szCs w:val="20"/>
              </w:rPr>
              <w:t>state</w:t>
            </w:r>
            <w:r w:rsidRPr="00BA6612">
              <w:rPr>
                <w:spacing w:val="-3"/>
                <w:sz w:val="20"/>
                <w:szCs w:val="20"/>
              </w:rPr>
              <w:t xml:space="preserve"> </w:t>
            </w:r>
            <w:r w:rsidRPr="00BA6612">
              <w:rPr>
                <w:sz w:val="20"/>
                <w:szCs w:val="20"/>
              </w:rPr>
              <w:t>standards</w:t>
            </w:r>
            <w:r>
              <w:rPr>
                <w:sz w:val="20"/>
                <w:szCs w:val="20"/>
              </w:rPr>
              <w:t xml:space="preserve"> aligned to</w:t>
            </w:r>
            <w:r w:rsidRPr="00BA6612">
              <w:rPr>
                <w:sz w:val="20"/>
                <w:szCs w:val="20"/>
              </w:rPr>
              <w:t xml:space="preserve"> content, discipline, and related pedagogy. (CLO3)</w:t>
            </w:r>
          </w:p>
          <w:p w14:paraId="564739A6" w14:textId="77777777" w:rsidR="00B901BF" w:rsidRPr="0031536A" w:rsidRDefault="00B901BF" w:rsidP="00B901BF">
            <w:pPr>
              <w:pStyle w:val="TableParagraph"/>
              <w:numPr>
                <w:ilvl w:val="0"/>
                <w:numId w:val="41"/>
              </w:numPr>
              <w:spacing w:before="11"/>
            </w:pPr>
            <w:r w:rsidRPr="0031536A">
              <w:t>Establish effective classroom management routines and procedures the ensure a supportive learning</w:t>
            </w:r>
            <w:r w:rsidRPr="0031536A">
              <w:rPr>
                <w:spacing w:val="-3"/>
              </w:rPr>
              <w:t xml:space="preserve"> </w:t>
            </w:r>
            <w:r w:rsidRPr="0031536A">
              <w:t>environment,</w:t>
            </w:r>
            <w:r w:rsidRPr="0031536A">
              <w:rPr>
                <w:spacing w:val="-2"/>
              </w:rPr>
              <w:t xml:space="preserve"> </w:t>
            </w:r>
            <w:r w:rsidRPr="0031536A">
              <w:t>clear</w:t>
            </w:r>
            <w:r w:rsidRPr="0031536A">
              <w:rPr>
                <w:spacing w:val="-2"/>
              </w:rPr>
              <w:t xml:space="preserve"> </w:t>
            </w:r>
            <w:r w:rsidRPr="0031536A">
              <w:t>expectations</w:t>
            </w:r>
            <w:r w:rsidRPr="0031536A">
              <w:rPr>
                <w:spacing w:val="-2"/>
              </w:rPr>
              <w:t xml:space="preserve"> </w:t>
            </w:r>
            <w:r w:rsidRPr="0031536A">
              <w:t>for</w:t>
            </w:r>
            <w:r w:rsidRPr="0031536A">
              <w:rPr>
                <w:spacing w:val="-2"/>
              </w:rPr>
              <w:t xml:space="preserve"> </w:t>
            </w:r>
            <w:r w:rsidRPr="0031536A">
              <w:t>student</w:t>
            </w:r>
            <w:r w:rsidRPr="0031536A">
              <w:rPr>
                <w:spacing w:val="-4"/>
              </w:rPr>
              <w:t xml:space="preserve"> </w:t>
            </w:r>
            <w:r w:rsidRPr="0031536A">
              <w:t>behavior,</w:t>
            </w:r>
            <w:r w:rsidRPr="0031536A">
              <w:rPr>
                <w:spacing w:val="-2"/>
              </w:rPr>
              <w:t xml:space="preserve"> </w:t>
            </w:r>
            <w:r w:rsidRPr="0031536A">
              <w:t>and</w:t>
            </w:r>
            <w:r w:rsidRPr="0031536A">
              <w:rPr>
                <w:spacing w:val="-3"/>
              </w:rPr>
              <w:t xml:space="preserve"> </w:t>
            </w:r>
            <w:r w:rsidRPr="0031536A">
              <w:t>maximizes</w:t>
            </w:r>
            <w:r w:rsidRPr="0031536A">
              <w:rPr>
                <w:spacing w:val="-2"/>
              </w:rPr>
              <w:t xml:space="preserve"> </w:t>
            </w:r>
            <w:r w:rsidRPr="0031536A">
              <w:t xml:space="preserve">student </w:t>
            </w:r>
            <w:r w:rsidRPr="0031536A">
              <w:rPr>
                <w:spacing w:val="-2"/>
              </w:rPr>
              <w:t>learning. (CLO 4)</w:t>
            </w:r>
          </w:p>
          <w:p w14:paraId="057B86E6" w14:textId="77777777" w:rsidR="00B901BF" w:rsidRDefault="00B901BF" w:rsidP="00B901BF">
            <w:pPr>
              <w:pStyle w:val="ListParagraph"/>
              <w:numPr>
                <w:ilvl w:val="0"/>
                <w:numId w:val="41"/>
              </w:numPr>
              <w:pBdr>
                <w:top w:val="nil"/>
                <w:left w:val="nil"/>
                <w:bottom w:val="nil"/>
                <w:right w:val="nil"/>
                <w:between w:val="nil"/>
              </w:pBdr>
              <w:rPr>
                <w:sz w:val="20"/>
                <w:szCs w:val="20"/>
              </w:rPr>
            </w:pPr>
            <w:r w:rsidRPr="00BA6612">
              <w:rPr>
                <w:sz w:val="20"/>
                <w:szCs w:val="20"/>
              </w:rPr>
              <w:t>Use formal</w:t>
            </w:r>
            <w:r w:rsidRPr="00BA6612">
              <w:rPr>
                <w:spacing w:val="-1"/>
                <w:sz w:val="20"/>
                <w:szCs w:val="20"/>
              </w:rPr>
              <w:t xml:space="preserve"> </w:t>
            </w:r>
            <w:r w:rsidRPr="00BA6612">
              <w:rPr>
                <w:sz w:val="20"/>
                <w:szCs w:val="20"/>
              </w:rPr>
              <w:t>and</w:t>
            </w:r>
            <w:r w:rsidRPr="00BA6612">
              <w:rPr>
                <w:spacing w:val="-2"/>
                <w:sz w:val="20"/>
                <w:szCs w:val="20"/>
              </w:rPr>
              <w:t xml:space="preserve"> </w:t>
            </w:r>
            <w:r w:rsidRPr="00BA6612">
              <w:rPr>
                <w:sz w:val="20"/>
                <w:szCs w:val="20"/>
              </w:rPr>
              <w:t>informal</w:t>
            </w:r>
            <w:r w:rsidRPr="00BA6612">
              <w:rPr>
                <w:spacing w:val="-3"/>
                <w:sz w:val="20"/>
                <w:szCs w:val="20"/>
              </w:rPr>
              <w:t xml:space="preserve"> </w:t>
            </w:r>
            <w:r w:rsidRPr="00BA6612">
              <w:rPr>
                <w:sz w:val="20"/>
                <w:szCs w:val="20"/>
              </w:rPr>
              <w:t>methods</w:t>
            </w:r>
            <w:r w:rsidRPr="00BA6612">
              <w:rPr>
                <w:spacing w:val="-1"/>
                <w:sz w:val="20"/>
                <w:szCs w:val="20"/>
              </w:rPr>
              <w:t xml:space="preserve"> </w:t>
            </w:r>
            <w:r w:rsidRPr="00BA6612">
              <w:rPr>
                <w:sz w:val="20"/>
                <w:szCs w:val="20"/>
              </w:rPr>
              <w:t>aligned</w:t>
            </w:r>
            <w:r w:rsidRPr="00BA6612">
              <w:rPr>
                <w:spacing w:val="-2"/>
                <w:sz w:val="20"/>
                <w:szCs w:val="20"/>
              </w:rPr>
              <w:t xml:space="preserve"> </w:t>
            </w:r>
            <w:r w:rsidRPr="00BA6612">
              <w:rPr>
                <w:sz w:val="20"/>
                <w:szCs w:val="20"/>
              </w:rPr>
              <w:t>to</w:t>
            </w:r>
            <w:r w:rsidRPr="00BA6612">
              <w:rPr>
                <w:spacing w:val="-2"/>
                <w:sz w:val="20"/>
                <w:szCs w:val="20"/>
              </w:rPr>
              <w:t xml:space="preserve"> </w:t>
            </w:r>
            <w:r w:rsidRPr="00BA6612">
              <w:rPr>
                <w:sz w:val="20"/>
                <w:szCs w:val="20"/>
              </w:rPr>
              <w:t>instructional</w:t>
            </w:r>
            <w:r w:rsidRPr="00BA6612">
              <w:rPr>
                <w:spacing w:val="-1"/>
                <w:sz w:val="20"/>
                <w:szCs w:val="20"/>
              </w:rPr>
              <w:t xml:space="preserve"> </w:t>
            </w:r>
            <w:r w:rsidRPr="00BA6612">
              <w:rPr>
                <w:sz w:val="20"/>
                <w:szCs w:val="20"/>
              </w:rPr>
              <w:t>goals</w:t>
            </w:r>
            <w:r w:rsidRPr="00BA6612">
              <w:rPr>
                <w:spacing w:val="-1"/>
                <w:sz w:val="20"/>
                <w:szCs w:val="20"/>
              </w:rPr>
              <w:t xml:space="preserve"> </w:t>
            </w:r>
            <w:r w:rsidRPr="00BA6612">
              <w:rPr>
                <w:sz w:val="20"/>
                <w:szCs w:val="20"/>
              </w:rPr>
              <w:t>and</w:t>
            </w:r>
            <w:r w:rsidRPr="00BA6612">
              <w:rPr>
                <w:spacing w:val="-2"/>
                <w:sz w:val="20"/>
                <w:szCs w:val="20"/>
              </w:rPr>
              <w:t xml:space="preserve"> </w:t>
            </w:r>
            <w:r w:rsidRPr="00BA6612">
              <w:rPr>
                <w:sz w:val="20"/>
                <w:szCs w:val="20"/>
              </w:rPr>
              <w:t>course</w:t>
            </w:r>
            <w:r w:rsidRPr="00BA6612">
              <w:rPr>
                <w:spacing w:val="-3"/>
                <w:sz w:val="20"/>
                <w:szCs w:val="20"/>
              </w:rPr>
              <w:t xml:space="preserve"> </w:t>
            </w:r>
            <w:r w:rsidRPr="00BA6612">
              <w:rPr>
                <w:sz w:val="20"/>
                <w:szCs w:val="20"/>
              </w:rPr>
              <w:t>objectives</w:t>
            </w:r>
            <w:r w:rsidRPr="00BA6612">
              <w:rPr>
                <w:spacing w:val="-1"/>
                <w:sz w:val="20"/>
                <w:szCs w:val="20"/>
              </w:rPr>
              <w:t xml:space="preserve"> </w:t>
            </w:r>
            <w:r>
              <w:rPr>
                <w:sz w:val="20"/>
                <w:szCs w:val="20"/>
              </w:rPr>
              <w:t>using</w:t>
            </w:r>
            <w:r w:rsidRPr="00BA6612">
              <w:rPr>
                <w:sz w:val="20"/>
                <w:szCs w:val="20"/>
              </w:rPr>
              <w:t xml:space="preserve"> multiple sources of data to measure student progress and adjust instructional strategies and content delivery as needed. (CLO 5)</w:t>
            </w:r>
          </w:p>
          <w:p w14:paraId="6EF2E71D" w14:textId="4E334CAC" w:rsidR="00B901BF" w:rsidRPr="00BA6612" w:rsidRDefault="00B901BF" w:rsidP="00B901BF">
            <w:pPr>
              <w:pStyle w:val="ListParagraph"/>
              <w:numPr>
                <w:ilvl w:val="0"/>
                <w:numId w:val="41"/>
              </w:numPr>
              <w:pBdr>
                <w:top w:val="nil"/>
                <w:left w:val="nil"/>
                <w:bottom w:val="nil"/>
                <w:right w:val="nil"/>
                <w:between w:val="nil"/>
              </w:pBdr>
              <w:rPr>
                <w:sz w:val="20"/>
                <w:szCs w:val="20"/>
              </w:rPr>
            </w:pPr>
            <w:r>
              <w:rPr>
                <w:sz w:val="20"/>
                <w:szCs w:val="20"/>
              </w:rPr>
              <w:t xml:space="preserve">Demonstrate professionalism through reflective practices, individual development, acceptance of additional responsibilities, collaborate with colleagues, </w:t>
            </w:r>
            <w:r w:rsidR="001949E8">
              <w:rPr>
                <w:sz w:val="20"/>
                <w:szCs w:val="20"/>
              </w:rPr>
              <w:t>regular communication</w:t>
            </w:r>
            <w:r>
              <w:rPr>
                <w:sz w:val="20"/>
                <w:szCs w:val="20"/>
              </w:rPr>
              <w:t xml:space="preserve"> with stakeholders, and </w:t>
            </w:r>
            <w:r w:rsidR="006F1E97">
              <w:rPr>
                <w:sz w:val="20"/>
                <w:szCs w:val="20"/>
              </w:rPr>
              <w:t>ethical conduct.</w:t>
            </w:r>
            <w:r>
              <w:rPr>
                <w:sz w:val="20"/>
                <w:szCs w:val="20"/>
              </w:rPr>
              <w:t xml:space="preserve"> (CLO6)</w:t>
            </w:r>
          </w:p>
          <w:p w14:paraId="71B442B3" w14:textId="77777777" w:rsidR="002D09E5" w:rsidRPr="002410A2" w:rsidRDefault="002D09E5" w:rsidP="002D09E5">
            <w:pPr>
              <w:pBdr>
                <w:top w:val="nil"/>
                <w:left w:val="nil"/>
                <w:bottom w:val="nil"/>
                <w:right w:val="nil"/>
                <w:between w:val="nil"/>
              </w:pBdr>
              <w:rPr>
                <w:rFonts w:eastAsia="Century Gothic"/>
                <w:i/>
                <w:color w:val="000000"/>
                <w:sz w:val="20"/>
                <w:szCs w:val="20"/>
              </w:rPr>
            </w:pPr>
          </w:p>
          <w:p w14:paraId="2B6FBD6C" w14:textId="77777777" w:rsidR="002D09E5" w:rsidRPr="002410A2" w:rsidRDefault="002D09E5" w:rsidP="002D09E5">
            <w:pPr>
              <w:pBdr>
                <w:top w:val="nil"/>
                <w:left w:val="nil"/>
                <w:bottom w:val="nil"/>
                <w:right w:val="nil"/>
                <w:between w:val="nil"/>
              </w:pBdr>
              <w:rPr>
                <w:rFonts w:eastAsia="Century Gothic"/>
                <w:b/>
              </w:rPr>
            </w:pPr>
            <w:r w:rsidRPr="002410A2">
              <w:rPr>
                <w:rFonts w:eastAsia="Century Gothic"/>
                <w:b/>
              </w:rPr>
              <w:t>Connection to Standards:</w:t>
            </w:r>
          </w:p>
          <w:p w14:paraId="78C29D64" w14:textId="77777777" w:rsidR="002D09E5" w:rsidRPr="002410A2" w:rsidRDefault="002D09E5" w:rsidP="002D09E5">
            <w:pPr>
              <w:pBdr>
                <w:top w:val="nil"/>
                <w:left w:val="nil"/>
                <w:bottom w:val="nil"/>
                <w:right w:val="nil"/>
                <w:between w:val="nil"/>
              </w:pBdr>
              <w:rPr>
                <w:rFonts w:eastAsia="Century Gothic"/>
                <w:sz w:val="20"/>
                <w:szCs w:val="20"/>
              </w:rPr>
            </w:pPr>
          </w:p>
          <w:tbl>
            <w:tblPr>
              <w:tblW w:w="8595"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2325"/>
              <w:gridCol w:w="4545"/>
            </w:tblGrid>
            <w:tr w:rsidR="002D09E5" w:rsidRPr="002410A2" w14:paraId="57F1F726" w14:textId="77777777" w:rsidTr="009E41AA">
              <w:tc>
                <w:tcPr>
                  <w:tcW w:w="1725" w:type="dxa"/>
                  <w:shd w:val="clear" w:color="auto" w:fill="auto"/>
                  <w:tcMar>
                    <w:top w:w="100" w:type="dxa"/>
                    <w:left w:w="100" w:type="dxa"/>
                    <w:bottom w:w="100" w:type="dxa"/>
                    <w:right w:w="100" w:type="dxa"/>
                  </w:tcMar>
                </w:tcPr>
                <w:p w14:paraId="5D1CF844" w14:textId="77777777" w:rsidR="002D09E5" w:rsidRPr="002410A2" w:rsidRDefault="002D09E5" w:rsidP="002D09E5">
                  <w:pPr>
                    <w:pBdr>
                      <w:top w:val="nil"/>
                      <w:left w:val="nil"/>
                      <w:bottom w:val="nil"/>
                      <w:right w:val="nil"/>
                      <w:between w:val="nil"/>
                    </w:pBdr>
                    <w:jc w:val="center"/>
                    <w:rPr>
                      <w:rFonts w:eastAsia="Century Gothic"/>
                      <w:b/>
                      <w:sz w:val="20"/>
                      <w:szCs w:val="20"/>
                    </w:rPr>
                  </w:pPr>
                  <w:r w:rsidRPr="002410A2">
                    <w:rPr>
                      <w:rFonts w:eastAsia="Century Gothic"/>
                      <w:b/>
                      <w:sz w:val="20"/>
                      <w:szCs w:val="20"/>
                    </w:rPr>
                    <w:t>Assignment</w:t>
                  </w:r>
                </w:p>
              </w:tc>
              <w:tc>
                <w:tcPr>
                  <w:tcW w:w="2325" w:type="dxa"/>
                  <w:shd w:val="clear" w:color="auto" w:fill="auto"/>
                  <w:tcMar>
                    <w:top w:w="100" w:type="dxa"/>
                    <w:left w:w="100" w:type="dxa"/>
                    <w:bottom w:w="100" w:type="dxa"/>
                    <w:right w:w="100" w:type="dxa"/>
                  </w:tcMar>
                </w:tcPr>
                <w:p w14:paraId="3B6D3B1F" w14:textId="77777777" w:rsidR="002D09E5" w:rsidRPr="002410A2" w:rsidRDefault="002D09E5" w:rsidP="002D09E5">
                  <w:pPr>
                    <w:pBdr>
                      <w:top w:val="nil"/>
                      <w:left w:val="nil"/>
                      <w:bottom w:val="nil"/>
                      <w:right w:val="nil"/>
                      <w:between w:val="nil"/>
                    </w:pBdr>
                    <w:jc w:val="center"/>
                    <w:rPr>
                      <w:rFonts w:eastAsia="Century Gothic"/>
                      <w:b/>
                      <w:sz w:val="20"/>
                      <w:szCs w:val="20"/>
                    </w:rPr>
                  </w:pPr>
                  <w:r w:rsidRPr="002410A2">
                    <w:rPr>
                      <w:rFonts w:eastAsia="Century Gothic"/>
                      <w:b/>
                      <w:sz w:val="20"/>
                      <w:szCs w:val="20"/>
                    </w:rPr>
                    <w:t>AAQEP</w:t>
                  </w:r>
                </w:p>
              </w:tc>
              <w:tc>
                <w:tcPr>
                  <w:tcW w:w="4545" w:type="dxa"/>
                  <w:shd w:val="clear" w:color="auto" w:fill="auto"/>
                  <w:tcMar>
                    <w:top w:w="100" w:type="dxa"/>
                    <w:left w:w="100" w:type="dxa"/>
                    <w:bottom w:w="100" w:type="dxa"/>
                    <w:right w:w="100" w:type="dxa"/>
                  </w:tcMar>
                </w:tcPr>
                <w:p w14:paraId="6881D5BF" w14:textId="77777777" w:rsidR="002D09E5" w:rsidRPr="002410A2" w:rsidRDefault="002D09E5" w:rsidP="002D09E5">
                  <w:pPr>
                    <w:pBdr>
                      <w:top w:val="nil"/>
                      <w:left w:val="nil"/>
                      <w:bottom w:val="nil"/>
                      <w:right w:val="nil"/>
                      <w:between w:val="nil"/>
                    </w:pBdr>
                    <w:jc w:val="center"/>
                    <w:rPr>
                      <w:rFonts w:eastAsia="Century Gothic"/>
                      <w:b/>
                      <w:sz w:val="20"/>
                      <w:szCs w:val="20"/>
                    </w:rPr>
                  </w:pPr>
                  <w:r w:rsidRPr="002410A2">
                    <w:rPr>
                      <w:rFonts w:eastAsia="Century Gothic"/>
                      <w:b/>
                      <w:sz w:val="20"/>
                      <w:szCs w:val="20"/>
                    </w:rPr>
                    <w:t>PPR/Content</w:t>
                  </w:r>
                </w:p>
              </w:tc>
            </w:tr>
            <w:tr w:rsidR="002D09E5" w:rsidRPr="002410A2" w14:paraId="4E628DDA" w14:textId="77777777" w:rsidTr="009E41AA">
              <w:tc>
                <w:tcPr>
                  <w:tcW w:w="1725" w:type="dxa"/>
                  <w:shd w:val="clear" w:color="auto" w:fill="auto"/>
                  <w:tcMar>
                    <w:top w:w="100" w:type="dxa"/>
                    <w:left w:w="100" w:type="dxa"/>
                    <w:bottom w:w="100" w:type="dxa"/>
                    <w:right w:w="100" w:type="dxa"/>
                  </w:tcMar>
                </w:tcPr>
                <w:p w14:paraId="78A342D2" w14:textId="77777777" w:rsidR="002D09E5" w:rsidRPr="002410A2" w:rsidRDefault="002D09E5" w:rsidP="002D09E5">
                  <w:pPr>
                    <w:pBdr>
                      <w:top w:val="nil"/>
                      <w:left w:val="nil"/>
                      <w:bottom w:val="nil"/>
                      <w:right w:val="nil"/>
                      <w:between w:val="nil"/>
                    </w:pBdr>
                    <w:rPr>
                      <w:rFonts w:eastAsia="Century Gothic"/>
                      <w:sz w:val="20"/>
                      <w:szCs w:val="20"/>
                    </w:rPr>
                  </w:pPr>
                  <w:r w:rsidRPr="002410A2">
                    <w:rPr>
                      <w:rFonts w:eastAsia="Century Gothic"/>
                      <w:sz w:val="20"/>
                      <w:szCs w:val="20"/>
                    </w:rPr>
                    <w:t>POP Cycles</w:t>
                  </w:r>
                </w:p>
              </w:tc>
              <w:tc>
                <w:tcPr>
                  <w:tcW w:w="2325" w:type="dxa"/>
                  <w:shd w:val="clear" w:color="auto" w:fill="auto"/>
                  <w:tcMar>
                    <w:top w:w="100" w:type="dxa"/>
                    <w:left w:w="100" w:type="dxa"/>
                    <w:bottom w:w="100" w:type="dxa"/>
                    <w:right w:w="100" w:type="dxa"/>
                  </w:tcMar>
                </w:tcPr>
                <w:p w14:paraId="2A476036" w14:textId="77777777" w:rsidR="002D09E5" w:rsidRPr="002410A2" w:rsidRDefault="002D09E5" w:rsidP="002D09E5">
                  <w:pPr>
                    <w:pBdr>
                      <w:top w:val="nil"/>
                      <w:left w:val="nil"/>
                      <w:bottom w:val="nil"/>
                      <w:right w:val="nil"/>
                      <w:between w:val="nil"/>
                    </w:pBdr>
                    <w:rPr>
                      <w:rFonts w:eastAsia="Century Gothic"/>
                      <w:sz w:val="20"/>
                      <w:szCs w:val="20"/>
                    </w:rPr>
                  </w:pPr>
                  <w:r w:rsidRPr="002410A2">
                    <w:rPr>
                      <w:rFonts w:eastAsia="Century Gothic"/>
                      <w:sz w:val="20"/>
                      <w:szCs w:val="20"/>
                    </w:rPr>
                    <w:t>Standards 1a-e; Standards 1a-f</w:t>
                  </w:r>
                </w:p>
              </w:tc>
              <w:tc>
                <w:tcPr>
                  <w:tcW w:w="4545" w:type="dxa"/>
                  <w:shd w:val="clear" w:color="auto" w:fill="auto"/>
                  <w:tcMar>
                    <w:top w:w="100" w:type="dxa"/>
                    <w:left w:w="100" w:type="dxa"/>
                    <w:bottom w:w="100" w:type="dxa"/>
                    <w:right w:w="100" w:type="dxa"/>
                  </w:tcMar>
                </w:tcPr>
                <w:p w14:paraId="0F42BD14" w14:textId="77777777" w:rsidR="002D09E5" w:rsidRPr="002410A2" w:rsidRDefault="002D09E5" w:rsidP="002D09E5">
                  <w:pPr>
                    <w:pBdr>
                      <w:top w:val="nil"/>
                      <w:left w:val="nil"/>
                      <w:bottom w:val="nil"/>
                      <w:right w:val="nil"/>
                      <w:between w:val="nil"/>
                    </w:pBdr>
                    <w:rPr>
                      <w:rFonts w:eastAsia="Century Gothic"/>
                      <w:sz w:val="20"/>
                      <w:szCs w:val="20"/>
                    </w:rPr>
                  </w:pPr>
                  <w:r w:rsidRPr="002410A2">
                    <w:rPr>
                      <w:rFonts w:eastAsia="Century Gothic"/>
                      <w:sz w:val="20"/>
                      <w:szCs w:val="20"/>
                    </w:rPr>
                    <w:t>EC-6: Competencies b-h</w:t>
                  </w:r>
                </w:p>
                <w:p w14:paraId="0E5C6A5B" w14:textId="77777777" w:rsidR="002D09E5" w:rsidRPr="002410A2" w:rsidRDefault="002D09E5" w:rsidP="002D09E5">
                  <w:pPr>
                    <w:pBdr>
                      <w:top w:val="nil"/>
                      <w:left w:val="nil"/>
                      <w:bottom w:val="nil"/>
                      <w:right w:val="nil"/>
                      <w:between w:val="nil"/>
                    </w:pBdr>
                    <w:rPr>
                      <w:rFonts w:eastAsia="Century Gothic"/>
                      <w:sz w:val="20"/>
                      <w:szCs w:val="20"/>
                    </w:rPr>
                  </w:pPr>
                  <w:r w:rsidRPr="002410A2">
                    <w:rPr>
                      <w:rFonts w:eastAsia="Century Gothic"/>
                      <w:sz w:val="20"/>
                      <w:szCs w:val="20"/>
                    </w:rPr>
                    <w:t>MS 4-8: Competencies b-h</w:t>
                  </w:r>
                </w:p>
                <w:p w14:paraId="0A68E07B" w14:textId="77777777" w:rsidR="002D09E5" w:rsidRPr="002410A2" w:rsidRDefault="002D09E5" w:rsidP="002D09E5">
                  <w:pPr>
                    <w:pBdr>
                      <w:top w:val="nil"/>
                      <w:left w:val="nil"/>
                      <w:bottom w:val="nil"/>
                      <w:right w:val="nil"/>
                      <w:between w:val="nil"/>
                    </w:pBdr>
                    <w:rPr>
                      <w:rFonts w:eastAsia="Century Gothic"/>
                      <w:sz w:val="20"/>
                      <w:szCs w:val="20"/>
                    </w:rPr>
                  </w:pPr>
                  <w:r w:rsidRPr="002410A2">
                    <w:rPr>
                      <w:rFonts w:eastAsia="Century Gothic"/>
                      <w:sz w:val="20"/>
                      <w:szCs w:val="20"/>
                    </w:rPr>
                    <w:lastRenderedPageBreak/>
                    <w:t>Secondary 7-12:  Competencies b-h</w:t>
                  </w:r>
                </w:p>
                <w:p w14:paraId="747883BB" w14:textId="77777777" w:rsidR="002D09E5" w:rsidRPr="002410A2" w:rsidRDefault="002D09E5" w:rsidP="002D09E5">
                  <w:pPr>
                    <w:pBdr>
                      <w:top w:val="nil"/>
                      <w:left w:val="nil"/>
                      <w:bottom w:val="nil"/>
                      <w:right w:val="nil"/>
                      <w:between w:val="nil"/>
                    </w:pBdr>
                    <w:rPr>
                      <w:rFonts w:eastAsia="Century Gothic"/>
                      <w:sz w:val="20"/>
                      <w:szCs w:val="20"/>
                    </w:rPr>
                  </w:pPr>
                  <w:r w:rsidRPr="002410A2">
                    <w:rPr>
                      <w:rFonts w:eastAsia="Century Gothic"/>
                      <w:sz w:val="20"/>
                      <w:szCs w:val="20"/>
                    </w:rPr>
                    <w:t>EC-12:  Competencies 1-13</w:t>
                  </w:r>
                </w:p>
              </w:tc>
            </w:tr>
            <w:tr w:rsidR="002D09E5" w:rsidRPr="002410A2" w14:paraId="0D9BD21F" w14:textId="77777777" w:rsidTr="009E41AA">
              <w:tc>
                <w:tcPr>
                  <w:tcW w:w="1725" w:type="dxa"/>
                  <w:shd w:val="clear" w:color="auto" w:fill="auto"/>
                  <w:tcMar>
                    <w:top w:w="100" w:type="dxa"/>
                    <w:left w:w="100" w:type="dxa"/>
                    <w:bottom w:w="100" w:type="dxa"/>
                    <w:right w:w="100" w:type="dxa"/>
                  </w:tcMar>
                </w:tcPr>
                <w:p w14:paraId="35E8B3D8" w14:textId="77777777" w:rsidR="002D09E5" w:rsidRPr="002410A2" w:rsidRDefault="002D09E5" w:rsidP="002D09E5">
                  <w:pPr>
                    <w:pBdr>
                      <w:top w:val="nil"/>
                      <w:left w:val="nil"/>
                      <w:bottom w:val="nil"/>
                      <w:right w:val="nil"/>
                      <w:between w:val="nil"/>
                    </w:pBdr>
                    <w:rPr>
                      <w:rFonts w:eastAsia="Century Gothic"/>
                      <w:sz w:val="20"/>
                      <w:szCs w:val="20"/>
                    </w:rPr>
                  </w:pPr>
                  <w:r w:rsidRPr="002410A2">
                    <w:rPr>
                      <w:rFonts w:eastAsia="Century Gothic"/>
                      <w:sz w:val="20"/>
                      <w:szCs w:val="20"/>
                    </w:rPr>
                    <w:lastRenderedPageBreak/>
                    <w:t>Dispositions</w:t>
                  </w:r>
                </w:p>
              </w:tc>
              <w:tc>
                <w:tcPr>
                  <w:tcW w:w="2325" w:type="dxa"/>
                  <w:shd w:val="clear" w:color="auto" w:fill="auto"/>
                  <w:tcMar>
                    <w:top w:w="100" w:type="dxa"/>
                    <w:left w:w="100" w:type="dxa"/>
                    <w:bottom w:w="100" w:type="dxa"/>
                    <w:right w:w="100" w:type="dxa"/>
                  </w:tcMar>
                </w:tcPr>
                <w:p w14:paraId="3B484288" w14:textId="77777777" w:rsidR="002D09E5" w:rsidRPr="002410A2" w:rsidRDefault="002D09E5" w:rsidP="002D09E5">
                  <w:pPr>
                    <w:rPr>
                      <w:rFonts w:eastAsia="Century Gothic"/>
                      <w:sz w:val="20"/>
                      <w:szCs w:val="20"/>
                    </w:rPr>
                  </w:pPr>
                  <w:r w:rsidRPr="002410A2">
                    <w:rPr>
                      <w:rFonts w:eastAsia="Century Gothic"/>
                      <w:sz w:val="20"/>
                      <w:szCs w:val="20"/>
                    </w:rPr>
                    <w:t>Standard 1f</w:t>
                  </w:r>
                </w:p>
              </w:tc>
              <w:tc>
                <w:tcPr>
                  <w:tcW w:w="4545" w:type="dxa"/>
                  <w:shd w:val="clear" w:color="auto" w:fill="auto"/>
                  <w:tcMar>
                    <w:top w:w="100" w:type="dxa"/>
                    <w:left w:w="100" w:type="dxa"/>
                    <w:bottom w:w="100" w:type="dxa"/>
                    <w:right w:w="100" w:type="dxa"/>
                  </w:tcMar>
                </w:tcPr>
                <w:p w14:paraId="5E2D25CF" w14:textId="77777777" w:rsidR="002D09E5" w:rsidRPr="002410A2" w:rsidRDefault="002D09E5" w:rsidP="002D09E5">
                  <w:pPr>
                    <w:rPr>
                      <w:rFonts w:eastAsia="Century Gothic"/>
                      <w:sz w:val="20"/>
                      <w:szCs w:val="20"/>
                    </w:rPr>
                  </w:pPr>
                  <w:r w:rsidRPr="002410A2">
                    <w:rPr>
                      <w:rFonts w:eastAsia="Century Gothic"/>
                      <w:sz w:val="20"/>
                      <w:szCs w:val="20"/>
                    </w:rPr>
                    <w:t>EC-6: Competencies b-h</w:t>
                  </w:r>
                </w:p>
                <w:p w14:paraId="05105E34" w14:textId="77777777" w:rsidR="002D09E5" w:rsidRPr="002410A2" w:rsidRDefault="002D09E5" w:rsidP="002D09E5">
                  <w:pPr>
                    <w:rPr>
                      <w:rFonts w:eastAsia="Century Gothic"/>
                      <w:sz w:val="20"/>
                      <w:szCs w:val="20"/>
                    </w:rPr>
                  </w:pPr>
                  <w:r w:rsidRPr="002410A2">
                    <w:rPr>
                      <w:rFonts w:eastAsia="Century Gothic"/>
                      <w:sz w:val="20"/>
                      <w:szCs w:val="20"/>
                    </w:rPr>
                    <w:t>MS 4-8: Competencies b-h</w:t>
                  </w:r>
                </w:p>
                <w:p w14:paraId="5FFAA8DC" w14:textId="77777777" w:rsidR="002D09E5" w:rsidRPr="002410A2" w:rsidRDefault="002D09E5" w:rsidP="002D09E5">
                  <w:pPr>
                    <w:rPr>
                      <w:rFonts w:eastAsia="Century Gothic"/>
                      <w:sz w:val="20"/>
                      <w:szCs w:val="20"/>
                    </w:rPr>
                  </w:pPr>
                  <w:r w:rsidRPr="002410A2">
                    <w:rPr>
                      <w:rFonts w:eastAsia="Century Gothic"/>
                      <w:sz w:val="20"/>
                      <w:szCs w:val="20"/>
                    </w:rPr>
                    <w:t>Secondary 7-12:  Competencies b-h</w:t>
                  </w:r>
                </w:p>
                <w:p w14:paraId="2E2CF410" w14:textId="77777777" w:rsidR="002D09E5" w:rsidRPr="002410A2" w:rsidRDefault="002D09E5" w:rsidP="002D09E5">
                  <w:pPr>
                    <w:rPr>
                      <w:rFonts w:eastAsia="Century Gothic"/>
                      <w:sz w:val="20"/>
                      <w:szCs w:val="20"/>
                    </w:rPr>
                  </w:pPr>
                  <w:r w:rsidRPr="002410A2">
                    <w:rPr>
                      <w:rFonts w:eastAsia="Century Gothic"/>
                      <w:sz w:val="20"/>
                      <w:szCs w:val="20"/>
                    </w:rPr>
                    <w:t>EC-12:  Competencies 11-13</w:t>
                  </w:r>
                </w:p>
              </w:tc>
            </w:tr>
            <w:tr w:rsidR="002D09E5" w:rsidRPr="002410A2" w14:paraId="2B907A80" w14:textId="77777777" w:rsidTr="009E41AA">
              <w:tc>
                <w:tcPr>
                  <w:tcW w:w="1725" w:type="dxa"/>
                  <w:shd w:val="clear" w:color="auto" w:fill="auto"/>
                  <w:tcMar>
                    <w:top w:w="100" w:type="dxa"/>
                    <w:left w:w="100" w:type="dxa"/>
                    <w:bottom w:w="100" w:type="dxa"/>
                    <w:right w:w="100" w:type="dxa"/>
                  </w:tcMar>
                </w:tcPr>
                <w:p w14:paraId="2DD8AD9A" w14:textId="77777777" w:rsidR="002D09E5" w:rsidRPr="002410A2" w:rsidRDefault="002D09E5" w:rsidP="002D09E5">
                  <w:pPr>
                    <w:pBdr>
                      <w:top w:val="nil"/>
                      <w:left w:val="nil"/>
                      <w:bottom w:val="nil"/>
                      <w:right w:val="nil"/>
                      <w:between w:val="nil"/>
                    </w:pBdr>
                    <w:rPr>
                      <w:rFonts w:eastAsia="Century Gothic"/>
                      <w:sz w:val="20"/>
                      <w:szCs w:val="20"/>
                    </w:rPr>
                  </w:pPr>
                  <w:r w:rsidRPr="002410A2">
                    <w:rPr>
                      <w:rFonts w:eastAsia="Century Gothic"/>
                      <w:sz w:val="20"/>
                      <w:szCs w:val="20"/>
                    </w:rPr>
                    <w:t>Context for Learning</w:t>
                  </w:r>
                </w:p>
              </w:tc>
              <w:tc>
                <w:tcPr>
                  <w:tcW w:w="2325" w:type="dxa"/>
                  <w:shd w:val="clear" w:color="auto" w:fill="auto"/>
                  <w:tcMar>
                    <w:top w:w="100" w:type="dxa"/>
                    <w:left w:w="100" w:type="dxa"/>
                    <w:bottom w:w="100" w:type="dxa"/>
                    <w:right w:w="100" w:type="dxa"/>
                  </w:tcMar>
                </w:tcPr>
                <w:p w14:paraId="6C88CB94" w14:textId="77777777" w:rsidR="002D09E5" w:rsidRPr="002410A2" w:rsidRDefault="002D09E5" w:rsidP="002D09E5">
                  <w:pPr>
                    <w:pBdr>
                      <w:top w:val="nil"/>
                      <w:left w:val="nil"/>
                      <w:bottom w:val="nil"/>
                      <w:right w:val="nil"/>
                      <w:between w:val="nil"/>
                    </w:pBdr>
                    <w:rPr>
                      <w:rFonts w:eastAsia="Century Gothic"/>
                      <w:sz w:val="20"/>
                      <w:szCs w:val="20"/>
                    </w:rPr>
                  </w:pPr>
                  <w:r w:rsidRPr="002410A2">
                    <w:rPr>
                      <w:rFonts w:eastAsia="Century Gothic"/>
                      <w:sz w:val="20"/>
                      <w:szCs w:val="20"/>
                    </w:rPr>
                    <w:t>Standard 1a, 1c</w:t>
                  </w:r>
                </w:p>
                <w:p w14:paraId="56F6D66A" w14:textId="77777777" w:rsidR="002D09E5" w:rsidRPr="002410A2" w:rsidRDefault="002D09E5" w:rsidP="002D09E5">
                  <w:pPr>
                    <w:pBdr>
                      <w:top w:val="nil"/>
                      <w:left w:val="nil"/>
                      <w:bottom w:val="nil"/>
                      <w:right w:val="nil"/>
                      <w:between w:val="nil"/>
                    </w:pBdr>
                    <w:rPr>
                      <w:rFonts w:eastAsia="Century Gothic"/>
                      <w:sz w:val="20"/>
                      <w:szCs w:val="20"/>
                    </w:rPr>
                  </w:pPr>
                  <w:r w:rsidRPr="002410A2">
                    <w:rPr>
                      <w:rFonts w:eastAsia="Century Gothic"/>
                      <w:sz w:val="20"/>
                      <w:szCs w:val="20"/>
                    </w:rPr>
                    <w:t>Standard 2b, 2d</w:t>
                  </w:r>
                </w:p>
              </w:tc>
              <w:tc>
                <w:tcPr>
                  <w:tcW w:w="4545" w:type="dxa"/>
                  <w:shd w:val="clear" w:color="auto" w:fill="auto"/>
                  <w:tcMar>
                    <w:top w:w="100" w:type="dxa"/>
                    <w:left w:w="100" w:type="dxa"/>
                    <w:bottom w:w="100" w:type="dxa"/>
                    <w:right w:w="100" w:type="dxa"/>
                  </w:tcMar>
                </w:tcPr>
                <w:p w14:paraId="568C7ED7" w14:textId="77777777" w:rsidR="002D09E5" w:rsidRPr="002410A2" w:rsidRDefault="002D09E5" w:rsidP="002D09E5">
                  <w:pPr>
                    <w:rPr>
                      <w:rFonts w:eastAsia="Century Gothic"/>
                      <w:sz w:val="20"/>
                      <w:szCs w:val="20"/>
                    </w:rPr>
                  </w:pPr>
                  <w:r w:rsidRPr="002410A2">
                    <w:rPr>
                      <w:rFonts w:eastAsia="Century Gothic"/>
                      <w:sz w:val="20"/>
                      <w:szCs w:val="20"/>
                    </w:rPr>
                    <w:t>EC-6: Competencies c and e</w:t>
                  </w:r>
                </w:p>
                <w:p w14:paraId="66EAF23E" w14:textId="77777777" w:rsidR="002D09E5" w:rsidRPr="002410A2" w:rsidRDefault="002D09E5" w:rsidP="002D09E5">
                  <w:pPr>
                    <w:rPr>
                      <w:rFonts w:eastAsia="Century Gothic"/>
                      <w:sz w:val="20"/>
                      <w:szCs w:val="20"/>
                    </w:rPr>
                  </w:pPr>
                  <w:r w:rsidRPr="002410A2">
                    <w:rPr>
                      <w:rFonts w:eastAsia="Century Gothic"/>
                      <w:sz w:val="20"/>
                      <w:szCs w:val="20"/>
                    </w:rPr>
                    <w:t>MS 4-8: Competencies c and e</w:t>
                  </w:r>
                </w:p>
                <w:p w14:paraId="5E5C2331" w14:textId="77777777" w:rsidR="002D09E5" w:rsidRPr="002410A2" w:rsidRDefault="002D09E5" w:rsidP="002D09E5">
                  <w:pPr>
                    <w:rPr>
                      <w:rFonts w:eastAsia="Century Gothic"/>
                      <w:sz w:val="20"/>
                      <w:szCs w:val="20"/>
                    </w:rPr>
                  </w:pPr>
                  <w:r w:rsidRPr="002410A2">
                    <w:rPr>
                      <w:rFonts w:eastAsia="Century Gothic"/>
                      <w:sz w:val="20"/>
                      <w:szCs w:val="20"/>
                    </w:rPr>
                    <w:t>7-12:  Competencies c and e</w:t>
                  </w:r>
                </w:p>
                <w:p w14:paraId="0FBEF382" w14:textId="77777777" w:rsidR="002D09E5" w:rsidRPr="002410A2" w:rsidRDefault="002D09E5" w:rsidP="002D09E5">
                  <w:pPr>
                    <w:rPr>
                      <w:rFonts w:eastAsia="Century Gothic"/>
                      <w:sz w:val="20"/>
                      <w:szCs w:val="20"/>
                    </w:rPr>
                  </w:pPr>
                  <w:r w:rsidRPr="002410A2">
                    <w:rPr>
                      <w:rFonts w:eastAsia="Century Gothic"/>
                      <w:sz w:val="20"/>
                      <w:szCs w:val="20"/>
                    </w:rPr>
                    <w:t>EC-12:  Competencies 5, 6</w:t>
                  </w:r>
                </w:p>
              </w:tc>
            </w:tr>
          </w:tbl>
          <w:p w14:paraId="32A1B3BA" w14:textId="160E6F90" w:rsidR="002D09E5" w:rsidRPr="00376A59" w:rsidRDefault="002D09E5" w:rsidP="002D09E5">
            <w:pPr>
              <w:widowControl w:val="0"/>
              <w:pBdr>
                <w:top w:val="nil"/>
                <w:left w:val="nil"/>
                <w:bottom w:val="nil"/>
                <w:right w:val="nil"/>
                <w:between w:val="nil"/>
              </w:pBdr>
              <w:spacing w:line="240" w:lineRule="auto"/>
              <w:rPr>
                <w:sz w:val="20"/>
                <w:szCs w:val="20"/>
              </w:rPr>
            </w:pPr>
          </w:p>
        </w:tc>
      </w:tr>
      <w:tr w:rsidR="002D09E5" w:rsidRPr="00376A59" w14:paraId="5510D036" w14:textId="77777777" w:rsidTr="3720EB0D">
        <w:trPr>
          <w:trHeight w:val="420"/>
        </w:trPr>
        <w:tc>
          <w:tcPr>
            <w:tcW w:w="14400" w:type="dxa"/>
            <w:gridSpan w:val="3"/>
            <w:shd w:val="clear" w:color="auto" w:fill="DDEAED"/>
            <w:tcMar>
              <w:top w:w="100" w:type="dxa"/>
              <w:left w:w="100" w:type="dxa"/>
              <w:bottom w:w="100" w:type="dxa"/>
              <w:right w:w="100" w:type="dxa"/>
            </w:tcMar>
          </w:tcPr>
          <w:p w14:paraId="180D5435" w14:textId="77777777" w:rsidR="002D09E5" w:rsidRDefault="002D09E5" w:rsidP="002D09E5">
            <w:pPr>
              <w:widowControl w:val="0"/>
              <w:pBdr>
                <w:top w:val="nil"/>
                <w:left w:val="nil"/>
                <w:bottom w:val="nil"/>
                <w:right w:val="nil"/>
                <w:between w:val="nil"/>
              </w:pBdr>
              <w:spacing w:line="240" w:lineRule="auto"/>
              <w:rPr>
                <w:i/>
                <w:sz w:val="20"/>
                <w:szCs w:val="20"/>
              </w:rPr>
            </w:pPr>
            <w:r>
              <w:rPr>
                <w:b/>
                <w:sz w:val="20"/>
                <w:szCs w:val="20"/>
              </w:rPr>
              <w:lastRenderedPageBreak/>
              <w:t>Resources</w:t>
            </w:r>
            <w:r>
              <w:rPr>
                <w:sz w:val="20"/>
                <w:szCs w:val="20"/>
              </w:rPr>
              <w:t xml:space="preserve"> -</w:t>
            </w:r>
            <w:r>
              <w:rPr>
                <w:b/>
                <w:sz w:val="20"/>
                <w:szCs w:val="20"/>
              </w:rPr>
              <w:t xml:space="preserve"> </w:t>
            </w:r>
            <w:r>
              <w:rPr>
                <w:i/>
                <w:sz w:val="20"/>
                <w:szCs w:val="20"/>
              </w:rPr>
              <w:t xml:space="preserve">What resources do students need to attain course-level objectives? - </w:t>
            </w:r>
            <w:r>
              <w:rPr>
                <w:b/>
                <w:i/>
                <w:sz w:val="20"/>
                <w:szCs w:val="20"/>
              </w:rPr>
              <w:t>Ref. in APA style</w:t>
            </w:r>
          </w:p>
          <w:p w14:paraId="52643518" w14:textId="77777777" w:rsidR="002D09E5" w:rsidRPr="00DD1C46" w:rsidRDefault="002D09E5" w:rsidP="002D09E5">
            <w:pPr>
              <w:rPr>
                <w:i/>
                <w:sz w:val="20"/>
                <w:szCs w:val="20"/>
              </w:rPr>
            </w:pPr>
            <w:r>
              <w:rPr>
                <w:i/>
                <w:sz w:val="20"/>
                <w:szCs w:val="20"/>
              </w:rPr>
              <w:t xml:space="preserve">Textbook(s): </w:t>
            </w:r>
            <w:proofErr w:type="spellStart"/>
            <w:r>
              <w:rPr>
                <w:i/>
                <w:sz w:val="20"/>
                <w:szCs w:val="20"/>
              </w:rPr>
              <w:t>Lemov</w:t>
            </w:r>
            <w:proofErr w:type="spellEnd"/>
            <w:r>
              <w:rPr>
                <w:i/>
                <w:sz w:val="20"/>
                <w:szCs w:val="20"/>
              </w:rPr>
              <w:t>, Doug. (2021) Teach Like a Champion 3.0. San Francisco, CA: Jossey-Bass.</w:t>
            </w:r>
          </w:p>
          <w:p w14:paraId="6955AA44" w14:textId="77777777" w:rsidR="002D09E5" w:rsidRDefault="002D09E5" w:rsidP="002D09E5">
            <w:pPr>
              <w:widowControl w:val="0"/>
              <w:pBdr>
                <w:top w:val="nil"/>
                <w:left w:val="nil"/>
                <w:bottom w:val="nil"/>
                <w:right w:val="nil"/>
                <w:between w:val="nil"/>
              </w:pBdr>
              <w:spacing w:line="240" w:lineRule="auto"/>
              <w:rPr>
                <w:i/>
                <w:sz w:val="20"/>
                <w:szCs w:val="20"/>
              </w:rPr>
            </w:pPr>
            <w:r>
              <w:rPr>
                <w:i/>
                <w:sz w:val="20"/>
                <w:szCs w:val="20"/>
              </w:rPr>
              <w:t>Articles – No</w:t>
            </w:r>
          </w:p>
          <w:p w14:paraId="111B080F" w14:textId="1671D6A9" w:rsidR="002D09E5" w:rsidRPr="00376A59" w:rsidRDefault="002D09E5" w:rsidP="002D09E5">
            <w:pPr>
              <w:widowControl w:val="0"/>
              <w:pBdr>
                <w:top w:val="nil"/>
                <w:left w:val="nil"/>
                <w:bottom w:val="nil"/>
                <w:right w:val="nil"/>
                <w:between w:val="nil"/>
              </w:pBdr>
              <w:spacing w:line="240" w:lineRule="auto"/>
              <w:rPr>
                <w:b/>
                <w:sz w:val="20"/>
                <w:szCs w:val="20"/>
              </w:rPr>
            </w:pPr>
            <w:r>
              <w:rPr>
                <w:i/>
                <w:sz w:val="20"/>
                <w:szCs w:val="20"/>
              </w:rPr>
              <w:t>Publishers/external videos/activities – No</w:t>
            </w:r>
          </w:p>
        </w:tc>
      </w:tr>
      <w:tr w:rsidR="00341F29" w:rsidRPr="00376A59" w14:paraId="0A9EC4D4" w14:textId="77777777" w:rsidTr="3720EB0D">
        <w:trPr>
          <w:trHeight w:val="420"/>
        </w:trPr>
        <w:tc>
          <w:tcPr>
            <w:tcW w:w="14400" w:type="dxa"/>
            <w:gridSpan w:val="3"/>
            <w:tcBorders>
              <w:bottom w:val="single" w:sz="8" w:space="0" w:color="000000" w:themeColor="text1"/>
            </w:tcBorders>
            <w:shd w:val="clear" w:color="auto" w:fill="DDEAED"/>
            <w:tcMar>
              <w:top w:w="100" w:type="dxa"/>
              <w:left w:w="100" w:type="dxa"/>
              <w:bottom w:w="100" w:type="dxa"/>
              <w:right w:w="100" w:type="dxa"/>
            </w:tcMar>
          </w:tcPr>
          <w:p w14:paraId="7577A917" w14:textId="19CF3CC8" w:rsidR="00341F29" w:rsidRPr="00376A59" w:rsidRDefault="00341F29" w:rsidP="00341F29">
            <w:pPr>
              <w:widowControl w:val="0"/>
              <w:pBdr>
                <w:top w:val="nil"/>
                <w:left w:val="nil"/>
                <w:bottom w:val="nil"/>
                <w:right w:val="nil"/>
                <w:between w:val="nil"/>
              </w:pBdr>
              <w:spacing w:line="240" w:lineRule="auto"/>
              <w:rPr>
                <w:b/>
                <w:sz w:val="20"/>
                <w:szCs w:val="20"/>
              </w:rPr>
            </w:pPr>
            <w:r w:rsidRPr="00376A59">
              <w:rPr>
                <w:b/>
                <w:sz w:val="20"/>
                <w:szCs w:val="20"/>
              </w:rPr>
              <w:t>Course Introduction:</w:t>
            </w:r>
            <w:r w:rsidR="00E55FF5">
              <w:rPr>
                <w:b/>
                <w:sz w:val="20"/>
                <w:szCs w:val="20"/>
              </w:rPr>
              <w:t xml:space="preserve">  </w:t>
            </w:r>
            <w:r w:rsidR="00F80D04">
              <w:rPr>
                <w:i/>
                <w:sz w:val="20"/>
                <w:szCs w:val="20"/>
              </w:rPr>
              <w:t>Welco</w:t>
            </w:r>
            <w:r w:rsidR="000F5922">
              <w:rPr>
                <w:i/>
                <w:sz w:val="20"/>
                <w:szCs w:val="20"/>
              </w:rPr>
              <w:t xml:space="preserve">me to PEDG 4320 Cardinal Residency!  </w:t>
            </w:r>
            <w:r w:rsidR="00A770B9">
              <w:rPr>
                <w:i/>
                <w:sz w:val="20"/>
                <w:szCs w:val="20"/>
              </w:rPr>
              <w:t xml:space="preserve">You will be engaged in a year-long residency with a highly effective mentor teacher selected and matched with </w:t>
            </w:r>
            <w:r w:rsidR="00B47DB9">
              <w:rPr>
                <w:i/>
                <w:sz w:val="20"/>
                <w:szCs w:val="20"/>
              </w:rPr>
              <w:t xml:space="preserve">each Cardinal Resident.  You will be treated as one the </w:t>
            </w:r>
            <w:r w:rsidR="009118CD">
              <w:rPr>
                <w:i/>
                <w:sz w:val="20"/>
                <w:szCs w:val="20"/>
              </w:rPr>
              <w:t xml:space="preserve">new teachers to the district you are assigned to and will participate in new teacher orientation and professional development.  </w:t>
            </w:r>
            <w:r w:rsidR="00716AC0">
              <w:rPr>
                <w:i/>
                <w:sz w:val="20"/>
                <w:szCs w:val="20"/>
              </w:rPr>
              <w:t xml:space="preserve">You will participate in staff meetings, parent conferences, </w:t>
            </w:r>
            <w:r w:rsidR="002F6091">
              <w:rPr>
                <w:i/>
                <w:sz w:val="20"/>
                <w:szCs w:val="20"/>
              </w:rPr>
              <w:t xml:space="preserve">Open House, Title I Annual Meeting, and attend all other campus activities that your mentor teacher attends or participates in.  </w:t>
            </w:r>
            <w:r w:rsidR="002E16CC">
              <w:rPr>
                <w:i/>
                <w:sz w:val="20"/>
                <w:szCs w:val="20"/>
              </w:rPr>
              <w:t xml:space="preserve">You will adhere to the district calendar and will complete the entire school year with your assigned mentor teacher. </w:t>
            </w:r>
            <w:r w:rsidR="00323288">
              <w:rPr>
                <w:i/>
                <w:sz w:val="20"/>
                <w:szCs w:val="20"/>
              </w:rPr>
              <w:t xml:space="preserve">It will be fast-paced, demanding year, but you will gain experience necessary to assume responsibility for your own classroom with confidence and competency. </w:t>
            </w:r>
          </w:p>
        </w:tc>
      </w:tr>
      <w:tr w:rsidR="000571C4" w:rsidRPr="00376A59" w14:paraId="7521C46A"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64F529B0" w14:textId="77777777" w:rsidR="000D2CB3" w:rsidRDefault="000571C4" w:rsidP="000D2CB3">
            <w:pPr>
              <w:widowControl w:val="0"/>
              <w:pBdr>
                <w:top w:val="nil"/>
                <w:left w:val="nil"/>
                <w:bottom w:val="nil"/>
                <w:right w:val="nil"/>
                <w:between w:val="nil"/>
              </w:pBdr>
              <w:spacing w:line="240" w:lineRule="auto"/>
              <w:rPr>
                <w:b/>
                <w:bCs/>
                <w:i/>
                <w:iCs/>
                <w:sz w:val="20"/>
                <w:szCs w:val="20"/>
              </w:rPr>
            </w:pPr>
            <w:r w:rsidRPr="00376A59">
              <w:rPr>
                <w:b/>
                <w:sz w:val="20"/>
                <w:szCs w:val="20"/>
              </w:rPr>
              <w:t xml:space="preserve">Module/Week 1 </w:t>
            </w:r>
            <w:r w:rsidR="007F0D58">
              <w:rPr>
                <w:b/>
                <w:sz w:val="20"/>
                <w:szCs w:val="20"/>
              </w:rPr>
              <w:t>–</w:t>
            </w:r>
            <w:r w:rsidRPr="00376A59">
              <w:rPr>
                <w:b/>
                <w:sz w:val="20"/>
                <w:szCs w:val="20"/>
              </w:rPr>
              <w:t xml:space="preserve"> </w:t>
            </w:r>
            <w:r w:rsidR="007F0D58">
              <w:rPr>
                <w:b/>
                <w:bCs/>
                <w:i/>
                <w:iCs/>
                <w:sz w:val="20"/>
                <w:szCs w:val="20"/>
              </w:rPr>
              <w:t>Classroom Management Review</w:t>
            </w:r>
            <w:r w:rsidR="00B64950">
              <w:rPr>
                <w:b/>
                <w:bCs/>
                <w:i/>
                <w:iCs/>
                <w:sz w:val="20"/>
                <w:szCs w:val="20"/>
              </w:rPr>
              <w:t xml:space="preserve"> </w:t>
            </w:r>
          </w:p>
          <w:p w14:paraId="42634383" w14:textId="2E2EFE71" w:rsidR="000571C4" w:rsidRPr="00523DAB" w:rsidRDefault="3720EB0D" w:rsidP="3720EB0D">
            <w:pPr>
              <w:widowControl w:val="0"/>
              <w:pBdr>
                <w:top w:val="nil"/>
                <w:left w:val="nil"/>
                <w:bottom w:val="nil"/>
                <w:right w:val="nil"/>
                <w:between w:val="nil"/>
              </w:pBdr>
              <w:spacing w:line="240" w:lineRule="auto"/>
              <w:rPr>
                <w:sz w:val="20"/>
                <w:szCs w:val="20"/>
              </w:rPr>
            </w:pPr>
            <w:r w:rsidRPr="3720EB0D">
              <w:rPr>
                <w:i/>
                <w:iCs/>
                <w:sz w:val="20"/>
                <w:szCs w:val="20"/>
              </w:rPr>
              <w:t xml:space="preserve">The first few weeks of the beginning of the school year are critical to establishing a positive, inclusive, and engaging classroom environment. The first week will be a review of the classroom management techniques Cardinal Residents have observed and/or implemented with mentor teacher during the start of the school year and their contribution of the establishment of classroom culture. (CLO2, CLO4).  </w:t>
            </w:r>
          </w:p>
        </w:tc>
      </w:tr>
      <w:tr w:rsidR="00DD3846" w:rsidRPr="00376A59" w14:paraId="0FBDB100" w14:textId="77777777" w:rsidTr="3720EB0D">
        <w:trPr>
          <w:trHeight w:val="420"/>
        </w:trPr>
        <w:tc>
          <w:tcPr>
            <w:tcW w:w="3590" w:type="dxa"/>
            <w:shd w:val="clear" w:color="auto" w:fill="auto"/>
            <w:tcMar>
              <w:top w:w="100" w:type="dxa"/>
              <w:left w:w="100" w:type="dxa"/>
              <w:bottom w:w="100" w:type="dxa"/>
              <w:right w:w="100" w:type="dxa"/>
            </w:tcMar>
          </w:tcPr>
          <w:p w14:paraId="761AF28C" w14:textId="77777777" w:rsidR="00DD3846" w:rsidRPr="00663689" w:rsidRDefault="00DD3846" w:rsidP="00DD3846">
            <w:pPr>
              <w:widowControl w:val="0"/>
              <w:pBdr>
                <w:top w:val="nil"/>
                <w:left w:val="nil"/>
                <w:bottom w:val="nil"/>
                <w:right w:val="nil"/>
                <w:between w:val="nil"/>
              </w:pBdr>
              <w:spacing w:line="240" w:lineRule="auto"/>
              <w:rPr>
                <w:i/>
                <w:sz w:val="20"/>
                <w:szCs w:val="20"/>
              </w:rPr>
            </w:pPr>
            <w:r w:rsidRPr="00663689">
              <w:rPr>
                <w:b/>
                <w:color w:val="000000" w:themeColor="text1"/>
                <w:sz w:val="20"/>
                <w:szCs w:val="20"/>
              </w:rPr>
              <w:t>Objectives</w:t>
            </w:r>
            <w:r w:rsidRPr="00663689">
              <w:rPr>
                <w:i/>
                <w:color w:val="000000" w:themeColor="text1"/>
                <w:sz w:val="20"/>
                <w:szCs w:val="20"/>
              </w:rPr>
              <w:t xml:space="preserve"> </w:t>
            </w:r>
            <w:r w:rsidRPr="00663689">
              <w:rPr>
                <w:i/>
                <w:sz w:val="20"/>
                <w:szCs w:val="20"/>
              </w:rPr>
              <w:br/>
              <w:t xml:space="preserve">List objectives used in this module.  </w:t>
            </w:r>
          </w:p>
          <w:p w14:paraId="02D7EC42" w14:textId="77777777" w:rsidR="00DD3846" w:rsidRPr="00663689" w:rsidRDefault="00DD3846" w:rsidP="00DD3846">
            <w:pPr>
              <w:widowControl w:val="0"/>
              <w:pBdr>
                <w:top w:val="nil"/>
                <w:left w:val="nil"/>
                <w:bottom w:val="nil"/>
                <w:right w:val="nil"/>
                <w:between w:val="nil"/>
              </w:pBdr>
              <w:spacing w:line="240" w:lineRule="auto"/>
              <w:rPr>
                <w:b/>
                <w:bCs/>
                <w:i/>
                <w:sz w:val="20"/>
                <w:szCs w:val="20"/>
              </w:rPr>
            </w:pPr>
            <w:r w:rsidRPr="00663689">
              <w:rPr>
                <w:b/>
                <w:bCs/>
                <w:i/>
                <w:sz w:val="20"/>
                <w:szCs w:val="20"/>
              </w:rPr>
              <w:t>All objectives must be</w:t>
            </w:r>
            <w:r w:rsidRPr="00663689">
              <w:rPr>
                <w:i/>
                <w:sz w:val="20"/>
                <w:szCs w:val="20"/>
              </w:rPr>
              <w:t xml:space="preserve"> </w:t>
            </w:r>
            <w:r w:rsidRPr="00663689">
              <w:rPr>
                <w:b/>
                <w:bCs/>
                <w:i/>
                <w:sz w:val="20"/>
                <w:szCs w:val="20"/>
              </w:rPr>
              <w:t xml:space="preserve">per QM. </w:t>
            </w:r>
          </w:p>
          <w:p w14:paraId="7256F34B" w14:textId="3D1E9F23" w:rsidR="00DD3846" w:rsidRPr="00663689" w:rsidRDefault="00DD3846" w:rsidP="00DD3846">
            <w:pPr>
              <w:widowControl w:val="0"/>
              <w:pBdr>
                <w:top w:val="nil"/>
                <w:left w:val="nil"/>
                <w:bottom w:val="nil"/>
                <w:right w:val="nil"/>
                <w:between w:val="nil"/>
              </w:pBdr>
              <w:spacing w:line="240" w:lineRule="auto"/>
              <w:rPr>
                <w:b/>
                <w:sz w:val="20"/>
                <w:szCs w:val="20"/>
              </w:rPr>
            </w:pPr>
            <w:r w:rsidRPr="00663689">
              <w:rPr>
                <w:b/>
                <w:bCs/>
                <w:i/>
                <w:sz w:val="20"/>
                <w:szCs w:val="20"/>
              </w:rPr>
              <w:t>Align each module objective with course</w:t>
            </w:r>
            <w:r w:rsidR="00072722" w:rsidRPr="00663689">
              <w:rPr>
                <w:b/>
                <w:bCs/>
                <w:i/>
                <w:sz w:val="20"/>
                <w:szCs w:val="20"/>
              </w:rPr>
              <w:t>-</w:t>
            </w:r>
            <w:r w:rsidRPr="00663689">
              <w:rPr>
                <w:b/>
                <w:bCs/>
                <w:i/>
                <w:sz w:val="20"/>
                <w:szCs w:val="20"/>
              </w:rPr>
              <w:t>level objective(s).</w:t>
            </w:r>
          </w:p>
        </w:tc>
        <w:tc>
          <w:tcPr>
            <w:tcW w:w="10810" w:type="dxa"/>
            <w:gridSpan w:val="2"/>
            <w:shd w:val="clear" w:color="auto" w:fill="auto"/>
          </w:tcPr>
          <w:p w14:paraId="3B398507" w14:textId="77777777" w:rsidR="0025220D" w:rsidRPr="00663689" w:rsidRDefault="0025220D" w:rsidP="00D37F7E">
            <w:pPr>
              <w:shd w:val="clear" w:color="auto" w:fill="FFFFFF"/>
              <w:spacing w:line="240" w:lineRule="auto"/>
              <w:rPr>
                <w:b/>
                <w:sz w:val="20"/>
                <w:szCs w:val="20"/>
              </w:rPr>
            </w:pPr>
            <w:r w:rsidRPr="00663689">
              <w:rPr>
                <w:b/>
                <w:sz w:val="20"/>
                <w:szCs w:val="20"/>
              </w:rPr>
              <w:t xml:space="preserve">Week 1 Learning Objectives </w:t>
            </w:r>
          </w:p>
          <w:p w14:paraId="655CAD0D" w14:textId="322E1FC3" w:rsidR="00525EA4" w:rsidRPr="004629F6" w:rsidRDefault="0025220D" w:rsidP="00D37F7E">
            <w:pPr>
              <w:shd w:val="clear" w:color="auto" w:fill="FFFFFF"/>
              <w:spacing w:line="240" w:lineRule="auto"/>
              <w:rPr>
                <w:bCs/>
                <w:sz w:val="20"/>
                <w:szCs w:val="20"/>
              </w:rPr>
            </w:pPr>
            <w:r w:rsidRPr="00663689">
              <w:rPr>
                <w:b/>
                <w:sz w:val="20"/>
                <w:szCs w:val="20"/>
              </w:rPr>
              <w:t>W1L01</w:t>
            </w:r>
            <w:r w:rsidR="00663689" w:rsidRPr="00663689">
              <w:rPr>
                <w:b/>
                <w:sz w:val="20"/>
                <w:szCs w:val="20"/>
              </w:rPr>
              <w:t>.</w:t>
            </w:r>
            <w:r w:rsidR="004629F6">
              <w:rPr>
                <w:b/>
                <w:sz w:val="20"/>
                <w:szCs w:val="20"/>
              </w:rPr>
              <w:t xml:space="preserve"> </w:t>
            </w:r>
            <w:r w:rsidR="000076CC">
              <w:rPr>
                <w:i/>
                <w:iCs/>
                <w:color w:val="000000"/>
                <w:sz w:val="20"/>
                <w:szCs w:val="20"/>
              </w:rPr>
              <w:t>C</w:t>
            </w:r>
            <w:r w:rsidR="00A97414" w:rsidRPr="00663689">
              <w:rPr>
                <w:i/>
                <w:iCs/>
                <w:color w:val="000000"/>
                <w:sz w:val="20"/>
                <w:szCs w:val="20"/>
              </w:rPr>
              <w:t>reate a classroom environment that fosters a positive climate for learning, equity, and excellence</w:t>
            </w:r>
            <w:r w:rsidR="00A97414" w:rsidRPr="00663689">
              <w:rPr>
                <w:i/>
                <w:sz w:val="20"/>
                <w:szCs w:val="20"/>
              </w:rPr>
              <w:t>.</w:t>
            </w:r>
            <w:r w:rsidR="000076CC">
              <w:rPr>
                <w:i/>
                <w:sz w:val="20"/>
                <w:szCs w:val="20"/>
              </w:rPr>
              <w:t xml:space="preserve"> </w:t>
            </w:r>
            <w:r w:rsidR="000076CC">
              <w:rPr>
                <w:i/>
                <w:iCs/>
                <w:sz w:val="20"/>
                <w:szCs w:val="20"/>
              </w:rPr>
              <w:t>(CLO2)</w:t>
            </w:r>
          </w:p>
          <w:p w14:paraId="4DB18BE4" w14:textId="142EF01C" w:rsidR="00C2789D" w:rsidRDefault="00663689" w:rsidP="00761735">
            <w:pPr>
              <w:shd w:val="clear" w:color="auto" w:fill="FFFFFF"/>
              <w:spacing w:line="240" w:lineRule="auto"/>
              <w:rPr>
                <w:b/>
                <w:i/>
                <w:iCs/>
                <w:sz w:val="20"/>
                <w:szCs w:val="20"/>
              </w:rPr>
            </w:pPr>
            <w:r w:rsidRPr="00663689">
              <w:rPr>
                <w:b/>
                <w:sz w:val="20"/>
                <w:szCs w:val="20"/>
              </w:rPr>
              <w:t>W1L02.</w:t>
            </w:r>
            <w:r w:rsidR="00D23DF1">
              <w:rPr>
                <w:b/>
                <w:sz w:val="20"/>
                <w:szCs w:val="20"/>
              </w:rPr>
              <w:t xml:space="preserve"> </w:t>
            </w:r>
            <w:r w:rsidR="001F66B4">
              <w:rPr>
                <w:rFonts w:eastAsia="Times New Roman"/>
                <w:i/>
                <w:iCs/>
                <w:sz w:val="20"/>
                <w:szCs w:val="20"/>
              </w:rPr>
              <w:t>E</w:t>
            </w:r>
            <w:r w:rsidR="00D23DF1" w:rsidRPr="00D23DF1">
              <w:rPr>
                <w:rFonts w:eastAsia="Times New Roman"/>
                <w:i/>
                <w:iCs/>
                <w:sz w:val="20"/>
                <w:szCs w:val="20"/>
              </w:rPr>
              <w:t>stablish, implement, and communicate consistent routines</w:t>
            </w:r>
            <w:r w:rsidR="008C3FA6">
              <w:rPr>
                <w:rFonts w:eastAsia="Times New Roman"/>
                <w:i/>
                <w:iCs/>
                <w:sz w:val="20"/>
                <w:szCs w:val="20"/>
              </w:rPr>
              <w:t xml:space="preserve"> and high</w:t>
            </w:r>
            <w:r w:rsidR="000F777A">
              <w:rPr>
                <w:rFonts w:eastAsia="Times New Roman"/>
                <w:i/>
                <w:iCs/>
                <w:sz w:val="20"/>
                <w:szCs w:val="20"/>
              </w:rPr>
              <w:t xml:space="preserve"> </w:t>
            </w:r>
            <w:r w:rsidR="000E6B5C">
              <w:rPr>
                <w:rFonts w:eastAsia="Times New Roman"/>
                <w:i/>
                <w:iCs/>
                <w:sz w:val="20"/>
                <w:szCs w:val="20"/>
              </w:rPr>
              <w:t>behavioral</w:t>
            </w:r>
            <w:r w:rsidR="008C3FA6">
              <w:rPr>
                <w:rFonts w:eastAsia="Times New Roman"/>
                <w:i/>
                <w:iCs/>
                <w:sz w:val="20"/>
                <w:szCs w:val="20"/>
              </w:rPr>
              <w:t xml:space="preserve"> expectations</w:t>
            </w:r>
            <w:r w:rsidR="00D23DF1" w:rsidRPr="00D23DF1">
              <w:rPr>
                <w:rFonts w:eastAsia="Times New Roman"/>
                <w:i/>
                <w:iCs/>
                <w:sz w:val="20"/>
                <w:szCs w:val="20"/>
              </w:rPr>
              <w:t xml:space="preserve"> for effective classroom management.</w:t>
            </w:r>
            <w:r w:rsidR="007D3301">
              <w:rPr>
                <w:rFonts w:eastAsia="Times New Roman"/>
                <w:i/>
                <w:iCs/>
                <w:sz w:val="20"/>
                <w:szCs w:val="20"/>
              </w:rPr>
              <w:t xml:space="preserve"> </w:t>
            </w:r>
            <w:r w:rsidR="007D3301">
              <w:rPr>
                <w:i/>
                <w:iCs/>
                <w:sz w:val="20"/>
                <w:szCs w:val="20"/>
              </w:rPr>
              <w:t>(CLO2)</w:t>
            </w:r>
          </w:p>
          <w:p w14:paraId="1FE705B7" w14:textId="6F343708" w:rsidR="00981B0D" w:rsidRDefault="00663689" w:rsidP="00981B0D">
            <w:pPr>
              <w:shd w:val="clear" w:color="auto" w:fill="FFFFFF"/>
              <w:spacing w:line="240" w:lineRule="auto"/>
              <w:rPr>
                <w:b/>
                <w:i/>
                <w:iCs/>
                <w:sz w:val="20"/>
                <w:szCs w:val="20"/>
              </w:rPr>
            </w:pPr>
            <w:r w:rsidRPr="00663689">
              <w:rPr>
                <w:b/>
                <w:sz w:val="20"/>
                <w:szCs w:val="20"/>
              </w:rPr>
              <w:t>W1L03.</w:t>
            </w:r>
            <w:r w:rsidR="00761735">
              <w:rPr>
                <w:b/>
                <w:sz w:val="20"/>
                <w:szCs w:val="20"/>
              </w:rPr>
              <w:t xml:space="preserve"> </w:t>
            </w:r>
            <w:r w:rsidR="0090706A">
              <w:rPr>
                <w:rFonts w:eastAsia="Times New Roman"/>
                <w:i/>
                <w:iCs/>
                <w:sz w:val="20"/>
                <w:szCs w:val="20"/>
              </w:rPr>
              <w:t xml:space="preserve">Create a classroom environment </w:t>
            </w:r>
            <w:r w:rsidR="00761735" w:rsidRPr="00C2789D">
              <w:rPr>
                <w:rFonts w:eastAsia="Times New Roman"/>
                <w:i/>
                <w:iCs/>
                <w:sz w:val="20"/>
                <w:szCs w:val="20"/>
              </w:rPr>
              <w:t>where students are actively engaged in learning.</w:t>
            </w:r>
            <w:r w:rsidR="00A54EBD">
              <w:rPr>
                <w:rFonts w:eastAsia="Times New Roman"/>
                <w:i/>
                <w:iCs/>
                <w:sz w:val="20"/>
                <w:szCs w:val="20"/>
              </w:rPr>
              <w:t xml:space="preserve"> (CLO4)</w:t>
            </w:r>
          </w:p>
          <w:p w14:paraId="46757064" w14:textId="67F3B2FF" w:rsidR="00981B0D" w:rsidRPr="00981B0D" w:rsidRDefault="00981B0D" w:rsidP="00981B0D">
            <w:pPr>
              <w:shd w:val="clear" w:color="auto" w:fill="FFFFFF"/>
              <w:spacing w:line="240" w:lineRule="auto"/>
              <w:rPr>
                <w:b/>
                <w:i/>
                <w:iCs/>
                <w:sz w:val="20"/>
                <w:szCs w:val="20"/>
              </w:rPr>
            </w:pPr>
            <w:r w:rsidRPr="00981B0D">
              <w:rPr>
                <w:b/>
                <w:sz w:val="20"/>
                <w:szCs w:val="20"/>
              </w:rPr>
              <w:t>W1L04</w:t>
            </w:r>
            <w:r>
              <w:rPr>
                <w:bCs/>
                <w:sz w:val="20"/>
                <w:szCs w:val="20"/>
              </w:rPr>
              <w:t xml:space="preserve">. </w:t>
            </w:r>
            <w:r w:rsidR="001F66B4">
              <w:rPr>
                <w:rFonts w:eastAsia="Times New Roman"/>
                <w:i/>
                <w:iCs/>
                <w:sz w:val="20"/>
                <w:szCs w:val="20"/>
              </w:rPr>
              <w:t>O</w:t>
            </w:r>
            <w:r w:rsidRPr="00981B0D">
              <w:rPr>
                <w:rFonts w:eastAsia="Times New Roman"/>
                <w:i/>
                <w:iCs/>
                <w:sz w:val="20"/>
                <w:szCs w:val="20"/>
              </w:rPr>
              <w:t>rganize their classrooms in a safe and accessible manner that maximizes learning.</w:t>
            </w:r>
            <w:r w:rsidR="001D0F8F">
              <w:rPr>
                <w:rFonts w:eastAsia="Times New Roman"/>
                <w:i/>
                <w:iCs/>
                <w:sz w:val="20"/>
                <w:szCs w:val="20"/>
              </w:rPr>
              <w:t xml:space="preserve"> (CLO4)</w:t>
            </w:r>
          </w:p>
          <w:p w14:paraId="68C60514" w14:textId="22659741" w:rsidR="00663689" w:rsidRPr="00981B0D" w:rsidRDefault="00663689" w:rsidP="00D37F7E">
            <w:pPr>
              <w:shd w:val="clear" w:color="auto" w:fill="FFFFFF"/>
              <w:spacing w:line="240" w:lineRule="auto"/>
              <w:rPr>
                <w:bCs/>
                <w:sz w:val="20"/>
                <w:szCs w:val="20"/>
              </w:rPr>
            </w:pPr>
          </w:p>
        </w:tc>
      </w:tr>
      <w:tr w:rsidR="00DD3846" w:rsidRPr="00376A59" w14:paraId="0307E6F2" w14:textId="77777777" w:rsidTr="3720EB0D">
        <w:trPr>
          <w:trHeight w:val="420"/>
        </w:trPr>
        <w:tc>
          <w:tcPr>
            <w:tcW w:w="3590" w:type="dxa"/>
            <w:shd w:val="clear" w:color="auto" w:fill="auto"/>
            <w:tcMar>
              <w:top w:w="100" w:type="dxa"/>
              <w:left w:w="100" w:type="dxa"/>
              <w:bottom w:w="100" w:type="dxa"/>
              <w:right w:w="100" w:type="dxa"/>
            </w:tcMar>
          </w:tcPr>
          <w:p w14:paraId="1761D32B" w14:textId="77777777" w:rsidR="00DD3846" w:rsidRPr="00376A59" w:rsidRDefault="00DD3846" w:rsidP="00DD3846">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1EEED8D6" w14:textId="77777777" w:rsidR="00DD3846" w:rsidRPr="00376A59" w:rsidRDefault="00DD3846" w:rsidP="00DD3846">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6A6A92EA" w14:textId="023B78C2" w:rsidR="00DD3846" w:rsidRPr="009A3500" w:rsidRDefault="00DD3846" w:rsidP="00DD3846">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lastRenderedPageBreak/>
              <w:t>All readings must be ADA compliant.</w:t>
            </w:r>
            <w:r w:rsidR="009A3500">
              <w:rPr>
                <w:b/>
                <w:bCs/>
                <w:i/>
                <w:sz w:val="20"/>
                <w:szCs w:val="20"/>
              </w:rPr>
              <w:br/>
            </w:r>
            <w:r w:rsidR="009A3500">
              <w:rPr>
                <w:b/>
                <w:bCs/>
                <w:i/>
                <w:color w:val="000000" w:themeColor="text1"/>
                <w:sz w:val="20"/>
                <w:szCs w:val="20"/>
              </w:rPr>
              <w:t>--</w:t>
            </w:r>
          </w:p>
          <w:p w14:paraId="43D602D6" w14:textId="77777777" w:rsidR="00DD3846" w:rsidRPr="00376A59" w:rsidRDefault="00DD3846" w:rsidP="00DD3846">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0437B240" w14:textId="77777777" w:rsidR="00DD3846" w:rsidRPr="00376A59" w:rsidRDefault="00DD3846" w:rsidP="00DD3846">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67BDE0F1" w14:textId="7941FC3D" w:rsidR="00DD3846" w:rsidRPr="009A3500" w:rsidRDefault="009A3500" w:rsidP="00DD3846">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7A6B7762" w14:textId="77777777" w:rsidR="00DD3846" w:rsidRPr="00376A59" w:rsidRDefault="00DD3846" w:rsidP="00DD3846">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7CCF4CAE" w14:textId="07CFD1C8" w:rsidR="00DD3846" w:rsidRPr="00376A59" w:rsidRDefault="00DD3846" w:rsidP="00DD3846">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5A09B46F" w14:textId="555DA549" w:rsidR="009D7E89" w:rsidRDefault="009D7E89" w:rsidP="009D7E89">
            <w:pPr>
              <w:pStyle w:val="BodyTextIndent"/>
              <w:ind w:left="0"/>
              <w:outlineLvl w:val="0"/>
              <w:rPr>
                <w:bCs/>
                <w:iCs/>
                <w:color w:val="000000" w:themeColor="text1"/>
                <w:sz w:val="20"/>
                <w:szCs w:val="20"/>
              </w:rPr>
            </w:pPr>
            <w:r w:rsidRPr="002E0B99">
              <w:rPr>
                <w:b/>
                <w:iCs/>
                <w:color w:val="000000" w:themeColor="text1"/>
                <w:sz w:val="20"/>
                <w:szCs w:val="20"/>
              </w:rPr>
              <w:lastRenderedPageBreak/>
              <w:t xml:space="preserve">Readings: </w:t>
            </w:r>
          </w:p>
          <w:p w14:paraId="75ECDFAA" w14:textId="16DCC73E" w:rsidR="00EB6FD5" w:rsidRPr="008B3A9D" w:rsidRDefault="00EB6FD5" w:rsidP="00EB6FD5">
            <w:pPr>
              <w:pStyle w:val="BodyTextIndent"/>
              <w:widowControl/>
              <w:numPr>
                <w:ilvl w:val="0"/>
                <w:numId w:val="31"/>
              </w:numPr>
              <w:autoSpaceDE/>
              <w:autoSpaceDN/>
              <w:outlineLvl w:val="0"/>
              <w:rPr>
                <w:b/>
                <w:iCs/>
                <w:color w:val="000000" w:themeColor="text1"/>
                <w:sz w:val="20"/>
                <w:szCs w:val="20"/>
              </w:rPr>
            </w:pPr>
            <w:proofErr w:type="spellStart"/>
            <w:r>
              <w:rPr>
                <w:i/>
                <w:sz w:val="20"/>
                <w:szCs w:val="20"/>
              </w:rPr>
              <w:lastRenderedPageBreak/>
              <w:t>Lemov</w:t>
            </w:r>
            <w:proofErr w:type="spellEnd"/>
            <w:r>
              <w:rPr>
                <w:i/>
                <w:sz w:val="20"/>
                <w:szCs w:val="20"/>
              </w:rPr>
              <w:t>, Doug. (2021) Teach Like a Champion 3.0. San Francisco, CA: Jossey-Bass.</w:t>
            </w:r>
            <w:r w:rsidR="00D03B19">
              <w:rPr>
                <w:i/>
                <w:sz w:val="20"/>
                <w:szCs w:val="20"/>
              </w:rPr>
              <w:t xml:space="preserve"> (Chapter 10</w:t>
            </w:r>
            <w:r w:rsidR="005C1F18">
              <w:rPr>
                <w:i/>
                <w:sz w:val="20"/>
                <w:szCs w:val="20"/>
              </w:rPr>
              <w:t xml:space="preserve"> Procedures and Routines</w:t>
            </w:r>
            <w:r w:rsidR="00A82D0C">
              <w:rPr>
                <w:i/>
                <w:sz w:val="20"/>
                <w:szCs w:val="20"/>
              </w:rPr>
              <w:t>, Chapter 11 High Behavioral Expectations</w:t>
            </w:r>
            <w:r w:rsidR="00D03B19">
              <w:rPr>
                <w:i/>
                <w:sz w:val="20"/>
                <w:szCs w:val="20"/>
              </w:rPr>
              <w:t>)</w:t>
            </w:r>
          </w:p>
          <w:p w14:paraId="20D7AC0A" w14:textId="77777777" w:rsidR="009D7E89" w:rsidRPr="009D7E89" w:rsidRDefault="009D7E89" w:rsidP="009D7E89">
            <w:pPr>
              <w:pStyle w:val="BodyTextIndent"/>
              <w:ind w:left="0"/>
              <w:outlineLvl w:val="0"/>
              <w:rPr>
                <w:bCs/>
                <w:i/>
                <w:iCs/>
                <w:color w:val="000000" w:themeColor="text1"/>
                <w:sz w:val="20"/>
                <w:szCs w:val="20"/>
              </w:rPr>
            </w:pPr>
            <w:r w:rsidRPr="002E0B99">
              <w:rPr>
                <w:b/>
                <w:iCs/>
                <w:color w:val="000000" w:themeColor="text1"/>
                <w:sz w:val="20"/>
                <w:szCs w:val="20"/>
              </w:rPr>
              <w:t>Lecture:</w:t>
            </w:r>
          </w:p>
          <w:p w14:paraId="072AEEA9" w14:textId="5B3D4675" w:rsidR="00731D19" w:rsidRPr="00731D19" w:rsidRDefault="009D412B" w:rsidP="009D7E89">
            <w:pPr>
              <w:pStyle w:val="BodyTextIndent"/>
              <w:numPr>
                <w:ilvl w:val="0"/>
                <w:numId w:val="6"/>
              </w:numPr>
              <w:outlineLvl w:val="0"/>
              <w:rPr>
                <w:bCs/>
                <w:i/>
                <w:iCs/>
                <w:color w:val="000000" w:themeColor="text1"/>
                <w:sz w:val="20"/>
                <w:szCs w:val="20"/>
              </w:rPr>
            </w:pPr>
            <w:r>
              <w:rPr>
                <w:bCs/>
                <w:i/>
                <w:iCs/>
                <w:sz w:val="20"/>
                <w:szCs w:val="20"/>
              </w:rPr>
              <w:t>Importance of Establishing</w:t>
            </w:r>
            <w:r w:rsidR="0077453B">
              <w:rPr>
                <w:bCs/>
                <w:i/>
                <w:iCs/>
                <w:sz w:val="20"/>
                <w:szCs w:val="20"/>
              </w:rPr>
              <w:t xml:space="preserve"> Rules and Procedures; </w:t>
            </w:r>
            <w:r w:rsidR="00731D19" w:rsidRPr="009D412B">
              <w:rPr>
                <w:bCs/>
                <w:i/>
                <w:iCs/>
                <w:sz w:val="20"/>
                <w:szCs w:val="20"/>
              </w:rPr>
              <w:t xml:space="preserve">Classroom Management Review </w:t>
            </w:r>
          </w:p>
          <w:p w14:paraId="5080E84E" w14:textId="77777777" w:rsidR="007C4E36" w:rsidRPr="002E0B99" w:rsidRDefault="007C4E36" w:rsidP="007C4E36">
            <w:pPr>
              <w:pStyle w:val="BodyTextIndent"/>
              <w:ind w:left="0"/>
              <w:outlineLvl w:val="0"/>
              <w:rPr>
                <w:b/>
                <w:iCs/>
                <w:color w:val="000000" w:themeColor="text1"/>
                <w:sz w:val="20"/>
                <w:szCs w:val="20"/>
              </w:rPr>
            </w:pPr>
            <w:r w:rsidRPr="002E0B99">
              <w:rPr>
                <w:b/>
                <w:iCs/>
                <w:color w:val="000000" w:themeColor="text1"/>
                <w:sz w:val="20"/>
                <w:szCs w:val="20"/>
              </w:rPr>
              <w:t>Activities:</w:t>
            </w:r>
          </w:p>
          <w:p w14:paraId="1C0B8515" w14:textId="77777777" w:rsidR="00911D63" w:rsidRPr="00911D63" w:rsidRDefault="00000000" w:rsidP="00911D63">
            <w:pPr>
              <w:pStyle w:val="BodyTextIndent"/>
              <w:widowControl/>
              <w:numPr>
                <w:ilvl w:val="0"/>
                <w:numId w:val="15"/>
              </w:numPr>
              <w:autoSpaceDE/>
              <w:autoSpaceDN/>
              <w:outlineLvl w:val="0"/>
              <w:rPr>
                <w:bCs/>
                <w:i/>
                <w:iCs/>
                <w:color w:val="000000" w:themeColor="text1"/>
                <w:sz w:val="20"/>
                <w:szCs w:val="20"/>
              </w:rPr>
            </w:pPr>
            <w:hyperlink r:id="rId7" w:history="1">
              <w:r w:rsidR="00911D63" w:rsidRPr="00911D63">
                <w:rPr>
                  <w:rStyle w:val="Hyperlink"/>
                  <w:i/>
                  <w:iCs/>
                  <w:sz w:val="20"/>
                  <w:szCs w:val="20"/>
                </w:rPr>
                <w:t>Inspire Modules</w:t>
              </w:r>
            </w:hyperlink>
            <w:r w:rsidR="00911D63" w:rsidRPr="00911D63">
              <w:rPr>
                <w:i/>
                <w:iCs/>
                <w:sz w:val="20"/>
                <w:szCs w:val="20"/>
              </w:rPr>
              <w:t>: Affirming Difference and Valuing Background; Basic Proactive Classroom Mgt Strategies; Causes of Misbehavior; Creating Classroom Rules; Creating Logical Consequences; Delivering Consequences; Designing Effective Procedures; Developing Behaviors for Cooperative Learning; Identifying Necessary Procedures; Teaching Procedures; Teaching Students Empathy; The Physical Environment of Your Classroom</w:t>
            </w:r>
          </w:p>
          <w:p w14:paraId="0E0312EC" w14:textId="77777777" w:rsidR="00142DC5" w:rsidRPr="00FF3A57" w:rsidRDefault="00142DC5" w:rsidP="00142DC5">
            <w:pPr>
              <w:widowControl w:val="0"/>
              <w:pBdr>
                <w:top w:val="nil"/>
                <w:left w:val="nil"/>
                <w:bottom w:val="nil"/>
                <w:right w:val="nil"/>
                <w:between w:val="nil"/>
              </w:pBdr>
              <w:spacing w:line="240" w:lineRule="auto"/>
              <w:rPr>
                <w:b/>
                <w:sz w:val="20"/>
                <w:szCs w:val="20"/>
              </w:rPr>
            </w:pPr>
            <w:r>
              <w:rPr>
                <w:b/>
                <w:sz w:val="20"/>
                <w:szCs w:val="20"/>
              </w:rPr>
              <w:t>Assignment:</w:t>
            </w:r>
          </w:p>
          <w:p w14:paraId="37BDAFA4" w14:textId="459786F2" w:rsidR="00B6220E" w:rsidRPr="00F53BF7" w:rsidRDefault="00142DC5" w:rsidP="00F53BF7">
            <w:pPr>
              <w:pStyle w:val="ListParagraph"/>
              <w:widowControl w:val="0"/>
              <w:numPr>
                <w:ilvl w:val="0"/>
                <w:numId w:val="6"/>
              </w:numPr>
              <w:pBdr>
                <w:top w:val="nil"/>
                <w:left w:val="nil"/>
                <w:bottom w:val="nil"/>
                <w:right w:val="nil"/>
                <w:between w:val="nil"/>
              </w:pBdr>
              <w:spacing w:line="240" w:lineRule="auto"/>
              <w:rPr>
                <w:b/>
                <w:i/>
                <w:iCs/>
                <w:sz w:val="20"/>
                <w:szCs w:val="20"/>
              </w:rPr>
            </w:pPr>
            <w:r w:rsidRPr="00236C86">
              <w:rPr>
                <w:bCs/>
                <w:i/>
                <w:iCs/>
                <w:sz w:val="20"/>
                <w:szCs w:val="20"/>
              </w:rPr>
              <w:t>How to Establish Procedures and Routines handout</w:t>
            </w:r>
            <w:r w:rsidR="00F53BF7">
              <w:rPr>
                <w:b/>
                <w:i/>
                <w:iCs/>
                <w:sz w:val="20"/>
                <w:szCs w:val="20"/>
              </w:rPr>
              <w:t xml:space="preserve">; </w:t>
            </w:r>
            <w:r w:rsidRPr="00F53BF7">
              <w:rPr>
                <w:bCs/>
                <w:i/>
                <w:iCs/>
                <w:sz w:val="20"/>
                <w:szCs w:val="20"/>
              </w:rPr>
              <w:t>Teacher candidates will develop their own classroom management plan which identifies classroom procedures and routines that they will adopt and implement when they have their own classroom.  This classroom management will be reassessed at the conclusion of their clinical residency. Assignment will be completed during the class.  This assignment is not graded.</w:t>
            </w:r>
          </w:p>
        </w:tc>
      </w:tr>
      <w:tr w:rsidR="00DD3846" w:rsidRPr="00376A59" w14:paraId="65A3EE29"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514EFC5E" w14:textId="0449A949" w:rsidR="00DD3846" w:rsidRPr="00376A59" w:rsidRDefault="00DD3846" w:rsidP="00DD3846">
            <w:pPr>
              <w:widowControl w:val="0"/>
              <w:pBdr>
                <w:top w:val="nil"/>
                <w:left w:val="nil"/>
                <w:bottom w:val="nil"/>
                <w:right w:val="nil"/>
                <w:between w:val="nil"/>
              </w:pBdr>
              <w:spacing w:line="240" w:lineRule="auto"/>
              <w:rPr>
                <w:b/>
                <w:bCs/>
                <w:iCs/>
                <w:sz w:val="20"/>
                <w:szCs w:val="20"/>
              </w:rPr>
            </w:pPr>
            <w:r w:rsidRPr="00376A59">
              <w:rPr>
                <w:b/>
                <w:bCs/>
                <w:iCs/>
                <w:sz w:val="20"/>
                <w:szCs w:val="20"/>
              </w:rPr>
              <w:lastRenderedPageBreak/>
              <w:t>Assessment</w:t>
            </w:r>
            <w:r w:rsidR="00447D09">
              <w:rPr>
                <w:b/>
                <w:bCs/>
                <w:iCs/>
                <w:sz w:val="20"/>
                <w:szCs w:val="20"/>
              </w:rPr>
              <w:t>s</w:t>
            </w:r>
          </w:p>
          <w:p w14:paraId="51006A46" w14:textId="6BEC21E0" w:rsidR="00DD3846" w:rsidRPr="00376A59" w:rsidRDefault="00DD3846" w:rsidP="00DD3846">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sidR="009A3500">
              <w:rPr>
                <w:b/>
                <w:bCs/>
                <w:i/>
                <w:sz w:val="20"/>
                <w:szCs w:val="20"/>
              </w:rPr>
              <w:t>.</w:t>
            </w:r>
          </w:p>
        </w:tc>
        <w:tc>
          <w:tcPr>
            <w:tcW w:w="10810" w:type="dxa"/>
            <w:gridSpan w:val="2"/>
            <w:tcBorders>
              <w:bottom w:val="single" w:sz="8" w:space="0" w:color="000000" w:themeColor="text1"/>
            </w:tcBorders>
            <w:shd w:val="clear" w:color="auto" w:fill="auto"/>
          </w:tcPr>
          <w:p w14:paraId="2221CBA2" w14:textId="77777777" w:rsidR="0073372C" w:rsidRDefault="0073372C" w:rsidP="0073372C">
            <w:pPr>
              <w:pStyle w:val="ListParagraph"/>
              <w:widowControl w:val="0"/>
              <w:pBdr>
                <w:top w:val="nil"/>
                <w:left w:val="nil"/>
                <w:bottom w:val="nil"/>
                <w:right w:val="nil"/>
                <w:between w:val="nil"/>
              </w:pBdr>
              <w:spacing w:line="240" w:lineRule="auto"/>
              <w:rPr>
                <w:bCs/>
                <w:i/>
                <w:iCs/>
                <w:sz w:val="20"/>
                <w:szCs w:val="20"/>
              </w:rPr>
            </w:pPr>
          </w:p>
          <w:p w14:paraId="17F9CFC1" w14:textId="3C672496" w:rsidR="00FF3A57" w:rsidRPr="0073372C" w:rsidRDefault="0073372C" w:rsidP="00FF3A57">
            <w:pPr>
              <w:widowControl w:val="0"/>
              <w:pBdr>
                <w:top w:val="nil"/>
                <w:left w:val="nil"/>
                <w:bottom w:val="nil"/>
                <w:right w:val="nil"/>
                <w:between w:val="nil"/>
              </w:pBdr>
              <w:spacing w:line="240" w:lineRule="auto"/>
              <w:rPr>
                <w:bCs/>
                <w:sz w:val="20"/>
                <w:szCs w:val="20"/>
              </w:rPr>
            </w:pPr>
            <w:r w:rsidRPr="0073372C">
              <w:rPr>
                <w:b/>
                <w:sz w:val="20"/>
                <w:szCs w:val="20"/>
              </w:rPr>
              <w:t xml:space="preserve">Assessment: </w:t>
            </w:r>
            <w:r>
              <w:rPr>
                <w:bCs/>
                <w:sz w:val="20"/>
                <w:szCs w:val="20"/>
              </w:rPr>
              <w:t>n/a</w:t>
            </w:r>
          </w:p>
        </w:tc>
      </w:tr>
      <w:tr w:rsidR="00072722" w:rsidRPr="00376A59" w14:paraId="2C39890C"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2CFACA8F" w14:textId="095DCBB3" w:rsidR="00072722" w:rsidRPr="00244AE6" w:rsidRDefault="00072722" w:rsidP="00244AE6">
            <w:pPr>
              <w:pStyle w:val="BodyTextIndent"/>
              <w:ind w:left="0"/>
              <w:outlineLvl w:val="0"/>
              <w:rPr>
                <w:b/>
                <w:iCs/>
                <w:color w:val="000000" w:themeColor="text1"/>
                <w:sz w:val="20"/>
                <w:szCs w:val="20"/>
              </w:rPr>
            </w:pPr>
            <w:r w:rsidRPr="00376A59">
              <w:rPr>
                <w:b/>
                <w:sz w:val="20"/>
                <w:szCs w:val="20"/>
              </w:rPr>
              <w:t xml:space="preserve">Module/Week </w:t>
            </w:r>
            <w:r>
              <w:rPr>
                <w:b/>
                <w:sz w:val="20"/>
                <w:szCs w:val="20"/>
              </w:rPr>
              <w:t xml:space="preserve">2 </w:t>
            </w:r>
            <w:r w:rsidR="00EE7771">
              <w:rPr>
                <w:b/>
                <w:sz w:val="20"/>
                <w:szCs w:val="20"/>
              </w:rPr>
              <w:t>–</w:t>
            </w:r>
            <w:r w:rsidRPr="00376A59">
              <w:rPr>
                <w:b/>
                <w:sz w:val="20"/>
                <w:szCs w:val="20"/>
              </w:rPr>
              <w:t xml:space="preserve"> </w:t>
            </w:r>
            <w:r w:rsidR="00244AE6" w:rsidRPr="002E0B99">
              <w:rPr>
                <w:b/>
                <w:i/>
                <w:color w:val="000000" w:themeColor="text1"/>
                <w:sz w:val="20"/>
                <w:szCs w:val="20"/>
              </w:rPr>
              <w:t>Creating the Lesson Plan</w:t>
            </w:r>
            <w:r w:rsidR="00EE7771">
              <w:rPr>
                <w:b/>
                <w:bCs/>
                <w:i/>
                <w:iCs/>
                <w:sz w:val="20"/>
                <w:szCs w:val="20"/>
              </w:rPr>
              <w:br/>
            </w:r>
            <w:r w:rsidR="00C5341E">
              <w:rPr>
                <w:i/>
                <w:iCs/>
                <w:sz w:val="20"/>
                <w:szCs w:val="20"/>
              </w:rPr>
              <w:t>It is essential that</w:t>
            </w:r>
            <w:r w:rsidR="0070754B">
              <w:rPr>
                <w:i/>
                <w:iCs/>
                <w:sz w:val="20"/>
                <w:szCs w:val="20"/>
              </w:rPr>
              <w:t xml:space="preserve"> the teacher designs clear, well-organized, sequential</w:t>
            </w:r>
            <w:r w:rsidR="00BC2DDC">
              <w:rPr>
                <w:i/>
                <w:iCs/>
                <w:sz w:val="20"/>
                <w:szCs w:val="20"/>
              </w:rPr>
              <w:t xml:space="preserve"> lessons that reflect best practice</w:t>
            </w:r>
            <w:r w:rsidR="00D12590">
              <w:rPr>
                <w:i/>
                <w:iCs/>
                <w:sz w:val="20"/>
                <w:szCs w:val="20"/>
              </w:rPr>
              <w:t>s</w:t>
            </w:r>
            <w:r w:rsidR="00BC2DDC">
              <w:rPr>
                <w:i/>
                <w:iCs/>
                <w:sz w:val="20"/>
                <w:szCs w:val="20"/>
              </w:rPr>
              <w:t xml:space="preserve">, </w:t>
            </w:r>
            <w:r w:rsidR="00F94044">
              <w:rPr>
                <w:i/>
                <w:iCs/>
                <w:sz w:val="20"/>
                <w:szCs w:val="20"/>
              </w:rPr>
              <w:t>align</w:t>
            </w:r>
            <w:r w:rsidR="00BC2DDC">
              <w:rPr>
                <w:i/>
                <w:iCs/>
                <w:sz w:val="20"/>
                <w:szCs w:val="20"/>
              </w:rPr>
              <w:t xml:space="preserve"> with standards, reflect an understanding of relevant content,</w:t>
            </w:r>
            <w:r w:rsidR="00F94044">
              <w:rPr>
                <w:i/>
                <w:iCs/>
                <w:sz w:val="20"/>
                <w:szCs w:val="20"/>
              </w:rPr>
              <w:t xml:space="preserve"> based on appropriate assessments, and meets the needs of diverse learners. </w:t>
            </w:r>
            <w:r w:rsidR="006A1038">
              <w:rPr>
                <w:i/>
                <w:iCs/>
                <w:sz w:val="20"/>
                <w:szCs w:val="20"/>
              </w:rPr>
              <w:t>Th</w:t>
            </w:r>
            <w:r w:rsidR="00A44A70">
              <w:rPr>
                <w:i/>
                <w:iCs/>
                <w:sz w:val="20"/>
                <w:szCs w:val="20"/>
              </w:rPr>
              <w:t xml:space="preserve">e second week will </w:t>
            </w:r>
            <w:r w:rsidR="00D12590">
              <w:rPr>
                <w:i/>
                <w:iCs/>
                <w:sz w:val="20"/>
                <w:szCs w:val="20"/>
              </w:rPr>
              <w:t>focus on the development of high-quality lesson plans.</w:t>
            </w:r>
            <w:r w:rsidR="00211CB6">
              <w:rPr>
                <w:i/>
                <w:iCs/>
                <w:sz w:val="20"/>
                <w:szCs w:val="20"/>
              </w:rPr>
              <w:t xml:space="preserve"> (CLO1</w:t>
            </w:r>
            <w:r w:rsidR="00567801">
              <w:rPr>
                <w:i/>
                <w:iCs/>
                <w:sz w:val="20"/>
                <w:szCs w:val="20"/>
              </w:rPr>
              <w:t>, CLO5</w:t>
            </w:r>
            <w:r w:rsidR="00211CB6">
              <w:rPr>
                <w:i/>
                <w:iCs/>
                <w:sz w:val="20"/>
                <w:szCs w:val="20"/>
              </w:rPr>
              <w:t>)</w:t>
            </w:r>
          </w:p>
        </w:tc>
      </w:tr>
      <w:tr w:rsidR="00072722" w:rsidRPr="00376A59" w14:paraId="13F6CCBA" w14:textId="77777777" w:rsidTr="3720EB0D">
        <w:trPr>
          <w:trHeight w:val="420"/>
        </w:trPr>
        <w:tc>
          <w:tcPr>
            <w:tcW w:w="3590" w:type="dxa"/>
            <w:shd w:val="clear" w:color="auto" w:fill="auto"/>
            <w:tcMar>
              <w:top w:w="100" w:type="dxa"/>
              <w:left w:w="100" w:type="dxa"/>
              <w:bottom w:w="100" w:type="dxa"/>
              <w:right w:w="100" w:type="dxa"/>
            </w:tcMar>
          </w:tcPr>
          <w:p w14:paraId="364B5492" w14:textId="77777777" w:rsidR="00072722" w:rsidRPr="00376A59" w:rsidRDefault="00072722"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t>Objectives</w:t>
            </w:r>
            <w:r w:rsidRPr="00376A59">
              <w:rPr>
                <w:i/>
                <w:color w:val="000000" w:themeColor="text1"/>
                <w:sz w:val="20"/>
                <w:szCs w:val="20"/>
              </w:rPr>
              <w:t xml:space="preserve"> </w:t>
            </w:r>
            <w:r w:rsidRPr="00376A59">
              <w:rPr>
                <w:i/>
                <w:sz w:val="20"/>
                <w:szCs w:val="20"/>
              </w:rPr>
              <w:br/>
              <w:t xml:space="preserve">List objectives used in this module.  </w:t>
            </w:r>
          </w:p>
          <w:p w14:paraId="02F83C42" w14:textId="77777777" w:rsidR="00072722" w:rsidRPr="00376A59" w:rsidRDefault="00072722"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082C73F1" w14:textId="77777777" w:rsidR="00072722" w:rsidRPr="00376A59" w:rsidRDefault="00072722"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569AD8EE" w14:textId="717335D2" w:rsidR="00FD41BD" w:rsidRPr="00663689" w:rsidRDefault="00FD41BD" w:rsidP="00FD41BD">
            <w:pPr>
              <w:shd w:val="clear" w:color="auto" w:fill="FFFFFF"/>
              <w:spacing w:line="240" w:lineRule="auto"/>
              <w:rPr>
                <w:b/>
                <w:sz w:val="20"/>
                <w:szCs w:val="20"/>
              </w:rPr>
            </w:pPr>
            <w:r w:rsidRPr="00663689">
              <w:rPr>
                <w:b/>
                <w:sz w:val="20"/>
                <w:szCs w:val="20"/>
              </w:rPr>
              <w:t xml:space="preserve">Week </w:t>
            </w:r>
            <w:r w:rsidR="006F4B2D">
              <w:rPr>
                <w:b/>
                <w:sz w:val="20"/>
                <w:szCs w:val="20"/>
              </w:rPr>
              <w:t>2</w:t>
            </w:r>
            <w:r w:rsidRPr="00663689">
              <w:rPr>
                <w:b/>
                <w:sz w:val="20"/>
                <w:szCs w:val="20"/>
              </w:rPr>
              <w:t xml:space="preserve"> Learning Objectives </w:t>
            </w:r>
          </w:p>
          <w:p w14:paraId="0D80FC01" w14:textId="04E84AF9" w:rsidR="00FD41BD" w:rsidRPr="004C248F" w:rsidRDefault="00FD41BD" w:rsidP="004C248F">
            <w:pPr>
              <w:pStyle w:val="Default"/>
              <w:rPr>
                <w:rFonts w:ascii="Arial" w:hAnsi="Arial" w:cs="Arial"/>
              </w:rPr>
            </w:pPr>
            <w:r w:rsidRPr="00663689">
              <w:rPr>
                <w:rFonts w:ascii="Arial" w:hAnsi="Arial" w:cs="Arial"/>
                <w:b/>
                <w:sz w:val="20"/>
                <w:szCs w:val="20"/>
              </w:rPr>
              <w:t>W</w:t>
            </w:r>
            <w:r w:rsidR="006F4B2D">
              <w:rPr>
                <w:rFonts w:ascii="Arial" w:hAnsi="Arial" w:cs="Arial"/>
                <w:b/>
                <w:sz w:val="20"/>
                <w:szCs w:val="20"/>
              </w:rPr>
              <w:t>2</w:t>
            </w:r>
            <w:r w:rsidRPr="00663689">
              <w:rPr>
                <w:rFonts w:ascii="Arial" w:hAnsi="Arial" w:cs="Arial"/>
                <w:b/>
                <w:sz w:val="20"/>
                <w:szCs w:val="20"/>
              </w:rPr>
              <w:t>L01.</w:t>
            </w:r>
            <w:r>
              <w:rPr>
                <w:b/>
                <w:sz w:val="20"/>
                <w:szCs w:val="20"/>
              </w:rPr>
              <w:t xml:space="preserve"> </w:t>
            </w:r>
            <w:r w:rsidR="00211CB6">
              <w:rPr>
                <w:rFonts w:ascii="Arial" w:hAnsi="Arial" w:cs="Arial"/>
                <w:i/>
                <w:iCs/>
                <w:sz w:val="20"/>
                <w:szCs w:val="20"/>
              </w:rPr>
              <w:t>D</w:t>
            </w:r>
            <w:r w:rsidR="005076FB">
              <w:rPr>
                <w:rFonts w:ascii="Arial" w:hAnsi="Arial" w:cs="Arial"/>
                <w:i/>
                <w:iCs/>
                <w:sz w:val="20"/>
                <w:szCs w:val="20"/>
              </w:rPr>
              <w:t>esig</w:t>
            </w:r>
            <w:r w:rsidR="009B118A">
              <w:rPr>
                <w:rFonts w:ascii="Arial" w:hAnsi="Arial" w:cs="Arial"/>
                <w:i/>
                <w:iCs/>
                <w:sz w:val="20"/>
                <w:szCs w:val="20"/>
              </w:rPr>
              <w:t>n</w:t>
            </w:r>
            <w:r w:rsidR="005076FB">
              <w:rPr>
                <w:rFonts w:ascii="Arial" w:hAnsi="Arial" w:cs="Arial"/>
                <w:i/>
                <w:iCs/>
                <w:sz w:val="20"/>
                <w:szCs w:val="20"/>
              </w:rPr>
              <w:t xml:space="preserve"> clear, well organized, sequential lessons that build on students’ prior knowledge.</w:t>
            </w:r>
            <w:r w:rsidR="00211CB6">
              <w:rPr>
                <w:rFonts w:ascii="Arial" w:hAnsi="Arial" w:cs="Arial"/>
                <w:i/>
                <w:iCs/>
                <w:sz w:val="20"/>
                <w:szCs w:val="20"/>
              </w:rPr>
              <w:t xml:space="preserve"> (CLO1)</w:t>
            </w:r>
          </w:p>
          <w:p w14:paraId="2850682A" w14:textId="5E8FAC76" w:rsidR="00FD41BD" w:rsidRPr="00663689" w:rsidRDefault="00FD41BD" w:rsidP="00FD41BD">
            <w:pPr>
              <w:shd w:val="clear" w:color="auto" w:fill="FFFFFF"/>
              <w:spacing w:line="240" w:lineRule="auto"/>
              <w:rPr>
                <w:b/>
                <w:sz w:val="20"/>
                <w:szCs w:val="20"/>
              </w:rPr>
            </w:pPr>
            <w:r w:rsidRPr="00663689">
              <w:rPr>
                <w:b/>
                <w:sz w:val="20"/>
                <w:szCs w:val="20"/>
              </w:rPr>
              <w:t>W</w:t>
            </w:r>
            <w:r w:rsidR="006F4B2D">
              <w:rPr>
                <w:b/>
                <w:sz w:val="20"/>
                <w:szCs w:val="20"/>
              </w:rPr>
              <w:t>2</w:t>
            </w:r>
            <w:r w:rsidRPr="00663689">
              <w:rPr>
                <w:b/>
                <w:sz w:val="20"/>
                <w:szCs w:val="20"/>
              </w:rPr>
              <w:t>L02.</w:t>
            </w:r>
            <w:r w:rsidR="00A97414">
              <w:rPr>
                <w:b/>
                <w:sz w:val="20"/>
                <w:szCs w:val="20"/>
              </w:rPr>
              <w:t xml:space="preserve"> </w:t>
            </w:r>
            <w:r w:rsidR="00BD26B5">
              <w:rPr>
                <w:i/>
                <w:iCs/>
                <w:color w:val="000000"/>
                <w:sz w:val="20"/>
                <w:szCs w:val="20"/>
              </w:rPr>
              <w:t>D</w:t>
            </w:r>
            <w:r w:rsidR="005076FB">
              <w:rPr>
                <w:i/>
                <w:iCs/>
                <w:color w:val="000000"/>
                <w:sz w:val="20"/>
                <w:szCs w:val="20"/>
              </w:rPr>
              <w:t>esign developmentally appropriate, standards-</w:t>
            </w:r>
            <w:r w:rsidR="00C911B4">
              <w:rPr>
                <w:i/>
                <w:iCs/>
                <w:color w:val="000000"/>
                <w:sz w:val="20"/>
                <w:szCs w:val="20"/>
              </w:rPr>
              <w:t>d</w:t>
            </w:r>
            <w:r w:rsidR="005076FB">
              <w:rPr>
                <w:i/>
                <w:iCs/>
                <w:color w:val="000000"/>
                <w:sz w:val="20"/>
                <w:szCs w:val="20"/>
              </w:rPr>
              <w:t>riven lessons that reflect evidence-based best practices.</w:t>
            </w:r>
            <w:r w:rsidR="00BD26B5">
              <w:rPr>
                <w:i/>
                <w:iCs/>
                <w:color w:val="000000"/>
                <w:sz w:val="20"/>
                <w:szCs w:val="20"/>
              </w:rPr>
              <w:t xml:space="preserve"> </w:t>
            </w:r>
            <w:r w:rsidR="00BD26B5">
              <w:rPr>
                <w:i/>
                <w:iCs/>
                <w:sz w:val="20"/>
                <w:szCs w:val="20"/>
              </w:rPr>
              <w:t>(CLO1)</w:t>
            </w:r>
          </w:p>
          <w:p w14:paraId="3C527A33" w14:textId="094096AB" w:rsidR="00C95394" w:rsidRDefault="00FD41BD" w:rsidP="00FD41BD">
            <w:pPr>
              <w:widowControl w:val="0"/>
              <w:pBdr>
                <w:top w:val="nil"/>
                <w:left w:val="nil"/>
                <w:bottom w:val="nil"/>
                <w:right w:val="nil"/>
                <w:between w:val="nil"/>
              </w:pBdr>
              <w:spacing w:line="240" w:lineRule="auto"/>
              <w:rPr>
                <w:bCs/>
                <w:i/>
                <w:iCs/>
                <w:sz w:val="20"/>
                <w:szCs w:val="20"/>
              </w:rPr>
            </w:pPr>
            <w:r w:rsidRPr="00663689">
              <w:rPr>
                <w:b/>
                <w:sz w:val="20"/>
                <w:szCs w:val="20"/>
              </w:rPr>
              <w:t>W</w:t>
            </w:r>
            <w:r w:rsidR="006F4B2D">
              <w:rPr>
                <w:b/>
                <w:sz w:val="20"/>
                <w:szCs w:val="20"/>
              </w:rPr>
              <w:t>2</w:t>
            </w:r>
            <w:r w:rsidRPr="00663689">
              <w:rPr>
                <w:b/>
                <w:sz w:val="20"/>
                <w:szCs w:val="20"/>
              </w:rPr>
              <w:t>L03.</w:t>
            </w:r>
            <w:r w:rsidR="003F79D3">
              <w:rPr>
                <w:b/>
                <w:sz w:val="20"/>
                <w:szCs w:val="20"/>
              </w:rPr>
              <w:t xml:space="preserve"> </w:t>
            </w:r>
            <w:r w:rsidR="00CD6AFC">
              <w:rPr>
                <w:bCs/>
                <w:i/>
                <w:iCs/>
                <w:sz w:val="20"/>
                <w:szCs w:val="20"/>
              </w:rPr>
              <w:t>D</w:t>
            </w:r>
            <w:r w:rsidR="005076FB">
              <w:rPr>
                <w:bCs/>
                <w:i/>
                <w:iCs/>
                <w:sz w:val="20"/>
                <w:szCs w:val="20"/>
              </w:rPr>
              <w:t>esign lesson</w:t>
            </w:r>
            <w:r w:rsidR="00BC3FB2">
              <w:rPr>
                <w:bCs/>
                <w:i/>
                <w:iCs/>
                <w:sz w:val="20"/>
                <w:szCs w:val="20"/>
              </w:rPr>
              <w:t xml:space="preserve">s to meet the needs of diverse learners, </w:t>
            </w:r>
            <w:r w:rsidR="00442663">
              <w:rPr>
                <w:bCs/>
                <w:i/>
                <w:iCs/>
                <w:sz w:val="20"/>
                <w:szCs w:val="20"/>
              </w:rPr>
              <w:t>differentiating</w:t>
            </w:r>
            <w:r w:rsidR="00BC3FB2">
              <w:rPr>
                <w:bCs/>
                <w:i/>
                <w:iCs/>
                <w:sz w:val="20"/>
                <w:szCs w:val="20"/>
              </w:rPr>
              <w:t xml:space="preserve"> when appropriate.</w:t>
            </w:r>
            <w:r w:rsidR="00CD6AFC">
              <w:rPr>
                <w:bCs/>
                <w:i/>
                <w:iCs/>
                <w:sz w:val="20"/>
                <w:szCs w:val="20"/>
              </w:rPr>
              <w:t xml:space="preserve"> </w:t>
            </w:r>
            <w:r w:rsidR="00CD6AFC">
              <w:rPr>
                <w:i/>
                <w:iCs/>
                <w:sz w:val="20"/>
                <w:szCs w:val="20"/>
              </w:rPr>
              <w:t>(CLO1)</w:t>
            </w:r>
          </w:p>
          <w:p w14:paraId="3308B7A6" w14:textId="1EFD49E8" w:rsidR="00AB3910" w:rsidRDefault="006F4B2D" w:rsidP="00FD41BD">
            <w:pPr>
              <w:widowControl w:val="0"/>
              <w:pBdr>
                <w:top w:val="nil"/>
                <w:left w:val="nil"/>
                <w:bottom w:val="nil"/>
                <w:right w:val="nil"/>
                <w:between w:val="nil"/>
              </w:pBdr>
              <w:spacing w:line="240" w:lineRule="auto"/>
              <w:rPr>
                <w:bCs/>
                <w:i/>
                <w:iCs/>
                <w:sz w:val="20"/>
                <w:szCs w:val="20"/>
              </w:rPr>
            </w:pPr>
            <w:r>
              <w:rPr>
                <w:b/>
                <w:sz w:val="20"/>
                <w:szCs w:val="20"/>
              </w:rPr>
              <w:t>W2L04.</w:t>
            </w:r>
            <w:r>
              <w:rPr>
                <w:bCs/>
                <w:sz w:val="20"/>
                <w:szCs w:val="20"/>
              </w:rPr>
              <w:t xml:space="preserve"> </w:t>
            </w:r>
            <w:r w:rsidR="008D78FD">
              <w:rPr>
                <w:bCs/>
                <w:i/>
                <w:iCs/>
                <w:sz w:val="20"/>
                <w:szCs w:val="20"/>
              </w:rPr>
              <w:t>U</w:t>
            </w:r>
            <w:r w:rsidR="0072390E">
              <w:rPr>
                <w:bCs/>
                <w:i/>
                <w:iCs/>
                <w:sz w:val="20"/>
                <w:szCs w:val="20"/>
              </w:rPr>
              <w:t>n</w:t>
            </w:r>
            <w:r w:rsidR="008D78FD">
              <w:rPr>
                <w:bCs/>
                <w:i/>
                <w:iCs/>
                <w:sz w:val="20"/>
                <w:szCs w:val="20"/>
              </w:rPr>
              <w:t>pack</w:t>
            </w:r>
            <w:r w:rsidR="00D55112">
              <w:rPr>
                <w:bCs/>
                <w:i/>
                <w:iCs/>
                <w:sz w:val="20"/>
                <w:szCs w:val="20"/>
              </w:rPr>
              <w:t xml:space="preserve"> TEKS to gain clarity of the subject matter to be taught.</w:t>
            </w:r>
            <w:r w:rsidR="00047EFA">
              <w:rPr>
                <w:bCs/>
                <w:i/>
                <w:iCs/>
                <w:sz w:val="20"/>
                <w:szCs w:val="20"/>
              </w:rPr>
              <w:t xml:space="preserve"> </w:t>
            </w:r>
            <w:r w:rsidR="00047EFA">
              <w:rPr>
                <w:i/>
                <w:iCs/>
                <w:sz w:val="20"/>
                <w:szCs w:val="20"/>
              </w:rPr>
              <w:t>(CLO1)</w:t>
            </w:r>
          </w:p>
          <w:p w14:paraId="6E60D5CB" w14:textId="56EE264F" w:rsidR="00765BC2" w:rsidRPr="00765BC2" w:rsidRDefault="00765BC2" w:rsidP="00FD41BD">
            <w:pPr>
              <w:widowControl w:val="0"/>
              <w:pBdr>
                <w:top w:val="nil"/>
                <w:left w:val="nil"/>
                <w:bottom w:val="nil"/>
                <w:right w:val="nil"/>
                <w:between w:val="nil"/>
              </w:pBdr>
              <w:spacing w:line="240" w:lineRule="auto"/>
              <w:rPr>
                <w:b/>
                <w:sz w:val="20"/>
                <w:szCs w:val="20"/>
              </w:rPr>
            </w:pPr>
            <w:r>
              <w:rPr>
                <w:b/>
                <w:sz w:val="20"/>
                <w:szCs w:val="20"/>
              </w:rPr>
              <w:t>W</w:t>
            </w:r>
            <w:r w:rsidR="00F3677E">
              <w:rPr>
                <w:b/>
                <w:sz w:val="20"/>
                <w:szCs w:val="20"/>
              </w:rPr>
              <w:t xml:space="preserve">2L05. </w:t>
            </w:r>
            <w:r w:rsidR="0072390E">
              <w:rPr>
                <w:rFonts w:eastAsia="Times New Roman"/>
                <w:i/>
                <w:iCs/>
                <w:sz w:val="20"/>
                <w:szCs w:val="20"/>
              </w:rPr>
              <w:t>D</w:t>
            </w:r>
            <w:r w:rsidR="00F3677E" w:rsidRPr="00F3677E">
              <w:rPr>
                <w:rFonts w:eastAsia="Times New Roman"/>
                <w:i/>
                <w:iCs/>
                <w:sz w:val="20"/>
                <w:szCs w:val="20"/>
              </w:rPr>
              <w:t xml:space="preserve">ifferentiate </w:t>
            </w:r>
            <w:r w:rsidR="0072390E">
              <w:rPr>
                <w:rFonts w:eastAsia="Times New Roman"/>
                <w:i/>
                <w:iCs/>
                <w:sz w:val="20"/>
                <w:szCs w:val="20"/>
              </w:rPr>
              <w:t>instruction</w:t>
            </w:r>
            <w:r w:rsidR="00F3677E" w:rsidRPr="00F3677E">
              <w:rPr>
                <w:rFonts w:eastAsia="Times New Roman"/>
                <w:i/>
                <w:iCs/>
                <w:sz w:val="20"/>
                <w:szCs w:val="20"/>
              </w:rPr>
              <w:t xml:space="preserve"> to improve student learning based on </w:t>
            </w:r>
            <w:r w:rsidR="00EF104B">
              <w:rPr>
                <w:rFonts w:eastAsia="Times New Roman"/>
                <w:i/>
                <w:iCs/>
                <w:sz w:val="20"/>
                <w:szCs w:val="20"/>
              </w:rPr>
              <w:t>progress monitoring</w:t>
            </w:r>
            <w:r w:rsidR="00F3677E" w:rsidRPr="00F3677E">
              <w:rPr>
                <w:rFonts w:eastAsia="Times New Roman"/>
                <w:i/>
                <w:iCs/>
                <w:sz w:val="20"/>
                <w:szCs w:val="20"/>
              </w:rPr>
              <w:t>.</w:t>
            </w:r>
            <w:r w:rsidR="00242ADF">
              <w:rPr>
                <w:rFonts w:eastAsia="Times New Roman"/>
                <w:i/>
                <w:iCs/>
                <w:sz w:val="20"/>
                <w:szCs w:val="20"/>
              </w:rPr>
              <w:t xml:space="preserve"> (CLO5)</w:t>
            </w:r>
          </w:p>
        </w:tc>
      </w:tr>
      <w:tr w:rsidR="00072722" w:rsidRPr="00376A59" w14:paraId="447B4061" w14:textId="77777777" w:rsidTr="3720EB0D">
        <w:trPr>
          <w:trHeight w:val="420"/>
        </w:trPr>
        <w:tc>
          <w:tcPr>
            <w:tcW w:w="3590" w:type="dxa"/>
            <w:shd w:val="clear" w:color="auto" w:fill="auto"/>
            <w:tcMar>
              <w:top w:w="100" w:type="dxa"/>
              <w:left w:w="100" w:type="dxa"/>
              <w:bottom w:w="100" w:type="dxa"/>
              <w:right w:w="100" w:type="dxa"/>
            </w:tcMar>
          </w:tcPr>
          <w:p w14:paraId="7E18B855" w14:textId="77777777" w:rsidR="00072722" w:rsidRPr="00376A59" w:rsidRDefault="00072722"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1564A0FF" w14:textId="77777777" w:rsidR="00072722" w:rsidRPr="00376A59" w:rsidRDefault="00072722"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508123E3" w14:textId="77777777" w:rsidR="00072722" w:rsidRPr="009A3500" w:rsidRDefault="00072722"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054A9FB9" w14:textId="77777777" w:rsidR="00072722" w:rsidRPr="00376A59" w:rsidRDefault="00072722" w:rsidP="00E446E4">
            <w:pPr>
              <w:widowControl w:val="0"/>
              <w:pBdr>
                <w:top w:val="nil"/>
                <w:left w:val="nil"/>
                <w:bottom w:val="nil"/>
                <w:right w:val="nil"/>
                <w:between w:val="nil"/>
              </w:pBdr>
              <w:spacing w:line="240" w:lineRule="auto"/>
              <w:rPr>
                <w:i/>
                <w:sz w:val="20"/>
                <w:szCs w:val="20"/>
              </w:rPr>
            </w:pPr>
            <w:r w:rsidRPr="00376A59">
              <w:rPr>
                <w:i/>
                <w:sz w:val="20"/>
                <w:szCs w:val="20"/>
              </w:rPr>
              <w:t xml:space="preserve">List intro, topics/titles of videos, </w:t>
            </w:r>
            <w:r w:rsidRPr="00376A59">
              <w:rPr>
                <w:i/>
                <w:sz w:val="20"/>
                <w:szCs w:val="20"/>
              </w:rPr>
              <w:lastRenderedPageBreak/>
              <w:t>audios, lectures, presentations, etc.</w:t>
            </w:r>
          </w:p>
          <w:p w14:paraId="1ADE3109" w14:textId="77777777" w:rsidR="00072722" w:rsidRPr="00376A59" w:rsidRDefault="00072722"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590BDBEB" w14:textId="77777777" w:rsidR="00072722" w:rsidRPr="009A3500" w:rsidRDefault="00072722"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3700A24F" w14:textId="77777777" w:rsidR="00072722" w:rsidRPr="00376A59" w:rsidRDefault="00072722"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2E5F85AB" w14:textId="77777777" w:rsidR="00072722" w:rsidRPr="00376A59" w:rsidRDefault="00072722"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502A6108" w14:textId="77777777" w:rsidR="00BF174C" w:rsidRPr="002E0B99" w:rsidRDefault="00BF174C" w:rsidP="00BF174C">
            <w:pPr>
              <w:pStyle w:val="BodyTextIndent"/>
              <w:ind w:left="0"/>
              <w:outlineLvl w:val="0"/>
              <w:rPr>
                <w:bCs/>
                <w:iCs/>
                <w:color w:val="000000" w:themeColor="text1"/>
                <w:sz w:val="20"/>
                <w:szCs w:val="20"/>
              </w:rPr>
            </w:pPr>
            <w:r w:rsidRPr="002E0B99">
              <w:rPr>
                <w:b/>
                <w:iCs/>
                <w:color w:val="000000" w:themeColor="text1"/>
                <w:sz w:val="20"/>
                <w:szCs w:val="20"/>
              </w:rPr>
              <w:lastRenderedPageBreak/>
              <w:t xml:space="preserve">Readings: </w:t>
            </w:r>
          </w:p>
          <w:p w14:paraId="6AA27F13" w14:textId="4F10F381" w:rsidR="00EB6FD5" w:rsidRPr="008B3A9D" w:rsidRDefault="00EB6FD5" w:rsidP="00A330D1">
            <w:pPr>
              <w:pStyle w:val="BodyTextIndent"/>
              <w:widowControl/>
              <w:numPr>
                <w:ilvl w:val="0"/>
                <w:numId w:val="15"/>
              </w:numPr>
              <w:autoSpaceDE/>
              <w:autoSpaceDN/>
              <w:outlineLvl w:val="0"/>
              <w:rPr>
                <w:b/>
                <w:iCs/>
                <w:color w:val="000000" w:themeColor="text1"/>
                <w:sz w:val="20"/>
                <w:szCs w:val="20"/>
              </w:rPr>
            </w:pPr>
            <w:proofErr w:type="spellStart"/>
            <w:r>
              <w:rPr>
                <w:i/>
                <w:sz w:val="20"/>
                <w:szCs w:val="20"/>
              </w:rPr>
              <w:t>Lemov</w:t>
            </w:r>
            <w:proofErr w:type="spellEnd"/>
            <w:r>
              <w:rPr>
                <w:i/>
                <w:sz w:val="20"/>
                <w:szCs w:val="20"/>
              </w:rPr>
              <w:t>, Doug. (2021) Teach Like a Champion 3.0. San Francisco, CA: Jossey-Bass.</w:t>
            </w:r>
            <w:r w:rsidR="00206263">
              <w:rPr>
                <w:i/>
                <w:sz w:val="20"/>
                <w:szCs w:val="20"/>
              </w:rPr>
              <w:t xml:space="preserve"> (Chapter 2 Lesson Preparation)</w:t>
            </w:r>
          </w:p>
          <w:p w14:paraId="76F1E2A0" w14:textId="09CB5838" w:rsidR="00EB6FD5" w:rsidRPr="00300394" w:rsidRDefault="00EB6FD5" w:rsidP="00A330D1">
            <w:pPr>
              <w:pStyle w:val="BodyTextIndent"/>
              <w:widowControl/>
              <w:numPr>
                <w:ilvl w:val="0"/>
                <w:numId w:val="15"/>
              </w:numPr>
              <w:autoSpaceDE/>
              <w:autoSpaceDN/>
              <w:outlineLvl w:val="0"/>
              <w:rPr>
                <w:bCs/>
                <w:iCs/>
                <w:color w:val="000000" w:themeColor="text1"/>
                <w:sz w:val="20"/>
                <w:szCs w:val="20"/>
              </w:rPr>
            </w:pPr>
            <w:r w:rsidRPr="00AA28F4">
              <w:rPr>
                <w:bCs/>
                <w:i/>
                <w:iCs/>
                <w:color w:val="000000" w:themeColor="text1"/>
                <w:sz w:val="20"/>
                <w:szCs w:val="20"/>
              </w:rPr>
              <w:t>Angelo, Jenny (2023) BISD Instructional Playbook</w:t>
            </w:r>
            <w:r w:rsidR="00A57591">
              <w:rPr>
                <w:bCs/>
                <w:i/>
                <w:iCs/>
                <w:color w:val="000000" w:themeColor="text1"/>
                <w:sz w:val="20"/>
                <w:szCs w:val="20"/>
              </w:rPr>
              <w:t xml:space="preserve"> </w:t>
            </w:r>
            <w:r w:rsidR="00A57591" w:rsidRPr="00C97328">
              <w:rPr>
                <w:bCs/>
                <w:i/>
                <w:color w:val="000000" w:themeColor="text1"/>
                <w:sz w:val="20"/>
                <w:szCs w:val="20"/>
              </w:rPr>
              <w:t>Revised</w:t>
            </w:r>
            <w:r w:rsidRPr="00AA28F4">
              <w:rPr>
                <w:bCs/>
                <w:i/>
                <w:iCs/>
                <w:color w:val="000000" w:themeColor="text1"/>
                <w:sz w:val="20"/>
                <w:szCs w:val="20"/>
              </w:rPr>
              <w:t>. Beaumont, TX: BISD Curriculum &amp; Instruction Department.</w:t>
            </w:r>
            <w:r w:rsidR="000C523B">
              <w:rPr>
                <w:bCs/>
                <w:i/>
                <w:iCs/>
                <w:color w:val="000000" w:themeColor="text1"/>
                <w:sz w:val="20"/>
                <w:szCs w:val="20"/>
              </w:rPr>
              <w:t xml:space="preserve"> (Pages 5-11)</w:t>
            </w:r>
          </w:p>
          <w:p w14:paraId="04D944A7" w14:textId="78ADD243" w:rsidR="00BF174C" w:rsidRPr="00DD4726" w:rsidRDefault="00C45C14" w:rsidP="00A330D1">
            <w:pPr>
              <w:pStyle w:val="BodyTextIndent"/>
              <w:widowControl/>
              <w:numPr>
                <w:ilvl w:val="0"/>
                <w:numId w:val="15"/>
              </w:numPr>
              <w:autoSpaceDE/>
              <w:autoSpaceDN/>
              <w:outlineLvl w:val="0"/>
              <w:rPr>
                <w:b/>
                <w:i/>
                <w:color w:val="000000" w:themeColor="text1"/>
                <w:sz w:val="20"/>
                <w:szCs w:val="20"/>
              </w:rPr>
            </w:pPr>
            <w:r w:rsidRPr="0028748B">
              <w:rPr>
                <w:rStyle w:val="Emphasis"/>
                <w:sz w:val="20"/>
                <w:szCs w:val="20"/>
              </w:rPr>
              <w:lastRenderedPageBreak/>
              <w:t>Armstrong</w:t>
            </w:r>
            <w:r w:rsidRPr="0028748B">
              <w:rPr>
                <w:sz w:val="20"/>
                <w:szCs w:val="20"/>
              </w:rPr>
              <w:t xml:space="preserve">, </w:t>
            </w:r>
            <w:r w:rsidRPr="00DD4726">
              <w:rPr>
                <w:i/>
                <w:iCs/>
                <w:sz w:val="20"/>
                <w:szCs w:val="20"/>
              </w:rPr>
              <w:t xml:space="preserve">P. (2016). </w:t>
            </w:r>
            <w:r w:rsidRPr="00DD4726">
              <w:rPr>
                <w:rStyle w:val="Emphasis"/>
                <w:sz w:val="20"/>
                <w:szCs w:val="20"/>
              </w:rPr>
              <w:t>Bloom's Taxonomy</w:t>
            </w:r>
            <w:r w:rsidRPr="00DD4726">
              <w:rPr>
                <w:sz w:val="20"/>
                <w:szCs w:val="20"/>
              </w:rPr>
              <w:t>.</w:t>
            </w:r>
            <w:r w:rsidRPr="00DD4726">
              <w:rPr>
                <w:i/>
                <w:iCs/>
                <w:sz w:val="20"/>
                <w:szCs w:val="20"/>
              </w:rPr>
              <w:t xml:space="preserve"> Nashville, TN Vanderbilt University, The Center for Teaching</w:t>
            </w:r>
            <w:r w:rsidRPr="00DD4726">
              <w:rPr>
                <w:sz w:val="20"/>
                <w:szCs w:val="20"/>
              </w:rPr>
              <w:t xml:space="preserve">. </w:t>
            </w:r>
          </w:p>
          <w:p w14:paraId="1E2B7EDB" w14:textId="0A0431DC" w:rsidR="00BF174C" w:rsidRPr="00BF174C" w:rsidRDefault="00BF174C" w:rsidP="00A330D1">
            <w:pPr>
              <w:pStyle w:val="BodyTextIndent"/>
              <w:widowControl/>
              <w:numPr>
                <w:ilvl w:val="0"/>
                <w:numId w:val="15"/>
              </w:numPr>
              <w:autoSpaceDE/>
              <w:autoSpaceDN/>
              <w:outlineLvl w:val="0"/>
              <w:rPr>
                <w:b/>
                <w:i/>
                <w:color w:val="000000" w:themeColor="text1"/>
                <w:sz w:val="20"/>
                <w:szCs w:val="20"/>
              </w:rPr>
            </w:pPr>
            <w:r w:rsidRPr="00BF174C">
              <w:rPr>
                <w:bCs/>
                <w:i/>
                <w:color w:val="000000" w:themeColor="text1"/>
                <w:sz w:val="20"/>
                <w:szCs w:val="20"/>
              </w:rPr>
              <w:t>Bloom’s Taxonomy Action Verbs</w:t>
            </w:r>
            <w:r w:rsidR="00EB6FD5">
              <w:rPr>
                <w:bCs/>
                <w:i/>
                <w:color w:val="000000" w:themeColor="text1"/>
                <w:sz w:val="20"/>
                <w:szCs w:val="20"/>
              </w:rPr>
              <w:t xml:space="preserve"> Handout</w:t>
            </w:r>
          </w:p>
          <w:p w14:paraId="05AE5647" w14:textId="3D5AFA42" w:rsidR="00BF174C" w:rsidRPr="00BF174C" w:rsidRDefault="00BF174C" w:rsidP="00A330D1">
            <w:pPr>
              <w:pStyle w:val="BodyTextIndent"/>
              <w:widowControl/>
              <w:numPr>
                <w:ilvl w:val="0"/>
                <w:numId w:val="15"/>
              </w:numPr>
              <w:autoSpaceDE/>
              <w:autoSpaceDN/>
              <w:outlineLvl w:val="0"/>
              <w:rPr>
                <w:b/>
                <w:i/>
                <w:color w:val="000000" w:themeColor="text1"/>
                <w:sz w:val="20"/>
                <w:szCs w:val="20"/>
              </w:rPr>
            </w:pPr>
            <w:r w:rsidRPr="00BF174C">
              <w:rPr>
                <w:bCs/>
                <w:i/>
                <w:color w:val="000000" w:themeColor="text1"/>
                <w:sz w:val="20"/>
                <w:szCs w:val="20"/>
              </w:rPr>
              <w:t xml:space="preserve">Bloom’s Taxonomy Question Starters for Each Level </w:t>
            </w:r>
            <w:r w:rsidR="00EB6FD5">
              <w:rPr>
                <w:bCs/>
                <w:i/>
                <w:color w:val="000000" w:themeColor="text1"/>
                <w:sz w:val="20"/>
                <w:szCs w:val="20"/>
              </w:rPr>
              <w:t>Handout</w:t>
            </w:r>
          </w:p>
          <w:p w14:paraId="0C30968C" w14:textId="77777777" w:rsidR="00BF174C" w:rsidRPr="002E0B99" w:rsidRDefault="00BF174C" w:rsidP="00BF174C">
            <w:pPr>
              <w:pStyle w:val="BodyTextIndent"/>
              <w:ind w:left="0"/>
              <w:outlineLvl w:val="0"/>
              <w:rPr>
                <w:b/>
                <w:iCs/>
                <w:color w:val="000000" w:themeColor="text1"/>
                <w:sz w:val="20"/>
                <w:szCs w:val="20"/>
              </w:rPr>
            </w:pPr>
            <w:r w:rsidRPr="002E0B99">
              <w:rPr>
                <w:b/>
                <w:iCs/>
                <w:color w:val="000000" w:themeColor="text1"/>
                <w:sz w:val="20"/>
                <w:szCs w:val="20"/>
              </w:rPr>
              <w:t>Lecture:</w:t>
            </w:r>
          </w:p>
          <w:p w14:paraId="4A91CD47" w14:textId="77777777" w:rsidR="00B4785B" w:rsidRPr="00594A82" w:rsidRDefault="00B4785B" w:rsidP="00A330D1">
            <w:pPr>
              <w:pStyle w:val="BodyTextIndent"/>
              <w:widowControl/>
              <w:numPr>
                <w:ilvl w:val="0"/>
                <w:numId w:val="15"/>
              </w:numPr>
              <w:autoSpaceDE/>
              <w:autoSpaceDN/>
              <w:outlineLvl w:val="0"/>
              <w:rPr>
                <w:bCs/>
                <w:i/>
                <w:color w:val="000000" w:themeColor="text1"/>
                <w:sz w:val="20"/>
                <w:szCs w:val="20"/>
              </w:rPr>
            </w:pPr>
            <w:r w:rsidRPr="00594A82">
              <w:rPr>
                <w:bCs/>
                <w:i/>
                <w:color w:val="000000" w:themeColor="text1"/>
                <w:sz w:val="20"/>
                <w:szCs w:val="20"/>
              </w:rPr>
              <w:t>Mental Models and Purposeful Execution</w:t>
            </w:r>
          </w:p>
          <w:p w14:paraId="703E4F31" w14:textId="7D4D9285" w:rsidR="00A330D1" w:rsidRPr="00A330D1" w:rsidRDefault="00B4785B" w:rsidP="00A330D1">
            <w:pPr>
              <w:pStyle w:val="BodyTextIndent"/>
              <w:widowControl/>
              <w:numPr>
                <w:ilvl w:val="0"/>
                <w:numId w:val="15"/>
              </w:numPr>
              <w:autoSpaceDE/>
              <w:autoSpaceDN/>
              <w:outlineLvl w:val="0"/>
              <w:rPr>
                <w:bCs/>
                <w:iCs/>
                <w:color w:val="000000" w:themeColor="text1"/>
                <w:sz w:val="20"/>
                <w:szCs w:val="20"/>
              </w:rPr>
            </w:pPr>
            <w:r w:rsidRPr="00594A82">
              <w:rPr>
                <w:bCs/>
                <w:i/>
                <w:color w:val="000000" w:themeColor="text1"/>
                <w:sz w:val="20"/>
                <w:szCs w:val="20"/>
              </w:rPr>
              <w:t>Lesson Preparation and the Lesson Cycle</w:t>
            </w:r>
          </w:p>
          <w:p w14:paraId="217100BD" w14:textId="77777777" w:rsidR="00A330D1" w:rsidRPr="00A330D1" w:rsidRDefault="00A330D1" w:rsidP="00A330D1">
            <w:pPr>
              <w:pStyle w:val="BodyTextIndent"/>
              <w:numPr>
                <w:ilvl w:val="0"/>
                <w:numId w:val="15"/>
              </w:numPr>
              <w:ind w:left="1066"/>
              <w:outlineLvl w:val="0"/>
              <w:rPr>
                <w:rFonts w:asciiTheme="minorHAnsi" w:hAnsiTheme="minorHAnsi" w:cstheme="minorHAnsi"/>
                <w:bCs/>
                <w:i/>
                <w:color w:val="000000" w:themeColor="text1"/>
              </w:rPr>
            </w:pPr>
            <w:r w:rsidRPr="00A330D1">
              <w:rPr>
                <w:rFonts w:asciiTheme="minorHAnsi" w:hAnsiTheme="minorHAnsi" w:cstheme="minorHAnsi"/>
                <w:bCs/>
                <w:i/>
                <w:color w:val="000000" w:themeColor="text1"/>
              </w:rPr>
              <w:t>Writing the objective</w:t>
            </w:r>
          </w:p>
          <w:p w14:paraId="073628E8" w14:textId="77777777" w:rsidR="00A330D1" w:rsidRPr="00A330D1" w:rsidRDefault="00A330D1" w:rsidP="00A330D1">
            <w:pPr>
              <w:pStyle w:val="BodyTextIndent"/>
              <w:numPr>
                <w:ilvl w:val="0"/>
                <w:numId w:val="15"/>
              </w:numPr>
              <w:ind w:left="1066"/>
              <w:outlineLvl w:val="0"/>
              <w:rPr>
                <w:rFonts w:asciiTheme="minorHAnsi" w:hAnsiTheme="minorHAnsi" w:cstheme="minorHAnsi"/>
                <w:bCs/>
                <w:i/>
                <w:color w:val="000000" w:themeColor="text1"/>
              </w:rPr>
            </w:pPr>
            <w:r w:rsidRPr="00A330D1">
              <w:rPr>
                <w:rFonts w:asciiTheme="minorHAnsi" w:hAnsiTheme="minorHAnsi" w:cstheme="minorHAnsi"/>
                <w:bCs/>
                <w:i/>
                <w:color w:val="000000" w:themeColor="text1"/>
              </w:rPr>
              <w:t>Academic Language</w:t>
            </w:r>
          </w:p>
          <w:p w14:paraId="43CC0261" w14:textId="77777777" w:rsidR="00A330D1" w:rsidRPr="00A330D1" w:rsidRDefault="00A330D1" w:rsidP="00A330D1">
            <w:pPr>
              <w:pStyle w:val="BodyTextIndent"/>
              <w:numPr>
                <w:ilvl w:val="0"/>
                <w:numId w:val="15"/>
              </w:numPr>
              <w:ind w:left="1066"/>
              <w:outlineLvl w:val="0"/>
              <w:rPr>
                <w:rFonts w:asciiTheme="minorHAnsi" w:hAnsiTheme="minorHAnsi" w:cstheme="minorHAnsi"/>
                <w:bCs/>
                <w:i/>
                <w:color w:val="000000" w:themeColor="text1"/>
              </w:rPr>
            </w:pPr>
            <w:r w:rsidRPr="00A330D1">
              <w:rPr>
                <w:rFonts w:asciiTheme="minorHAnsi" w:hAnsiTheme="minorHAnsi" w:cstheme="minorHAnsi"/>
                <w:bCs/>
                <w:i/>
                <w:color w:val="000000" w:themeColor="text1"/>
              </w:rPr>
              <w:t>Planning the assessment</w:t>
            </w:r>
          </w:p>
          <w:p w14:paraId="080984F5" w14:textId="535EA705" w:rsidR="00A330D1" w:rsidRPr="00A330D1" w:rsidRDefault="00A330D1" w:rsidP="00A330D1">
            <w:pPr>
              <w:pStyle w:val="BodyTextIndent"/>
              <w:numPr>
                <w:ilvl w:val="0"/>
                <w:numId w:val="15"/>
              </w:numPr>
              <w:ind w:left="1066"/>
              <w:outlineLvl w:val="0"/>
              <w:rPr>
                <w:rFonts w:asciiTheme="minorHAnsi" w:hAnsiTheme="minorHAnsi" w:cstheme="minorHAnsi"/>
                <w:bCs/>
                <w:i/>
                <w:color w:val="000000" w:themeColor="text1"/>
              </w:rPr>
            </w:pPr>
            <w:r w:rsidRPr="00A330D1">
              <w:rPr>
                <w:rFonts w:asciiTheme="minorHAnsi" w:hAnsiTheme="minorHAnsi" w:cstheme="minorHAnsi"/>
                <w:bCs/>
                <w:i/>
                <w:color w:val="000000" w:themeColor="text1"/>
              </w:rPr>
              <w:t>Planning the activities</w:t>
            </w:r>
          </w:p>
          <w:p w14:paraId="5C55A9A2" w14:textId="77777777" w:rsidR="00101C24" w:rsidRPr="002E0B99" w:rsidRDefault="00101C24" w:rsidP="00101C24">
            <w:pPr>
              <w:pStyle w:val="BodyTextIndent"/>
              <w:ind w:left="0"/>
              <w:outlineLvl w:val="0"/>
              <w:rPr>
                <w:b/>
                <w:iCs/>
                <w:color w:val="000000" w:themeColor="text1"/>
                <w:sz w:val="20"/>
                <w:szCs w:val="20"/>
              </w:rPr>
            </w:pPr>
            <w:r w:rsidRPr="002E0B99">
              <w:rPr>
                <w:b/>
                <w:iCs/>
                <w:color w:val="000000" w:themeColor="text1"/>
                <w:sz w:val="20"/>
                <w:szCs w:val="20"/>
              </w:rPr>
              <w:t>Activities:</w:t>
            </w:r>
          </w:p>
          <w:p w14:paraId="728C9244" w14:textId="77777777" w:rsidR="00792167" w:rsidRPr="00142DC5" w:rsidRDefault="00000000" w:rsidP="00A330D1">
            <w:pPr>
              <w:pStyle w:val="BodyTextIndent"/>
              <w:widowControl/>
              <w:numPr>
                <w:ilvl w:val="0"/>
                <w:numId w:val="15"/>
              </w:numPr>
              <w:autoSpaceDE/>
              <w:autoSpaceDN/>
              <w:outlineLvl w:val="0"/>
              <w:rPr>
                <w:bCs/>
                <w:i/>
                <w:iCs/>
                <w:color w:val="000000" w:themeColor="text1"/>
                <w:sz w:val="20"/>
                <w:szCs w:val="20"/>
              </w:rPr>
            </w:pPr>
            <w:hyperlink r:id="rId8" w:history="1">
              <w:r w:rsidR="00101C24" w:rsidRPr="00101C24">
                <w:rPr>
                  <w:rStyle w:val="Hyperlink"/>
                  <w:i/>
                  <w:iCs/>
                  <w:sz w:val="20"/>
                  <w:szCs w:val="20"/>
                </w:rPr>
                <w:t>Inspire Modules</w:t>
              </w:r>
            </w:hyperlink>
            <w:r w:rsidR="00101C24" w:rsidRPr="00101C24">
              <w:rPr>
                <w:i/>
                <w:iCs/>
                <w:sz w:val="20"/>
                <w:szCs w:val="20"/>
              </w:rPr>
              <w:t>: Creating Multi-Sensory Experiences to Improve Memory; Design a Problem-Based Learning Experience; Giving Effective Praise; Structuring Academic Conversations; Structure Cooperative Learning; Elements of Lesson Opening; Elements of Lesson Closure; Giving Clear Directions for a Task; Using Bloom’s Taxonomy to Plan Questions</w:t>
            </w:r>
          </w:p>
          <w:p w14:paraId="15D4252E" w14:textId="77777777" w:rsidR="00142DC5" w:rsidRPr="002E0B99" w:rsidRDefault="00142DC5" w:rsidP="00142DC5">
            <w:pPr>
              <w:pStyle w:val="BodyTextIndent"/>
              <w:ind w:left="0"/>
              <w:outlineLvl w:val="0"/>
              <w:rPr>
                <w:b/>
                <w:iCs/>
                <w:color w:val="000000" w:themeColor="text1"/>
                <w:sz w:val="20"/>
                <w:szCs w:val="20"/>
              </w:rPr>
            </w:pPr>
            <w:r w:rsidRPr="002E0B99">
              <w:rPr>
                <w:b/>
                <w:iCs/>
                <w:color w:val="000000" w:themeColor="text1"/>
                <w:sz w:val="20"/>
                <w:szCs w:val="20"/>
              </w:rPr>
              <w:t>Assignment</w:t>
            </w:r>
            <w:r>
              <w:rPr>
                <w:b/>
                <w:iCs/>
                <w:color w:val="000000" w:themeColor="text1"/>
                <w:sz w:val="20"/>
                <w:szCs w:val="20"/>
              </w:rPr>
              <w:t>:</w:t>
            </w:r>
          </w:p>
          <w:p w14:paraId="33A4631E" w14:textId="5E5774EC" w:rsidR="00142DC5" w:rsidRPr="000F13DF" w:rsidRDefault="00142DC5" w:rsidP="00A330D1">
            <w:pPr>
              <w:pStyle w:val="BodyTextIndent"/>
              <w:widowControl/>
              <w:numPr>
                <w:ilvl w:val="0"/>
                <w:numId w:val="15"/>
              </w:numPr>
              <w:autoSpaceDE/>
              <w:autoSpaceDN/>
              <w:outlineLvl w:val="0"/>
              <w:rPr>
                <w:bCs/>
                <w:i/>
                <w:color w:val="000000" w:themeColor="text1"/>
                <w:sz w:val="20"/>
                <w:szCs w:val="20"/>
              </w:rPr>
            </w:pPr>
            <w:r w:rsidRPr="00AC2752">
              <w:rPr>
                <w:bCs/>
                <w:i/>
                <w:color w:val="000000" w:themeColor="text1"/>
                <w:sz w:val="20"/>
                <w:szCs w:val="20"/>
              </w:rPr>
              <w:t xml:space="preserve">Teacher candidates will create lesson plans during the class. </w:t>
            </w:r>
            <w:r w:rsidRPr="000F13DF">
              <w:rPr>
                <w:bCs/>
                <w:i/>
                <w:iCs/>
                <w:sz w:val="20"/>
                <w:szCs w:val="20"/>
              </w:rPr>
              <w:t>Assignment will be completed during the class.  This assignment is not graded.</w:t>
            </w:r>
          </w:p>
        </w:tc>
      </w:tr>
      <w:tr w:rsidR="00072722" w:rsidRPr="00376A59" w14:paraId="064041C9"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476191D8" w14:textId="77777777" w:rsidR="00072722" w:rsidRPr="00376A59" w:rsidRDefault="00072722"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lastRenderedPageBreak/>
              <w:t>Assessment</w:t>
            </w:r>
            <w:r>
              <w:rPr>
                <w:b/>
                <w:bCs/>
                <w:iCs/>
                <w:sz w:val="20"/>
                <w:szCs w:val="20"/>
              </w:rPr>
              <w:t>s</w:t>
            </w:r>
          </w:p>
          <w:p w14:paraId="0524E5B0" w14:textId="77777777" w:rsidR="00072722" w:rsidRPr="00376A59" w:rsidRDefault="00072722"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07A5FF50" w14:textId="2F4D0BFE" w:rsidR="00072722" w:rsidRPr="00376A59" w:rsidRDefault="00AD5021" w:rsidP="00AC2752">
            <w:pPr>
              <w:pStyle w:val="BodyTextIndent"/>
              <w:widowControl/>
              <w:autoSpaceDE/>
              <w:autoSpaceDN/>
              <w:ind w:left="0"/>
              <w:outlineLvl w:val="0"/>
              <w:rPr>
                <w:b/>
                <w:sz w:val="20"/>
                <w:szCs w:val="20"/>
              </w:rPr>
            </w:pPr>
            <w:r w:rsidRPr="002E0B99">
              <w:rPr>
                <w:b/>
                <w:iCs/>
                <w:color w:val="000000" w:themeColor="text1"/>
                <w:sz w:val="20"/>
                <w:szCs w:val="20"/>
              </w:rPr>
              <w:t xml:space="preserve">Assessment: </w:t>
            </w:r>
            <w:r w:rsidRPr="002E0B99">
              <w:rPr>
                <w:bCs/>
                <w:iCs/>
                <w:color w:val="000000" w:themeColor="text1"/>
                <w:sz w:val="20"/>
                <w:szCs w:val="20"/>
              </w:rPr>
              <w:t>n/a</w:t>
            </w:r>
            <w:r w:rsidRPr="00376A59">
              <w:rPr>
                <w:b/>
                <w:sz w:val="20"/>
                <w:szCs w:val="20"/>
              </w:rPr>
              <w:t xml:space="preserve"> </w:t>
            </w:r>
          </w:p>
        </w:tc>
      </w:tr>
      <w:tr w:rsidR="00D26F13" w:rsidRPr="00376A59" w14:paraId="30F4C054"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3BD0309A" w14:textId="63246B88" w:rsidR="00D26F13" w:rsidRPr="004A6843" w:rsidRDefault="00D26F13" w:rsidP="004A6843">
            <w:pPr>
              <w:pStyle w:val="NormalWeb"/>
              <w:spacing w:before="0" w:beforeAutospacing="0" w:after="0" w:afterAutospacing="0" w:line="276" w:lineRule="auto"/>
              <w:textAlignment w:val="baseline"/>
              <w:rPr>
                <w:rFonts w:ascii="Arial" w:hAnsi="Arial" w:cs="Arial"/>
                <w:b/>
                <w:i/>
                <w:color w:val="000000" w:themeColor="text1"/>
                <w:sz w:val="20"/>
                <w:szCs w:val="20"/>
              </w:rPr>
            </w:pPr>
            <w:r w:rsidRPr="00781A40">
              <w:rPr>
                <w:rFonts w:ascii="Arial" w:hAnsi="Arial" w:cs="Arial"/>
                <w:b/>
                <w:sz w:val="20"/>
                <w:szCs w:val="20"/>
              </w:rPr>
              <w:t>Module/Week 3</w:t>
            </w:r>
            <w:r w:rsidRPr="00376A59">
              <w:rPr>
                <w:b/>
                <w:sz w:val="20"/>
                <w:szCs w:val="20"/>
              </w:rPr>
              <w:t xml:space="preserve"> </w:t>
            </w:r>
            <w:r w:rsidR="00AA0731">
              <w:rPr>
                <w:b/>
                <w:sz w:val="20"/>
                <w:szCs w:val="20"/>
              </w:rPr>
              <w:t>–</w:t>
            </w:r>
            <w:r w:rsidRPr="00376A59">
              <w:rPr>
                <w:b/>
                <w:sz w:val="20"/>
                <w:szCs w:val="20"/>
              </w:rPr>
              <w:t xml:space="preserve"> </w:t>
            </w:r>
            <w:r w:rsidR="004A6843" w:rsidRPr="002E0B99">
              <w:rPr>
                <w:rFonts w:ascii="Arial" w:hAnsi="Arial" w:cs="Arial"/>
                <w:b/>
                <w:i/>
                <w:color w:val="000000" w:themeColor="text1"/>
                <w:sz w:val="20"/>
                <w:szCs w:val="20"/>
              </w:rPr>
              <w:t xml:space="preserve">Preparation for POP Cycle and </w:t>
            </w:r>
            <w:r w:rsidR="00F45CD8">
              <w:rPr>
                <w:rFonts w:ascii="Arial" w:hAnsi="Arial" w:cs="Arial"/>
                <w:b/>
                <w:i/>
                <w:color w:val="000000" w:themeColor="text1"/>
                <w:sz w:val="20"/>
                <w:szCs w:val="20"/>
              </w:rPr>
              <w:t xml:space="preserve">Introduction to the </w:t>
            </w:r>
            <w:r w:rsidR="004A6843" w:rsidRPr="002E0B99">
              <w:rPr>
                <w:rFonts w:ascii="Arial" w:hAnsi="Arial" w:cs="Arial"/>
                <w:b/>
                <w:i/>
                <w:color w:val="000000" w:themeColor="text1"/>
                <w:sz w:val="20"/>
                <w:szCs w:val="20"/>
              </w:rPr>
              <w:t>Student Perception Survey (SPS)</w:t>
            </w:r>
          </w:p>
          <w:p w14:paraId="006EAD23" w14:textId="3D8B6926" w:rsidR="00AA0731" w:rsidRPr="00B974BF" w:rsidRDefault="001A5112" w:rsidP="00E446E4">
            <w:pPr>
              <w:widowControl w:val="0"/>
              <w:pBdr>
                <w:top w:val="nil"/>
                <w:left w:val="nil"/>
                <w:bottom w:val="nil"/>
                <w:right w:val="nil"/>
                <w:between w:val="nil"/>
              </w:pBdr>
              <w:spacing w:line="240" w:lineRule="auto"/>
              <w:rPr>
                <w:b/>
                <w:i/>
                <w:iCs/>
                <w:sz w:val="20"/>
                <w:szCs w:val="20"/>
              </w:rPr>
            </w:pPr>
            <w:r w:rsidRPr="00B974BF">
              <w:rPr>
                <w:i/>
                <w:iCs/>
                <w:sz w:val="20"/>
                <w:szCs w:val="20"/>
              </w:rPr>
              <w:t>The Student Perception Survey assignment is designed as an action research project to learn more about your students and how to address their personal and academic needs. </w:t>
            </w:r>
            <w:r w:rsidR="00B974BF" w:rsidRPr="00B974BF">
              <w:rPr>
                <w:i/>
                <w:iCs/>
                <w:sz w:val="20"/>
                <w:szCs w:val="20"/>
              </w:rPr>
              <w:t xml:space="preserve">Overview of the POP Cycle is intended </w:t>
            </w:r>
            <w:r w:rsidR="00B974BF" w:rsidRPr="00B974BF">
              <w:rPr>
                <w:bCs/>
                <w:i/>
                <w:iCs/>
                <w:sz w:val="20"/>
                <w:szCs w:val="20"/>
              </w:rPr>
              <w:t>t</w:t>
            </w:r>
            <w:r w:rsidR="00B974BF" w:rsidRPr="00B974BF">
              <w:rPr>
                <w:i/>
                <w:iCs/>
                <w:sz w:val="20"/>
                <w:szCs w:val="20"/>
              </w:rPr>
              <w:t>o ensure that teacher candidates are highly prepared, self-reflective practitioners who have the skills and knowledge needed to positively impact student learning for ALL students they are involved in a rigorous cycle of planning, observation, and reflective conferencing.</w:t>
            </w:r>
            <w:r w:rsidR="00FA0B29">
              <w:rPr>
                <w:i/>
                <w:iCs/>
                <w:sz w:val="20"/>
                <w:szCs w:val="20"/>
              </w:rPr>
              <w:t xml:space="preserve"> (CLO</w:t>
            </w:r>
            <w:r w:rsidR="00721387">
              <w:rPr>
                <w:i/>
                <w:iCs/>
                <w:sz w:val="20"/>
                <w:szCs w:val="20"/>
              </w:rPr>
              <w:t xml:space="preserve">2, </w:t>
            </w:r>
            <w:r w:rsidR="001F66B4">
              <w:rPr>
                <w:i/>
                <w:iCs/>
                <w:sz w:val="20"/>
                <w:szCs w:val="20"/>
              </w:rPr>
              <w:t xml:space="preserve">CLO5, </w:t>
            </w:r>
            <w:r w:rsidR="00721387">
              <w:rPr>
                <w:i/>
                <w:iCs/>
                <w:sz w:val="20"/>
                <w:szCs w:val="20"/>
              </w:rPr>
              <w:t>CLO6</w:t>
            </w:r>
            <w:r w:rsidR="00FA0B29">
              <w:rPr>
                <w:i/>
                <w:iCs/>
                <w:sz w:val="20"/>
                <w:szCs w:val="20"/>
              </w:rPr>
              <w:t>)</w:t>
            </w:r>
          </w:p>
        </w:tc>
      </w:tr>
      <w:tr w:rsidR="00D26F13" w:rsidRPr="00376A59" w14:paraId="2A9F21ED" w14:textId="77777777" w:rsidTr="3720EB0D">
        <w:trPr>
          <w:trHeight w:val="420"/>
        </w:trPr>
        <w:tc>
          <w:tcPr>
            <w:tcW w:w="3590" w:type="dxa"/>
            <w:shd w:val="clear" w:color="auto" w:fill="auto"/>
            <w:tcMar>
              <w:top w:w="100" w:type="dxa"/>
              <w:left w:w="100" w:type="dxa"/>
              <w:bottom w:w="100" w:type="dxa"/>
              <w:right w:w="100" w:type="dxa"/>
            </w:tcMar>
          </w:tcPr>
          <w:p w14:paraId="38831B3A" w14:textId="77777777" w:rsidR="00D26F13" w:rsidRPr="00376A59" w:rsidRDefault="00D26F13"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t>Objectives</w:t>
            </w:r>
            <w:r w:rsidRPr="00376A59">
              <w:rPr>
                <w:i/>
                <w:color w:val="000000" w:themeColor="text1"/>
                <w:sz w:val="20"/>
                <w:szCs w:val="20"/>
              </w:rPr>
              <w:t xml:space="preserve"> </w:t>
            </w:r>
            <w:r w:rsidRPr="00376A59">
              <w:rPr>
                <w:i/>
                <w:sz w:val="20"/>
                <w:szCs w:val="20"/>
              </w:rPr>
              <w:br/>
              <w:t xml:space="preserve">List objectives used in this module.  </w:t>
            </w:r>
          </w:p>
          <w:p w14:paraId="18B854B4" w14:textId="77777777" w:rsidR="00D26F13" w:rsidRPr="00376A59" w:rsidRDefault="00D26F13"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72964A44" w14:textId="77777777" w:rsidR="00D26F13" w:rsidRPr="00376A59" w:rsidRDefault="00D26F13" w:rsidP="00E446E4">
            <w:pPr>
              <w:widowControl w:val="0"/>
              <w:pBdr>
                <w:top w:val="nil"/>
                <w:left w:val="nil"/>
                <w:bottom w:val="nil"/>
                <w:right w:val="nil"/>
                <w:between w:val="nil"/>
              </w:pBdr>
              <w:spacing w:line="240" w:lineRule="auto"/>
              <w:rPr>
                <w:b/>
                <w:sz w:val="20"/>
                <w:szCs w:val="20"/>
              </w:rPr>
            </w:pPr>
            <w:r w:rsidRPr="00376A59">
              <w:rPr>
                <w:b/>
                <w:bCs/>
                <w:i/>
                <w:sz w:val="20"/>
                <w:szCs w:val="20"/>
              </w:rPr>
              <w:t xml:space="preserve">Align each module objective with </w:t>
            </w:r>
            <w:r w:rsidRPr="00376A59">
              <w:rPr>
                <w:b/>
                <w:bCs/>
                <w:i/>
                <w:sz w:val="20"/>
                <w:szCs w:val="20"/>
              </w:rPr>
              <w:lastRenderedPageBreak/>
              <w:t>course</w:t>
            </w:r>
            <w:r>
              <w:rPr>
                <w:b/>
                <w:bCs/>
                <w:i/>
                <w:sz w:val="20"/>
                <w:szCs w:val="20"/>
              </w:rPr>
              <w:t>-</w:t>
            </w:r>
            <w:r w:rsidRPr="00376A59">
              <w:rPr>
                <w:b/>
                <w:bCs/>
                <w:i/>
                <w:sz w:val="20"/>
                <w:szCs w:val="20"/>
              </w:rPr>
              <w:t>level objective(s).</w:t>
            </w:r>
          </w:p>
        </w:tc>
        <w:tc>
          <w:tcPr>
            <w:tcW w:w="10810" w:type="dxa"/>
            <w:gridSpan w:val="2"/>
            <w:shd w:val="clear" w:color="auto" w:fill="auto"/>
          </w:tcPr>
          <w:p w14:paraId="7039CEC1" w14:textId="77777777" w:rsidR="00A05519" w:rsidRDefault="00070327" w:rsidP="00A05519">
            <w:pPr>
              <w:shd w:val="clear" w:color="auto" w:fill="FFFFFF"/>
              <w:spacing w:line="240" w:lineRule="auto"/>
              <w:rPr>
                <w:b/>
                <w:sz w:val="20"/>
                <w:szCs w:val="20"/>
              </w:rPr>
            </w:pPr>
            <w:r w:rsidRPr="00663689">
              <w:rPr>
                <w:b/>
                <w:sz w:val="20"/>
                <w:szCs w:val="20"/>
              </w:rPr>
              <w:lastRenderedPageBreak/>
              <w:t xml:space="preserve">Week </w:t>
            </w:r>
            <w:r w:rsidR="001061A3">
              <w:rPr>
                <w:b/>
                <w:sz w:val="20"/>
                <w:szCs w:val="20"/>
              </w:rPr>
              <w:t>3</w:t>
            </w:r>
            <w:r w:rsidRPr="00663689">
              <w:rPr>
                <w:b/>
                <w:sz w:val="20"/>
                <w:szCs w:val="20"/>
              </w:rPr>
              <w:t xml:space="preserve"> Learning Objectives </w:t>
            </w:r>
          </w:p>
          <w:p w14:paraId="3930DF6F" w14:textId="4F63E00A" w:rsidR="00A05519" w:rsidRPr="00A05519" w:rsidRDefault="00070327" w:rsidP="00A05519">
            <w:pPr>
              <w:shd w:val="clear" w:color="auto" w:fill="FFFFFF"/>
              <w:spacing w:line="240" w:lineRule="auto"/>
              <w:rPr>
                <w:b/>
                <w:i/>
                <w:iCs/>
                <w:sz w:val="20"/>
                <w:szCs w:val="20"/>
              </w:rPr>
            </w:pPr>
            <w:r w:rsidRPr="00663689">
              <w:rPr>
                <w:b/>
                <w:sz w:val="20"/>
                <w:szCs w:val="20"/>
              </w:rPr>
              <w:t>W</w:t>
            </w:r>
            <w:r w:rsidR="001061A3">
              <w:rPr>
                <w:b/>
                <w:sz w:val="20"/>
                <w:szCs w:val="20"/>
              </w:rPr>
              <w:t>3</w:t>
            </w:r>
            <w:r w:rsidRPr="00663689">
              <w:rPr>
                <w:b/>
                <w:sz w:val="20"/>
                <w:szCs w:val="20"/>
              </w:rPr>
              <w:t>L01.</w:t>
            </w:r>
            <w:r>
              <w:rPr>
                <w:b/>
                <w:sz w:val="20"/>
                <w:szCs w:val="20"/>
              </w:rPr>
              <w:t xml:space="preserve"> </w:t>
            </w:r>
            <w:r w:rsidR="00671511">
              <w:rPr>
                <w:rFonts w:eastAsia="Times New Roman"/>
                <w:i/>
                <w:iCs/>
                <w:sz w:val="20"/>
                <w:szCs w:val="20"/>
              </w:rPr>
              <w:t>U</w:t>
            </w:r>
            <w:r w:rsidR="00671511" w:rsidRPr="00407060">
              <w:rPr>
                <w:rFonts w:eastAsia="Times New Roman"/>
                <w:i/>
                <w:iCs/>
                <w:sz w:val="20"/>
                <w:szCs w:val="20"/>
              </w:rPr>
              <w:t xml:space="preserve">nderstand how </w:t>
            </w:r>
            <w:r w:rsidR="00624B96">
              <w:rPr>
                <w:rFonts w:eastAsia="Times New Roman"/>
                <w:i/>
                <w:iCs/>
                <w:sz w:val="20"/>
                <w:szCs w:val="20"/>
              </w:rPr>
              <w:t xml:space="preserve">working memory and </w:t>
            </w:r>
            <w:r w:rsidR="00671511" w:rsidRPr="00407060">
              <w:rPr>
                <w:rFonts w:eastAsia="Times New Roman"/>
                <w:i/>
                <w:iCs/>
                <w:sz w:val="20"/>
                <w:szCs w:val="20"/>
              </w:rPr>
              <w:t>learning occurs.</w:t>
            </w:r>
            <w:r w:rsidR="00671511">
              <w:rPr>
                <w:rFonts w:eastAsia="Times New Roman"/>
                <w:i/>
                <w:iCs/>
                <w:sz w:val="20"/>
                <w:szCs w:val="20"/>
              </w:rPr>
              <w:t xml:space="preserve"> </w:t>
            </w:r>
            <w:r w:rsidR="00671511">
              <w:rPr>
                <w:i/>
                <w:iCs/>
                <w:sz w:val="20"/>
                <w:szCs w:val="20"/>
              </w:rPr>
              <w:t>(CLO2)</w:t>
            </w:r>
          </w:p>
          <w:p w14:paraId="7CA3B0D4" w14:textId="23DCC2D4" w:rsidR="00261E27" w:rsidRPr="00261E27" w:rsidRDefault="00070327" w:rsidP="00261E27">
            <w:pPr>
              <w:shd w:val="clear" w:color="auto" w:fill="FFFFFF"/>
              <w:spacing w:line="240" w:lineRule="auto"/>
              <w:rPr>
                <w:bCs/>
                <w:i/>
                <w:iCs/>
                <w:sz w:val="20"/>
                <w:szCs w:val="20"/>
              </w:rPr>
            </w:pPr>
            <w:r w:rsidRPr="00663689">
              <w:rPr>
                <w:b/>
                <w:sz w:val="20"/>
                <w:szCs w:val="20"/>
              </w:rPr>
              <w:t>W</w:t>
            </w:r>
            <w:r w:rsidR="001061A3">
              <w:rPr>
                <w:b/>
                <w:sz w:val="20"/>
                <w:szCs w:val="20"/>
              </w:rPr>
              <w:t>3</w:t>
            </w:r>
            <w:r w:rsidRPr="00663689">
              <w:rPr>
                <w:b/>
                <w:sz w:val="20"/>
                <w:szCs w:val="20"/>
              </w:rPr>
              <w:t>L02.</w:t>
            </w:r>
            <w:r w:rsidR="00261E27">
              <w:rPr>
                <w:b/>
                <w:sz w:val="20"/>
                <w:szCs w:val="20"/>
              </w:rPr>
              <w:t xml:space="preserve"> </w:t>
            </w:r>
            <w:r w:rsidR="00A3035B">
              <w:rPr>
                <w:rFonts w:eastAsia="Times New Roman"/>
                <w:i/>
                <w:iCs/>
                <w:color w:val="222222"/>
                <w:sz w:val="20"/>
                <w:szCs w:val="20"/>
              </w:rPr>
              <w:t>A</w:t>
            </w:r>
            <w:r w:rsidR="00261E27" w:rsidRPr="00261E27">
              <w:rPr>
                <w:rFonts w:eastAsia="Times New Roman"/>
                <w:i/>
                <w:iCs/>
                <w:color w:val="222222"/>
                <w:sz w:val="20"/>
                <w:szCs w:val="20"/>
              </w:rPr>
              <w:t>ccept responsibility for the growth of all of students.</w:t>
            </w:r>
            <w:r w:rsidR="00FA0B29">
              <w:rPr>
                <w:rFonts w:eastAsia="Times New Roman"/>
                <w:i/>
                <w:iCs/>
                <w:color w:val="222222"/>
                <w:sz w:val="20"/>
                <w:szCs w:val="20"/>
              </w:rPr>
              <w:t xml:space="preserve"> </w:t>
            </w:r>
            <w:r w:rsidR="00FA0B29">
              <w:rPr>
                <w:i/>
                <w:iCs/>
                <w:sz w:val="20"/>
                <w:szCs w:val="20"/>
              </w:rPr>
              <w:t>(CLO2)</w:t>
            </w:r>
          </w:p>
          <w:p w14:paraId="19E038EF" w14:textId="26FA201C" w:rsidR="00B723FE" w:rsidRDefault="00070327" w:rsidP="00B723FE">
            <w:pPr>
              <w:shd w:val="clear" w:color="auto" w:fill="FFFFFF"/>
              <w:spacing w:line="240" w:lineRule="auto"/>
              <w:rPr>
                <w:rFonts w:eastAsia="Times New Roman"/>
                <w:i/>
                <w:iCs/>
                <w:sz w:val="20"/>
                <w:szCs w:val="20"/>
              </w:rPr>
            </w:pPr>
            <w:r w:rsidRPr="00663689">
              <w:rPr>
                <w:b/>
                <w:sz w:val="20"/>
                <w:szCs w:val="20"/>
              </w:rPr>
              <w:t>W</w:t>
            </w:r>
            <w:r w:rsidR="001061A3">
              <w:rPr>
                <w:b/>
                <w:sz w:val="20"/>
                <w:szCs w:val="20"/>
              </w:rPr>
              <w:t>3</w:t>
            </w:r>
            <w:r w:rsidRPr="00663689">
              <w:rPr>
                <w:b/>
                <w:sz w:val="20"/>
                <w:szCs w:val="20"/>
              </w:rPr>
              <w:t>L03.</w:t>
            </w:r>
            <w:r w:rsidR="00B723FE">
              <w:rPr>
                <w:b/>
                <w:sz w:val="20"/>
                <w:szCs w:val="20"/>
              </w:rPr>
              <w:t xml:space="preserve"> </w:t>
            </w:r>
            <w:r w:rsidR="005F4DFD">
              <w:rPr>
                <w:rFonts w:eastAsia="Times New Roman"/>
                <w:i/>
                <w:iCs/>
                <w:sz w:val="20"/>
                <w:szCs w:val="20"/>
              </w:rPr>
              <w:t>Collect and analyze relevant</w:t>
            </w:r>
            <w:r w:rsidR="00B723FE" w:rsidRPr="00261E27">
              <w:rPr>
                <w:rFonts w:eastAsia="Times New Roman"/>
                <w:i/>
                <w:iCs/>
                <w:sz w:val="20"/>
                <w:szCs w:val="20"/>
              </w:rPr>
              <w:t xml:space="preserve"> data to inform their instructional strategies</w:t>
            </w:r>
            <w:r w:rsidR="00AC647E">
              <w:rPr>
                <w:rFonts w:eastAsia="Times New Roman"/>
                <w:i/>
                <w:iCs/>
                <w:sz w:val="20"/>
                <w:szCs w:val="20"/>
              </w:rPr>
              <w:t xml:space="preserve"> utilized</w:t>
            </w:r>
            <w:r w:rsidR="00671511" w:rsidRPr="00261E27">
              <w:rPr>
                <w:rFonts w:eastAsia="Times New Roman"/>
                <w:i/>
                <w:iCs/>
                <w:sz w:val="20"/>
                <w:szCs w:val="20"/>
              </w:rPr>
              <w:t>.</w:t>
            </w:r>
            <w:r w:rsidR="00671511">
              <w:rPr>
                <w:rFonts w:eastAsia="Times New Roman"/>
                <w:i/>
                <w:iCs/>
                <w:sz w:val="20"/>
                <w:szCs w:val="20"/>
              </w:rPr>
              <w:t xml:space="preserve"> (</w:t>
            </w:r>
            <w:r w:rsidR="001F66B4">
              <w:rPr>
                <w:rFonts w:eastAsia="Times New Roman"/>
                <w:i/>
                <w:iCs/>
                <w:sz w:val="20"/>
                <w:szCs w:val="20"/>
              </w:rPr>
              <w:t>CLO5)</w:t>
            </w:r>
          </w:p>
          <w:p w14:paraId="168D89F7" w14:textId="005FD4EB" w:rsidR="00671511" w:rsidRPr="00A05519" w:rsidRDefault="00A05519" w:rsidP="00671511">
            <w:pPr>
              <w:shd w:val="clear" w:color="auto" w:fill="FFFFFF"/>
              <w:spacing w:line="240" w:lineRule="auto"/>
              <w:rPr>
                <w:b/>
                <w:i/>
                <w:iCs/>
                <w:sz w:val="20"/>
                <w:szCs w:val="20"/>
              </w:rPr>
            </w:pPr>
            <w:r>
              <w:rPr>
                <w:rFonts w:eastAsia="Times New Roman"/>
                <w:b/>
                <w:bCs/>
                <w:sz w:val="20"/>
                <w:szCs w:val="20"/>
              </w:rPr>
              <w:lastRenderedPageBreak/>
              <w:t>W3L</w:t>
            </w:r>
            <w:r w:rsidR="008C4CD6">
              <w:rPr>
                <w:rFonts w:eastAsia="Times New Roman"/>
                <w:b/>
                <w:bCs/>
                <w:sz w:val="20"/>
                <w:szCs w:val="20"/>
              </w:rPr>
              <w:t>0</w:t>
            </w:r>
            <w:r>
              <w:rPr>
                <w:rFonts w:eastAsia="Times New Roman"/>
                <w:b/>
                <w:bCs/>
                <w:sz w:val="20"/>
                <w:szCs w:val="20"/>
              </w:rPr>
              <w:t xml:space="preserve">4. </w:t>
            </w:r>
            <w:r w:rsidR="00671511">
              <w:rPr>
                <w:rFonts w:eastAsia="Times New Roman"/>
                <w:i/>
                <w:iCs/>
                <w:sz w:val="20"/>
                <w:szCs w:val="20"/>
              </w:rPr>
              <w:t>R</w:t>
            </w:r>
            <w:r w:rsidR="00671511" w:rsidRPr="00A05519">
              <w:rPr>
                <w:rFonts w:eastAsia="Times New Roman"/>
                <w:i/>
                <w:iCs/>
                <w:sz w:val="20"/>
                <w:szCs w:val="20"/>
              </w:rPr>
              <w:t xml:space="preserve">eflect on teaching practice to improve instructional effectiveness and engage in continuous professional </w:t>
            </w:r>
            <w:r w:rsidR="005A304E">
              <w:rPr>
                <w:rFonts w:eastAsia="Times New Roman"/>
                <w:i/>
                <w:iCs/>
                <w:sz w:val="20"/>
                <w:szCs w:val="20"/>
              </w:rPr>
              <w:t>improvement</w:t>
            </w:r>
            <w:r w:rsidR="00671511" w:rsidRPr="00A05519">
              <w:rPr>
                <w:rFonts w:eastAsia="Times New Roman"/>
                <w:i/>
                <w:iCs/>
                <w:sz w:val="20"/>
                <w:szCs w:val="20"/>
              </w:rPr>
              <w:t>.</w:t>
            </w:r>
            <w:r w:rsidR="00671511">
              <w:rPr>
                <w:rFonts w:eastAsia="Times New Roman"/>
                <w:i/>
                <w:iCs/>
                <w:sz w:val="20"/>
                <w:szCs w:val="20"/>
              </w:rPr>
              <w:t xml:space="preserve"> (CLO6)</w:t>
            </w:r>
          </w:p>
          <w:p w14:paraId="7654B48B" w14:textId="4EF27649" w:rsidR="00D26F13" w:rsidRPr="00900B33" w:rsidRDefault="00D26F13" w:rsidP="00900B33">
            <w:pPr>
              <w:shd w:val="clear" w:color="auto" w:fill="FFFFFF"/>
              <w:spacing w:line="240" w:lineRule="auto"/>
              <w:rPr>
                <w:bCs/>
                <w:i/>
                <w:iCs/>
                <w:sz w:val="20"/>
                <w:szCs w:val="20"/>
              </w:rPr>
            </w:pPr>
          </w:p>
        </w:tc>
      </w:tr>
      <w:tr w:rsidR="00D26F13" w:rsidRPr="00376A59" w14:paraId="47969162" w14:textId="77777777" w:rsidTr="3720EB0D">
        <w:trPr>
          <w:trHeight w:val="420"/>
        </w:trPr>
        <w:tc>
          <w:tcPr>
            <w:tcW w:w="3590" w:type="dxa"/>
            <w:shd w:val="clear" w:color="auto" w:fill="auto"/>
            <w:tcMar>
              <w:top w:w="100" w:type="dxa"/>
              <w:left w:w="100" w:type="dxa"/>
              <w:bottom w:w="100" w:type="dxa"/>
              <w:right w:w="100" w:type="dxa"/>
            </w:tcMar>
          </w:tcPr>
          <w:p w14:paraId="35E53B05" w14:textId="77777777" w:rsidR="00D26F13" w:rsidRPr="00376A59" w:rsidRDefault="00D26F13"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lastRenderedPageBreak/>
              <w:t>Resources</w:t>
            </w:r>
          </w:p>
          <w:p w14:paraId="3615F1F4" w14:textId="77777777" w:rsidR="00D26F13" w:rsidRPr="00376A59" w:rsidRDefault="00D26F13"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02EFEDE5" w14:textId="77777777" w:rsidR="00D26F13" w:rsidRPr="009A3500" w:rsidRDefault="00D26F13"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49860BE9" w14:textId="77777777" w:rsidR="00D26F13" w:rsidRPr="00376A59" w:rsidRDefault="00D26F13"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3683B972" w14:textId="77777777" w:rsidR="00D26F13" w:rsidRPr="00376A59" w:rsidRDefault="00D26F13"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766E260C" w14:textId="77777777" w:rsidR="00D26F13" w:rsidRPr="009A3500" w:rsidRDefault="00D26F13"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7AB6A02E" w14:textId="77777777" w:rsidR="00D26F13" w:rsidRPr="00376A59" w:rsidRDefault="00D26F13"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4B2BEE6F" w14:textId="77777777" w:rsidR="00D26F13" w:rsidRPr="00376A59" w:rsidRDefault="00D26F13"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49D07D37" w14:textId="77777777" w:rsidR="003A7CCC" w:rsidRPr="002E0B99" w:rsidRDefault="003A7CCC" w:rsidP="003A7CCC">
            <w:pPr>
              <w:pStyle w:val="BodyTextIndent"/>
              <w:ind w:left="0"/>
              <w:outlineLvl w:val="0"/>
              <w:rPr>
                <w:bCs/>
                <w:iCs/>
                <w:color w:val="000000" w:themeColor="text1"/>
                <w:sz w:val="20"/>
                <w:szCs w:val="20"/>
              </w:rPr>
            </w:pPr>
            <w:r w:rsidRPr="002E0B99">
              <w:rPr>
                <w:b/>
                <w:iCs/>
                <w:color w:val="000000" w:themeColor="text1"/>
                <w:sz w:val="20"/>
                <w:szCs w:val="20"/>
              </w:rPr>
              <w:t xml:space="preserve">Readings: </w:t>
            </w:r>
            <w:r w:rsidRPr="002E0B99">
              <w:rPr>
                <w:bCs/>
                <w:iCs/>
                <w:color w:val="000000" w:themeColor="text1"/>
                <w:sz w:val="20"/>
                <w:szCs w:val="20"/>
              </w:rPr>
              <w:t>n/a</w:t>
            </w:r>
          </w:p>
          <w:p w14:paraId="5E60907A" w14:textId="77777777" w:rsidR="003A7CCC" w:rsidRPr="002E0B99" w:rsidRDefault="003A7CCC" w:rsidP="003A7CCC">
            <w:pPr>
              <w:pStyle w:val="BodyTextIndent"/>
              <w:ind w:left="0"/>
              <w:outlineLvl w:val="0"/>
              <w:rPr>
                <w:b/>
                <w:iCs/>
                <w:color w:val="000000" w:themeColor="text1"/>
                <w:sz w:val="20"/>
                <w:szCs w:val="20"/>
              </w:rPr>
            </w:pPr>
            <w:r w:rsidRPr="002E0B99">
              <w:rPr>
                <w:b/>
                <w:iCs/>
                <w:color w:val="000000" w:themeColor="text1"/>
                <w:sz w:val="20"/>
                <w:szCs w:val="20"/>
              </w:rPr>
              <w:t>Lecture:</w:t>
            </w:r>
          </w:p>
          <w:p w14:paraId="39938EEF" w14:textId="77777777" w:rsidR="003A7CCC" w:rsidRPr="00594A82" w:rsidRDefault="003A7CCC" w:rsidP="003A7CCC">
            <w:pPr>
              <w:pStyle w:val="NormalWeb"/>
              <w:numPr>
                <w:ilvl w:val="0"/>
                <w:numId w:val="14"/>
              </w:numPr>
              <w:spacing w:before="0" w:beforeAutospacing="0" w:after="0" w:afterAutospacing="0" w:line="276" w:lineRule="auto"/>
              <w:textAlignment w:val="baseline"/>
              <w:rPr>
                <w:rFonts w:ascii="Arial" w:hAnsi="Arial" w:cs="Arial"/>
                <w:bCs/>
                <w:i/>
                <w:iCs/>
                <w:sz w:val="20"/>
                <w:szCs w:val="20"/>
              </w:rPr>
            </w:pPr>
            <w:r w:rsidRPr="00594A82">
              <w:rPr>
                <w:rFonts w:ascii="Arial" w:hAnsi="Arial" w:cs="Arial"/>
                <w:bCs/>
                <w:i/>
                <w:iCs/>
                <w:sz w:val="20"/>
                <w:szCs w:val="20"/>
              </w:rPr>
              <w:t>Overview of POP Cycle (Preconference, Observation, and Post-Conference)</w:t>
            </w:r>
          </w:p>
          <w:p w14:paraId="6CDF2EE7" w14:textId="16B935E0" w:rsidR="003A7CCC" w:rsidRPr="00594A82" w:rsidRDefault="00875049" w:rsidP="003A7CCC">
            <w:pPr>
              <w:pStyle w:val="NormalWeb"/>
              <w:numPr>
                <w:ilvl w:val="0"/>
                <w:numId w:val="14"/>
              </w:numPr>
              <w:spacing w:before="0" w:beforeAutospacing="0" w:after="0" w:afterAutospacing="0" w:line="276" w:lineRule="auto"/>
              <w:textAlignment w:val="baseline"/>
              <w:rPr>
                <w:rFonts w:ascii="Arial" w:hAnsi="Arial" w:cs="Arial"/>
                <w:bCs/>
                <w:i/>
                <w:iCs/>
                <w:sz w:val="20"/>
                <w:szCs w:val="20"/>
              </w:rPr>
            </w:pPr>
            <w:r w:rsidRPr="00594A82">
              <w:rPr>
                <w:rFonts w:ascii="Arial" w:hAnsi="Arial" w:cs="Arial"/>
                <w:bCs/>
                <w:i/>
                <w:iCs/>
                <w:color w:val="000000" w:themeColor="text1"/>
                <w:sz w:val="20"/>
                <w:szCs w:val="20"/>
              </w:rPr>
              <w:t xml:space="preserve">Introduction to </w:t>
            </w:r>
            <w:r w:rsidR="003A7CCC" w:rsidRPr="00594A82">
              <w:rPr>
                <w:rFonts w:ascii="Arial" w:hAnsi="Arial" w:cs="Arial"/>
                <w:bCs/>
                <w:i/>
                <w:iCs/>
                <w:color w:val="000000" w:themeColor="text1"/>
                <w:sz w:val="20"/>
                <w:szCs w:val="20"/>
              </w:rPr>
              <w:t>Step 1: Student Perception Survey (SPS) Self-Assessment</w:t>
            </w:r>
            <w:r w:rsidR="003A7CCC" w:rsidRPr="00594A82">
              <w:rPr>
                <w:rFonts w:ascii="Arial" w:hAnsi="Arial" w:cs="Arial"/>
                <w:bCs/>
                <w:i/>
                <w:iCs/>
                <w:sz w:val="20"/>
                <w:szCs w:val="20"/>
              </w:rPr>
              <w:t xml:space="preserve"> </w:t>
            </w:r>
          </w:p>
          <w:p w14:paraId="1D81CC57" w14:textId="77777777" w:rsidR="003A7CCC" w:rsidRPr="002E0B99" w:rsidRDefault="003A7CCC" w:rsidP="003A7CCC">
            <w:pPr>
              <w:pStyle w:val="BodyTextIndent"/>
              <w:ind w:left="0"/>
              <w:outlineLvl w:val="0"/>
              <w:rPr>
                <w:b/>
                <w:iCs/>
                <w:color w:val="000000" w:themeColor="text1"/>
                <w:sz w:val="20"/>
                <w:szCs w:val="20"/>
              </w:rPr>
            </w:pPr>
            <w:r w:rsidRPr="002E0B99">
              <w:rPr>
                <w:b/>
                <w:iCs/>
                <w:color w:val="000000" w:themeColor="text1"/>
                <w:sz w:val="20"/>
                <w:szCs w:val="20"/>
              </w:rPr>
              <w:t>Activities:</w:t>
            </w:r>
          </w:p>
          <w:p w14:paraId="1788EEBD" w14:textId="74516C99" w:rsidR="003A7CCC" w:rsidRPr="00594A82" w:rsidRDefault="003A7CCC" w:rsidP="003A7CCC">
            <w:pPr>
              <w:pStyle w:val="BodyTextIndent"/>
              <w:widowControl/>
              <w:numPr>
                <w:ilvl w:val="0"/>
                <w:numId w:val="17"/>
              </w:numPr>
              <w:autoSpaceDE/>
              <w:autoSpaceDN/>
              <w:outlineLvl w:val="0"/>
              <w:rPr>
                <w:bCs/>
                <w:i/>
                <w:color w:val="000000" w:themeColor="text1"/>
                <w:sz w:val="20"/>
                <w:szCs w:val="20"/>
              </w:rPr>
            </w:pPr>
            <w:r w:rsidRPr="00594A82">
              <w:rPr>
                <w:bCs/>
                <w:i/>
                <w:color w:val="000000" w:themeColor="text1"/>
                <w:sz w:val="20"/>
                <w:szCs w:val="20"/>
              </w:rPr>
              <w:t>Analy</w:t>
            </w:r>
            <w:r w:rsidR="00594A82" w:rsidRPr="00594A82">
              <w:rPr>
                <w:bCs/>
                <w:i/>
                <w:color w:val="000000" w:themeColor="text1"/>
                <w:sz w:val="20"/>
                <w:szCs w:val="20"/>
              </w:rPr>
              <w:t>sis</w:t>
            </w:r>
            <w:r w:rsidRPr="00594A82">
              <w:rPr>
                <w:bCs/>
                <w:i/>
                <w:color w:val="000000" w:themeColor="text1"/>
                <w:sz w:val="20"/>
                <w:szCs w:val="20"/>
              </w:rPr>
              <w:t xml:space="preserve"> the T-TESS Rubric</w:t>
            </w:r>
          </w:p>
          <w:p w14:paraId="7B3B86EC" w14:textId="77777777" w:rsidR="003A7CCC" w:rsidRPr="00594A82" w:rsidRDefault="003A7CCC" w:rsidP="003A7CCC">
            <w:pPr>
              <w:pStyle w:val="BodyTextIndent"/>
              <w:widowControl/>
              <w:numPr>
                <w:ilvl w:val="0"/>
                <w:numId w:val="17"/>
              </w:numPr>
              <w:autoSpaceDE/>
              <w:autoSpaceDN/>
              <w:outlineLvl w:val="0"/>
              <w:rPr>
                <w:bCs/>
                <w:i/>
                <w:color w:val="000000" w:themeColor="text1"/>
                <w:sz w:val="20"/>
                <w:szCs w:val="20"/>
              </w:rPr>
            </w:pPr>
            <w:r w:rsidRPr="00594A82">
              <w:rPr>
                <w:bCs/>
                <w:i/>
                <w:color w:val="000000" w:themeColor="text1"/>
                <w:sz w:val="20"/>
                <w:szCs w:val="20"/>
              </w:rPr>
              <w:t>Identifying Evidence of Proficiency Levels</w:t>
            </w:r>
          </w:p>
          <w:p w14:paraId="1214F8EE" w14:textId="77777777" w:rsidR="00110B0A" w:rsidRPr="00110B0A" w:rsidRDefault="00110B0A" w:rsidP="00110B0A">
            <w:pPr>
              <w:pStyle w:val="BodyTextIndent"/>
              <w:widowControl/>
              <w:numPr>
                <w:ilvl w:val="0"/>
                <w:numId w:val="17"/>
              </w:numPr>
              <w:autoSpaceDE/>
              <w:autoSpaceDN/>
              <w:outlineLvl w:val="0"/>
              <w:rPr>
                <w:bCs/>
                <w:i/>
                <w:color w:val="000000" w:themeColor="text1"/>
                <w:sz w:val="20"/>
                <w:szCs w:val="20"/>
              </w:rPr>
            </w:pPr>
            <w:r w:rsidRPr="00110B0A">
              <w:rPr>
                <w:bCs/>
                <w:i/>
                <w:color w:val="000000" w:themeColor="text1"/>
                <w:sz w:val="20"/>
                <w:szCs w:val="20"/>
              </w:rPr>
              <w:t>Planning for the Formal Observation of the POP Cycle</w:t>
            </w:r>
          </w:p>
          <w:p w14:paraId="499E8FF0" w14:textId="77777777" w:rsidR="00110B0A" w:rsidRPr="00110B0A" w:rsidRDefault="00110B0A" w:rsidP="00110B0A">
            <w:pPr>
              <w:pStyle w:val="BodyTextIndent"/>
              <w:widowControl/>
              <w:numPr>
                <w:ilvl w:val="0"/>
                <w:numId w:val="17"/>
              </w:numPr>
              <w:autoSpaceDE/>
              <w:autoSpaceDN/>
              <w:ind w:left="1081"/>
              <w:outlineLvl w:val="0"/>
              <w:rPr>
                <w:bCs/>
                <w:i/>
                <w:color w:val="000000" w:themeColor="text1"/>
                <w:sz w:val="20"/>
                <w:szCs w:val="20"/>
              </w:rPr>
            </w:pPr>
            <w:r w:rsidRPr="00110B0A">
              <w:rPr>
                <w:bCs/>
                <w:i/>
                <w:color w:val="000000" w:themeColor="text1"/>
                <w:sz w:val="20"/>
                <w:szCs w:val="20"/>
              </w:rPr>
              <w:t>T-TESS Rubric Review</w:t>
            </w:r>
          </w:p>
          <w:p w14:paraId="6304BCFB" w14:textId="77777777" w:rsidR="00110B0A" w:rsidRPr="00110B0A" w:rsidRDefault="00110B0A" w:rsidP="00110B0A">
            <w:pPr>
              <w:pStyle w:val="BodyTextIndent"/>
              <w:widowControl/>
              <w:numPr>
                <w:ilvl w:val="0"/>
                <w:numId w:val="17"/>
              </w:numPr>
              <w:autoSpaceDE/>
              <w:autoSpaceDN/>
              <w:ind w:left="1081"/>
              <w:outlineLvl w:val="0"/>
              <w:rPr>
                <w:bCs/>
                <w:i/>
                <w:color w:val="000000" w:themeColor="text1"/>
                <w:sz w:val="20"/>
                <w:szCs w:val="20"/>
              </w:rPr>
            </w:pPr>
            <w:r w:rsidRPr="00110B0A">
              <w:rPr>
                <w:b/>
                <w:i/>
                <w:color w:val="000000" w:themeColor="text1"/>
                <w:sz w:val="20"/>
                <w:szCs w:val="20"/>
              </w:rPr>
              <w:t>Pre-Conference:</w:t>
            </w:r>
            <w:r w:rsidRPr="00110B0A">
              <w:rPr>
                <w:bCs/>
                <w:i/>
                <w:color w:val="000000" w:themeColor="text1"/>
                <w:sz w:val="20"/>
                <w:szCs w:val="20"/>
              </w:rPr>
              <w:t xml:space="preserve"> T-TESS Domain 1 Planning Your Lesson </w:t>
            </w:r>
          </w:p>
          <w:p w14:paraId="47D2DE5F" w14:textId="77777777" w:rsidR="00110B0A" w:rsidRPr="00110B0A" w:rsidRDefault="00110B0A" w:rsidP="00110B0A">
            <w:pPr>
              <w:pStyle w:val="BodyTextIndent"/>
              <w:widowControl/>
              <w:numPr>
                <w:ilvl w:val="0"/>
                <w:numId w:val="17"/>
              </w:numPr>
              <w:autoSpaceDE/>
              <w:autoSpaceDN/>
              <w:ind w:left="1081"/>
              <w:outlineLvl w:val="0"/>
              <w:rPr>
                <w:bCs/>
                <w:i/>
                <w:color w:val="000000" w:themeColor="text1"/>
                <w:sz w:val="20"/>
                <w:szCs w:val="20"/>
              </w:rPr>
            </w:pPr>
            <w:r w:rsidRPr="00110B0A">
              <w:rPr>
                <w:b/>
                <w:i/>
                <w:color w:val="000000" w:themeColor="text1"/>
                <w:sz w:val="20"/>
                <w:szCs w:val="20"/>
              </w:rPr>
              <w:t>Observation:</w:t>
            </w:r>
            <w:r w:rsidRPr="00110B0A">
              <w:rPr>
                <w:bCs/>
                <w:i/>
                <w:color w:val="000000" w:themeColor="text1"/>
                <w:sz w:val="20"/>
                <w:szCs w:val="20"/>
              </w:rPr>
              <w:t xml:space="preserve"> T-TESS Domains 2 Instruction and 3 Classroom Environment </w:t>
            </w:r>
          </w:p>
          <w:p w14:paraId="7FA9BFA5" w14:textId="77777777" w:rsidR="00110B0A" w:rsidRPr="00110B0A" w:rsidRDefault="00110B0A" w:rsidP="00110B0A">
            <w:pPr>
              <w:pStyle w:val="BodyTextIndent"/>
              <w:widowControl/>
              <w:numPr>
                <w:ilvl w:val="0"/>
                <w:numId w:val="17"/>
              </w:numPr>
              <w:autoSpaceDE/>
              <w:autoSpaceDN/>
              <w:ind w:left="1441"/>
              <w:outlineLvl w:val="0"/>
              <w:rPr>
                <w:bCs/>
                <w:i/>
                <w:color w:val="000000" w:themeColor="text1"/>
                <w:sz w:val="20"/>
                <w:szCs w:val="20"/>
              </w:rPr>
            </w:pPr>
            <w:r w:rsidRPr="00110B0A">
              <w:rPr>
                <w:bCs/>
                <w:i/>
                <w:color w:val="000000" w:themeColor="text1"/>
                <w:sz w:val="20"/>
                <w:szCs w:val="20"/>
              </w:rPr>
              <w:t>Evidence C</w:t>
            </w:r>
            <w:r w:rsidRPr="00110B0A">
              <w:rPr>
                <w:bCs/>
                <w:i/>
                <w:sz w:val="20"/>
                <w:szCs w:val="20"/>
              </w:rPr>
              <w:t>ollection &amp; Reflection</w:t>
            </w:r>
          </w:p>
          <w:p w14:paraId="2E2A14AE" w14:textId="77777777" w:rsidR="00110B0A" w:rsidRPr="00110B0A" w:rsidRDefault="00110B0A" w:rsidP="00110B0A">
            <w:pPr>
              <w:pStyle w:val="BodyTextIndent"/>
              <w:widowControl/>
              <w:numPr>
                <w:ilvl w:val="0"/>
                <w:numId w:val="17"/>
              </w:numPr>
              <w:autoSpaceDE/>
              <w:autoSpaceDN/>
              <w:ind w:left="1441"/>
              <w:outlineLvl w:val="0"/>
              <w:rPr>
                <w:bCs/>
                <w:i/>
                <w:color w:val="000000" w:themeColor="text1"/>
                <w:sz w:val="20"/>
                <w:szCs w:val="20"/>
              </w:rPr>
            </w:pPr>
            <w:r w:rsidRPr="00110B0A">
              <w:rPr>
                <w:i/>
                <w:sz w:val="20"/>
                <w:szCs w:val="20"/>
              </w:rPr>
              <w:t>Self-Score and Reflection</w:t>
            </w:r>
          </w:p>
          <w:p w14:paraId="1F6814E1" w14:textId="77777777" w:rsidR="00110B0A" w:rsidRPr="00110B0A" w:rsidRDefault="00110B0A" w:rsidP="00110B0A">
            <w:pPr>
              <w:pStyle w:val="BodyTextIndent"/>
              <w:widowControl/>
              <w:numPr>
                <w:ilvl w:val="0"/>
                <w:numId w:val="17"/>
              </w:numPr>
              <w:autoSpaceDE/>
              <w:autoSpaceDN/>
              <w:ind w:left="1081"/>
              <w:outlineLvl w:val="0"/>
              <w:rPr>
                <w:bCs/>
                <w:i/>
                <w:color w:val="000000" w:themeColor="text1"/>
                <w:sz w:val="20"/>
                <w:szCs w:val="20"/>
              </w:rPr>
            </w:pPr>
            <w:r w:rsidRPr="00110B0A">
              <w:rPr>
                <w:b/>
                <w:i/>
                <w:color w:val="000000" w:themeColor="text1"/>
                <w:sz w:val="20"/>
                <w:szCs w:val="20"/>
              </w:rPr>
              <w:t>Post-Conference:</w:t>
            </w:r>
            <w:r w:rsidRPr="00110B0A">
              <w:rPr>
                <w:bCs/>
                <w:i/>
                <w:color w:val="000000" w:themeColor="text1"/>
                <w:sz w:val="20"/>
                <w:szCs w:val="20"/>
              </w:rPr>
              <w:t xml:space="preserve"> Self-Reflection and Coaching  </w:t>
            </w:r>
          </w:p>
          <w:p w14:paraId="04A6E7BD" w14:textId="3D0861B5" w:rsidR="00110B0A" w:rsidRPr="0019422F" w:rsidRDefault="00110B0A" w:rsidP="00110B0A">
            <w:pPr>
              <w:pStyle w:val="BodyTextIndent"/>
              <w:widowControl/>
              <w:numPr>
                <w:ilvl w:val="0"/>
                <w:numId w:val="17"/>
              </w:numPr>
              <w:autoSpaceDE/>
              <w:autoSpaceDN/>
              <w:ind w:left="1081"/>
              <w:outlineLvl w:val="0"/>
              <w:rPr>
                <w:bCs/>
                <w:i/>
                <w:color w:val="000000" w:themeColor="text1"/>
                <w:sz w:val="20"/>
                <w:szCs w:val="20"/>
              </w:rPr>
            </w:pPr>
            <w:r w:rsidRPr="00110B0A">
              <w:rPr>
                <w:bCs/>
                <w:i/>
                <w:sz w:val="20"/>
                <w:szCs w:val="20"/>
              </w:rPr>
              <w:t>Professional Expectations T-TESS Domain 4 (PEDD)</w:t>
            </w:r>
          </w:p>
          <w:p w14:paraId="6AF56E5C" w14:textId="6B36F35D" w:rsidR="0019422F" w:rsidRPr="00110B0A" w:rsidRDefault="0019422F" w:rsidP="00110B0A">
            <w:pPr>
              <w:pStyle w:val="BodyTextIndent"/>
              <w:widowControl/>
              <w:numPr>
                <w:ilvl w:val="0"/>
                <w:numId w:val="17"/>
              </w:numPr>
              <w:autoSpaceDE/>
              <w:autoSpaceDN/>
              <w:ind w:left="1081"/>
              <w:outlineLvl w:val="0"/>
              <w:rPr>
                <w:bCs/>
                <w:i/>
                <w:color w:val="000000" w:themeColor="text1"/>
                <w:sz w:val="20"/>
                <w:szCs w:val="20"/>
              </w:rPr>
            </w:pPr>
            <w:r>
              <w:rPr>
                <w:bCs/>
                <w:i/>
                <w:sz w:val="20"/>
                <w:szCs w:val="20"/>
              </w:rPr>
              <w:t>SPS Yearlong Assignment</w:t>
            </w:r>
          </w:p>
          <w:p w14:paraId="56E76BC2" w14:textId="77777777" w:rsidR="003A7CCC" w:rsidRPr="002E0B99" w:rsidRDefault="003A7CCC" w:rsidP="003A7CCC">
            <w:pPr>
              <w:pStyle w:val="BodyTextIndent"/>
              <w:ind w:left="0"/>
              <w:outlineLvl w:val="0"/>
              <w:rPr>
                <w:b/>
                <w:iCs/>
                <w:color w:val="000000" w:themeColor="text1"/>
                <w:sz w:val="20"/>
                <w:szCs w:val="20"/>
              </w:rPr>
            </w:pPr>
            <w:r w:rsidRPr="002E0B99">
              <w:rPr>
                <w:b/>
                <w:iCs/>
                <w:color w:val="000000" w:themeColor="text1"/>
                <w:sz w:val="20"/>
                <w:szCs w:val="20"/>
              </w:rPr>
              <w:t xml:space="preserve">Assignments: </w:t>
            </w:r>
            <w:r w:rsidRPr="002E0B99">
              <w:rPr>
                <w:bCs/>
                <w:iCs/>
                <w:color w:val="000000" w:themeColor="text1"/>
                <w:sz w:val="20"/>
                <w:szCs w:val="20"/>
              </w:rPr>
              <w:t>n/a</w:t>
            </w:r>
          </w:p>
          <w:p w14:paraId="5D19F345" w14:textId="18500A24" w:rsidR="00D26F13" w:rsidRPr="00376A59" w:rsidRDefault="00D26F13" w:rsidP="00E446E4">
            <w:pPr>
              <w:widowControl w:val="0"/>
              <w:pBdr>
                <w:top w:val="nil"/>
                <w:left w:val="nil"/>
                <w:bottom w:val="nil"/>
                <w:right w:val="nil"/>
                <w:between w:val="nil"/>
              </w:pBdr>
              <w:spacing w:line="240" w:lineRule="auto"/>
              <w:rPr>
                <w:b/>
                <w:sz w:val="20"/>
                <w:szCs w:val="20"/>
              </w:rPr>
            </w:pPr>
          </w:p>
        </w:tc>
      </w:tr>
      <w:tr w:rsidR="00D26F13" w:rsidRPr="00072722" w14:paraId="217E9CDE"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765424FB" w14:textId="77777777" w:rsidR="00D26F13" w:rsidRPr="00376A59" w:rsidRDefault="00D26F13"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t>Assessment</w:t>
            </w:r>
            <w:r>
              <w:rPr>
                <w:b/>
                <w:bCs/>
                <w:iCs/>
                <w:sz w:val="20"/>
                <w:szCs w:val="20"/>
              </w:rPr>
              <w:t>s</w:t>
            </w:r>
          </w:p>
          <w:p w14:paraId="151B9CDC" w14:textId="77777777" w:rsidR="00D26F13" w:rsidRPr="00376A59" w:rsidRDefault="00D26F13"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5F5D5825" w14:textId="6E7495C2" w:rsidR="00D26F13" w:rsidRPr="00495B55" w:rsidRDefault="00685B7A" w:rsidP="00685B7A">
            <w:pPr>
              <w:widowControl w:val="0"/>
              <w:pBdr>
                <w:top w:val="nil"/>
                <w:left w:val="nil"/>
                <w:bottom w:val="nil"/>
                <w:right w:val="nil"/>
                <w:between w:val="nil"/>
              </w:pBdr>
              <w:spacing w:line="240" w:lineRule="auto"/>
              <w:rPr>
                <w:bCs/>
                <w:sz w:val="20"/>
                <w:szCs w:val="20"/>
              </w:rPr>
            </w:pPr>
            <w:r>
              <w:rPr>
                <w:b/>
                <w:sz w:val="20"/>
                <w:szCs w:val="20"/>
              </w:rPr>
              <w:t xml:space="preserve">Assessments: </w:t>
            </w:r>
            <w:r w:rsidRPr="00495B55">
              <w:rPr>
                <w:bCs/>
                <w:sz w:val="20"/>
                <w:szCs w:val="20"/>
              </w:rPr>
              <w:t>n/a</w:t>
            </w:r>
          </w:p>
          <w:p w14:paraId="1B0B7470" w14:textId="77777777" w:rsidR="00D26F13" w:rsidRPr="00072722" w:rsidRDefault="00D26F13" w:rsidP="00E446E4">
            <w:pPr>
              <w:pStyle w:val="ListParagraph"/>
              <w:widowControl w:val="0"/>
              <w:pBdr>
                <w:top w:val="nil"/>
                <w:left w:val="nil"/>
                <w:bottom w:val="nil"/>
                <w:right w:val="nil"/>
                <w:between w:val="nil"/>
              </w:pBdr>
              <w:spacing w:line="240" w:lineRule="auto"/>
              <w:rPr>
                <w:b/>
                <w:sz w:val="20"/>
                <w:szCs w:val="20"/>
              </w:rPr>
            </w:pPr>
          </w:p>
        </w:tc>
      </w:tr>
      <w:tr w:rsidR="00D26F13" w:rsidRPr="00376A59" w14:paraId="51C0F2C0"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4CE89B95" w14:textId="63CF399F" w:rsidR="00D26F13" w:rsidRDefault="00D26F13" w:rsidP="00E446E4">
            <w:pPr>
              <w:widowControl w:val="0"/>
              <w:pBdr>
                <w:top w:val="nil"/>
                <w:left w:val="nil"/>
                <w:bottom w:val="nil"/>
                <w:right w:val="nil"/>
                <w:between w:val="nil"/>
              </w:pBdr>
              <w:spacing w:line="240" w:lineRule="auto"/>
              <w:rPr>
                <w:b/>
                <w:bCs/>
                <w:i/>
                <w:iCs/>
                <w:sz w:val="20"/>
                <w:szCs w:val="20"/>
              </w:rPr>
            </w:pPr>
            <w:r w:rsidRPr="00376A59">
              <w:rPr>
                <w:b/>
                <w:sz w:val="20"/>
                <w:szCs w:val="20"/>
              </w:rPr>
              <w:t xml:space="preserve">Module/Week </w:t>
            </w:r>
            <w:r>
              <w:rPr>
                <w:b/>
                <w:sz w:val="20"/>
                <w:szCs w:val="20"/>
              </w:rPr>
              <w:t>4</w:t>
            </w:r>
            <w:r w:rsidRPr="00376A59">
              <w:rPr>
                <w:b/>
                <w:sz w:val="20"/>
                <w:szCs w:val="20"/>
              </w:rPr>
              <w:t xml:space="preserve"> </w:t>
            </w:r>
            <w:r w:rsidR="00AA0731">
              <w:rPr>
                <w:b/>
                <w:sz w:val="20"/>
                <w:szCs w:val="20"/>
              </w:rPr>
              <w:t>–</w:t>
            </w:r>
            <w:r w:rsidRPr="00376A59">
              <w:rPr>
                <w:b/>
                <w:sz w:val="20"/>
                <w:szCs w:val="20"/>
              </w:rPr>
              <w:t xml:space="preserve"> </w:t>
            </w:r>
            <w:r w:rsidR="005E5E90" w:rsidRPr="002E0B99">
              <w:rPr>
                <w:b/>
                <w:bCs/>
                <w:i/>
                <w:iCs/>
                <w:sz w:val="20"/>
                <w:szCs w:val="20"/>
              </w:rPr>
              <w:t>Differentiation</w:t>
            </w:r>
            <w:r w:rsidR="003357DA">
              <w:rPr>
                <w:b/>
                <w:bCs/>
                <w:i/>
                <w:iCs/>
                <w:sz w:val="20"/>
                <w:szCs w:val="20"/>
              </w:rPr>
              <w:t xml:space="preserve"> &amp; Equitable </w:t>
            </w:r>
            <w:r w:rsidR="00AB3600">
              <w:rPr>
                <w:b/>
                <w:bCs/>
                <w:i/>
                <w:iCs/>
                <w:sz w:val="20"/>
                <w:szCs w:val="20"/>
              </w:rPr>
              <w:t xml:space="preserve">Classroom </w:t>
            </w:r>
            <w:r w:rsidR="003357DA">
              <w:rPr>
                <w:b/>
                <w:bCs/>
                <w:i/>
                <w:iCs/>
                <w:sz w:val="20"/>
                <w:szCs w:val="20"/>
              </w:rPr>
              <w:t>Practices</w:t>
            </w:r>
          </w:p>
          <w:p w14:paraId="5447637F" w14:textId="418C5745" w:rsidR="00AA0731" w:rsidRPr="00376A59" w:rsidRDefault="00AA0731" w:rsidP="00E446E4">
            <w:pPr>
              <w:widowControl w:val="0"/>
              <w:pBdr>
                <w:top w:val="nil"/>
                <w:left w:val="nil"/>
                <w:bottom w:val="nil"/>
                <w:right w:val="nil"/>
                <w:between w:val="nil"/>
              </w:pBdr>
              <w:spacing w:line="240" w:lineRule="auto"/>
              <w:rPr>
                <w:b/>
                <w:sz w:val="20"/>
                <w:szCs w:val="20"/>
              </w:rPr>
            </w:pPr>
            <w:r>
              <w:rPr>
                <w:i/>
                <w:iCs/>
                <w:sz w:val="20"/>
                <w:szCs w:val="20"/>
              </w:rPr>
              <w:t>D</w:t>
            </w:r>
            <w:r w:rsidR="00322C3B">
              <w:rPr>
                <w:i/>
                <w:iCs/>
                <w:sz w:val="20"/>
                <w:szCs w:val="20"/>
              </w:rPr>
              <w:t>ifferentiation is the process of tailoring instruction to meet the individual needs of students.</w:t>
            </w:r>
            <w:r w:rsidR="00116EF4">
              <w:rPr>
                <w:i/>
                <w:iCs/>
                <w:sz w:val="20"/>
                <w:szCs w:val="20"/>
              </w:rPr>
              <w:t xml:space="preserve"> </w:t>
            </w:r>
            <w:r w:rsidR="005E63C9">
              <w:rPr>
                <w:i/>
                <w:iCs/>
                <w:sz w:val="20"/>
                <w:szCs w:val="20"/>
              </w:rPr>
              <w:t>Teacher candidate</w:t>
            </w:r>
            <w:r w:rsidR="00116EF4">
              <w:rPr>
                <w:i/>
                <w:iCs/>
                <w:sz w:val="20"/>
                <w:szCs w:val="20"/>
              </w:rPr>
              <w:t>s will learn how to differentiate content, process, products, and the learning environment.</w:t>
            </w:r>
            <w:r w:rsidR="00D64B28">
              <w:rPr>
                <w:i/>
                <w:iCs/>
                <w:sz w:val="20"/>
                <w:szCs w:val="20"/>
              </w:rPr>
              <w:t xml:space="preserve"> </w:t>
            </w:r>
            <w:r w:rsidR="00D64B28" w:rsidRPr="00CB2AEC">
              <w:rPr>
                <w:i/>
                <w:iCs/>
                <w:sz w:val="20"/>
                <w:szCs w:val="20"/>
              </w:rPr>
              <w:t xml:space="preserve">Teacher Candidates will analyze the effectiveness of various </w:t>
            </w:r>
            <w:r w:rsidR="00D64B28">
              <w:rPr>
                <w:i/>
                <w:iCs/>
                <w:sz w:val="20"/>
                <w:szCs w:val="20"/>
              </w:rPr>
              <w:t xml:space="preserve">equitable practices </w:t>
            </w:r>
            <w:r w:rsidR="00D64B28" w:rsidRPr="00CB2AEC">
              <w:rPr>
                <w:i/>
                <w:iCs/>
                <w:sz w:val="20"/>
                <w:szCs w:val="20"/>
              </w:rPr>
              <w:t>strategies observed</w:t>
            </w:r>
            <w:r w:rsidR="00D64B28">
              <w:rPr>
                <w:i/>
                <w:iCs/>
                <w:sz w:val="20"/>
                <w:szCs w:val="20"/>
              </w:rPr>
              <w:t xml:space="preserve"> and reflect on their implementation</w:t>
            </w:r>
            <w:r w:rsidR="00E30626">
              <w:rPr>
                <w:i/>
                <w:iCs/>
                <w:sz w:val="20"/>
                <w:szCs w:val="20"/>
              </w:rPr>
              <w:t xml:space="preserve">. </w:t>
            </w:r>
            <w:r w:rsidR="00E30626">
              <w:rPr>
                <w:rFonts w:eastAsia="Times New Roman"/>
                <w:i/>
                <w:iCs/>
                <w:sz w:val="20"/>
                <w:szCs w:val="20"/>
              </w:rPr>
              <w:t>(CLO1)</w:t>
            </w:r>
          </w:p>
        </w:tc>
      </w:tr>
      <w:tr w:rsidR="00D26F13" w:rsidRPr="00376A59" w14:paraId="7C6854D4" w14:textId="77777777" w:rsidTr="3720EB0D">
        <w:trPr>
          <w:trHeight w:val="420"/>
        </w:trPr>
        <w:tc>
          <w:tcPr>
            <w:tcW w:w="3590" w:type="dxa"/>
            <w:shd w:val="clear" w:color="auto" w:fill="auto"/>
            <w:tcMar>
              <w:top w:w="100" w:type="dxa"/>
              <w:left w:w="100" w:type="dxa"/>
              <w:bottom w:w="100" w:type="dxa"/>
              <w:right w:w="100" w:type="dxa"/>
            </w:tcMar>
          </w:tcPr>
          <w:p w14:paraId="722D9400" w14:textId="77777777" w:rsidR="00D26F13" w:rsidRPr="00376A59" w:rsidRDefault="00D26F13"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lastRenderedPageBreak/>
              <w:t>Objectives</w:t>
            </w:r>
            <w:r w:rsidRPr="00376A59">
              <w:rPr>
                <w:i/>
                <w:color w:val="000000" w:themeColor="text1"/>
                <w:sz w:val="20"/>
                <w:szCs w:val="20"/>
              </w:rPr>
              <w:t xml:space="preserve"> </w:t>
            </w:r>
            <w:r w:rsidRPr="00376A59">
              <w:rPr>
                <w:i/>
                <w:sz w:val="20"/>
                <w:szCs w:val="20"/>
              </w:rPr>
              <w:br/>
              <w:t xml:space="preserve">List objectives used in this module.  </w:t>
            </w:r>
          </w:p>
          <w:p w14:paraId="5993C58D" w14:textId="77777777" w:rsidR="00D26F13" w:rsidRPr="00376A59" w:rsidRDefault="00D26F13"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150E8E50" w14:textId="77777777" w:rsidR="00D26F13" w:rsidRPr="00376A59" w:rsidRDefault="00D26F13"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47A1E575" w14:textId="77777777" w:rsidR="00A513B7" w:rsidRDefault="00070327" w:rsidP="00A513B7">
            <w:pPr>
              <w:shd w:val="clear" w:color="auto" w:fill="FFFFFF"/>
              <w:spacing w:line="240" w:lineRule="auto"/>
              <w:rPr>
                <w:b/>
                <w:sz w:val="20"/>
                <w:szCs w:val="20"/>
              </w:rPr>
            </w:pPr>
            <w:r w:rsidRPr="00663689">
              <w:rPr>
                <w:b/>
                <w:sz w:val="20"/>
                <w:szCs w:val="20"/>
              </w:rPr>
              <w:t xml:space="preserve">Week </w:t>
            </w:r>
            <w:r w:rsidR="001061A3">
              <w:rPr>
                <w:b/>
                <w:sz w:val="20"/>
                <w:szCs w:val="20"/>
              </w:rPr>
              <w:t>4</w:t>
            </w:r>
            <w:r w:rsidRPr="00663689">
              <w:rPr>
                <w:b/>
                <w:sz w:val="20"/>
                <w:szCs w:val="20"/>
              </w:rPr>
              <w:t xml:space="preserve"> Learning Objectives </w:t>
            </w:r>
          </w:p>
          <w:p w14:paraId="6B8FD5D2" w14:textId="261A4CB4" w:rsidR="00070327" w:rsidRPr="00A513B7" w:rsidRDefault="00070327" w:rsidP="00A513B7">
            <w:pPr>
              <w:shd w:val="clear" w:color="auto" w:fill="FFFFFF"/>
              <w:spacing w:line="240" w:lineRule="auto"/>
              <w:rPr>
                <w:b/>
                <w:i/>
                <w:iCs/>
                <w:sz w:val="20"/>
                <w:szCs w:val="20"/>
              </w:rPr>
            </w:pPr>
            <w:r w:rsidRPr="00663689">
              <w:rPr>
                <w:b/>
                <w:sz w:val="20"/>
                <w:szCs w:val="20"/>
              </w:rPr>
              <w:t>W</w:t>
            </w:r>
            <w:r w:rsidR="001061A3">
              <w:rPr>
                <w:b/>
                <w:sz w:val="20"/>
                <w:szCs w:val="20"/>
              </w:rPr>
              <w:t>4</w:t>
            </w:r>
            <w:r w:rsidRPr="00663689">
              <w:rPr>
                <w:b/>
                <w:sz w:val="20"/>
                <w:szCs w:val="20"/>
              </w:rPr>
              <w:t>L01.</w:t>
            </w:r>
            <w:r>
              <w:rPr>
                <w:b/>
                <w:sz w:val="20"/>
                <w:szCs w:val="20"/>
              </w:rPr>
              <w:t xml:space="preserve"> </w:t>
            </w:r>
            <w:r w:rsidR="001D0F8F">
              <w:rPr>
                <w:rFonts w:eastAsia="Times New Roman"/>
                <w:i/>
                <w:iCs/>
                <w:sz w:val="20"/>
                <w:szCs w:val="20"/>
              </w:rPr>
              <w:t>D</w:t>
            </w:r>
            <w:r w:rsidR="00625278" w:rsidRPr="00A513B7">
              <w:rPr>
                <w:rFonts w:eastAsia="Times New Roman"/>
                <w:i/>
                <w:iCs/>
                <w:sz w:val="20"/>
                <w:szCs w:val="20"/>
              </w:rPr>
              <w:t>ifferentiate instruction, aligning methods and techniques to diverse student needs, including acceleration, remediation, and implementation of individual education plan</w:t>
            </w:r>
            <w:r w:rsidR="00A513B7" w:rsidRPr="00A513B7">
              <w:rPr>
                <w:rFonts w:eastAsia="Times New Roman"/>
                <w:i/>
                <w:iCs/>
                <w:sz w:val="20"/>
                <w:szCs w:val="20"/>
              </w:rPr>
              <w:t>s</w:t>
            </w:r>
            <w:r w:rsidR="00625278" w:rsidRPr="00A513B7">
              <w:rPr>
                <w:rFonts w:eastAsia="Times New Roman"/>
                <w:i/>
                <w:iCs/>
                <w:sz w:val="20"/>
                <w:szCs w:val="20"/>
              </w:rPr>
              <w:t>.</w:t>
            </w:r>
            <w:r w:rsidR="00E30626">
              <w:rPr>
                <w:rFonts w:eastAsia="Times New Roman"/>
                <w:i/>
                <w:iCs/>
                <w:sz w:val="20"/>
                <w:szCs w:val="20"/>
              </w:rPr>
              <w:t xml:space="preserve"> (CLO1)</w:t>
            </w:r>
          </w:p>
          <w:p w14:paraId="7785C40A" w14:textId="7432EB76" w:rsidR="00D9781F" w:rsidRDefault="00070327" w:rsidP="00D9781F">
            <w:pPr>
              <w:shd w:val="clear" w:color="auto" w:fill="FFFFFF"/>
              <w:spacing w:line="240" w:lineRule="auto"/>
              <w:rPr>
                <w:b/>
                <w:sz w:val="20"/>
                <w:szCs w:val="20"/>
              </w:rPr>
            </w:pPr>
            <w:r w:rsidRPr="00663689">
              <w:rPr>
                <w:b/>
                <w:sz w:val="20"/>
                <w:szCs w:val="20"/>
              </w:rPr>
              <w:t>W</w:t>
            </w:r>
            <w:r w:rsidR="001061A3">
              <w:rPr>
                <w:b/>
                <w:sz w:val="20"/>
                <w:szCs w:val="20"/>
              </w:rPr>
              <w:t>4</w:t>
            </w:r>
            <w:r w:rsidRPr="00663689">
              <w:rPr>
                <w:b/>
                <w:sz w:val="20"/>
                <w:szCs w:val="20"/>
              </w:rPr>
              <w:t>L02.</w:t>
            </w:r>
            <w:r w:rsidR="00D25DC8">
              <w:rPr>
                <w:b/>
                <w:sz w:val="20"/>
                <w:szCs w:val="20"/>
              </w:rPr>
              <w:t xml:space="preserve"> </w:t>
            </w:r>
            <w:r w:rsidR="00E30626">
              <w:rPr>
                <w:rFonts w:eastAsia="Times New Roman"/>
                <w:i/>
                <w:iCs/>
                <w:sz w:val="20"/>
                <w:szCs w:val="20"/>
              </w:rPr>
              <w:t>P</w:t>
            </w:r>
            <w:r w:rsidR="00E30626" w:rsidRPr="00D25DC8">
              <w:rPr>
                <w:rFonts w:eastAsia="Times New Roman"/>
                <w:i/>
                <w:iCs/>
                <w:sz w:val="20"/>
                <w:szCs w:val="20"/>
              </w:rPr>
              <w:t>lan</w:t>
            </w:r>
            <w:r w:rsidR="00D25DC8" w:rsidRPr="00D25DC8">
              <w:rPr>
                <w:rFonts w:eastAsia="Times New Roman"/>
                <w:i/>
                <w:iCs/>
                <w:sz w:val="20"/>
                <w:szCs w:val="20"/>
              </w:rPr>
              <w:t xml:space="preserve"> student groupings, including pairings and individualized and small-group instruction, to facilitate student learning.</w:t>
            </w:r>
            <w:r w:rsidR="00203AFE">
              <w:rPr>
                <w:rFonts w:eastAsia="Times New Roman"/>
                <w:i/>
                <w:iCs/>
                <w:sz w:val="20"/>
                <w:szCs w:val="20"/>
              </w:rPr>
              <w:t xml:space="preserve"> (CLO1)</w:t>
            </w:r>
          </w:p>
          <w:p w14:paraId="3103DDFF" w14:textId="37DC3405" w:rsidR="00D26F13" w:rsidRPr="00900B33" w:rsidRDefault="00070327" w:rsidP="00900B33">
            <w:pPr>
              <w:shd w:val="clear" w:color="auto" w:fill="FFFFFF"/>
              <w:spacing w:line="240" w:lineRule="auto"/>
              <w:rPr>
                <w:b/>
                <w:i/>
                <w:iCs/>
                <w:sz w:val="20"/>
                <w:szCs w:val="20"/>
              </w:rPr>
            </w:pPr>
            <w:r w:rsidRPr="00663689">
              <w:rPr>
                <w:b/>
                <w:sz w:val="20"/>
                <w:szCs w:val="20"/>
              </w:rPr>
              <w:t>W</w:t>
            </w:r>
            <w:r w:rsidR="001061A3">
              <w:rPr>
                <w:b/>
                <w:sz w:val="20"/>
                <w:szCs w:val="20"/>
              </w:rPr>
              <w:t>4</w:t>
            </w:r>
            <w:r w:rsidRPr="00663689">
              <w:rPr>
                <w:b/>
                <w:sz w:val="20"/>
                <w:szCs w:val="20"/>
              </w:rPr>
              <w:t>L03.</w:t>
            </w:r>
            <w:r w:rsidR="00D9781F" w:rsidRPr="00D9781F">
              <w:rPr>
                <w:b/>
                <w:i/>
                <w:iCs/>
                <w:sz w:val="20"/>
                <w:szCs w:val="20"/>
              </w:rPr>
              <w:t xml:space="preserve"> </w:t>
            </w:r>
            <w:r w:rsidR="001D0F8F">
              <w:rPr>
                <w:rFonts w:eastAsia="Times New Roman"/>
                <w:i/>
                <w:iCs/>
                <w:sz w:val="20"/>
                <w:szCs w:val="20"/>
              </w:rPr>
              <w:t>I</w:t>
            </w:r>
            <w:r w:rsidR="00D9781F" w:rsidRPr="00D9781F">
              <w:rPr>
                <w:rFonts w:eastAsia="Times New Roman"/>
                <w:i/>
                <w:iCs/>
                <w:sz w:val="20"/>
                <w:szCs w:val="20"/>
              </w:rPr>
              <w:t>ntegrate the use of oral, written, graphic, kinesthetic, and/or tactile methods to teach key concepts.</w:t>
            </w:r>
            <w:r w:rsidR="006E3F2F">
              <w:rPr>
                <w:rFonts w:eastAsia="Times New Roman"/>
                <w:i/>
                <w:iCs/>
                <w:sz w:val="20"/>
                <w:szCs w:val="20"/>
              </w:rPr>
              <w:t xml:space="preserve"> (CLO1)</w:t>
            </w:r>
          </w:p>
        </w:tc>
      </w:tr>
      <w:tr w:rsidR="00D26F13" w:rsidRPr="00376A59" w14:paraId="69023296" w14:textId="77777777" w:rsidTr="3720EB0D">
        <w:trPr>
          <w:trHeight w:val="420"/>
        </w:trPr>
        <w:tc>
          <w:tcPr>
            <w:tcW w:w="3590" w:type="dxa"/>
            <w:shd w:val="clear" w:color="auto" w:fill="auto"/>
            <w:tcMar>
              <w:top w:w="100" w:type="dxa"/>
              <w:left w:w="100" w:type="dxa"/>
              <w:bottom w:w="100" w:type="dxa"/>
              <w:right w:w="100" w:type="dxa"/>
            </w:tcMar>
          </w:tcPr>
          <w:p w14:paraId="498B3703" w14:textId="77777777" w:rsidR="00D26F13" w:rsidRPr="00376A59" w:rsidRDefault="00D26F13"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7CCA3A70" w14:textId="77777777" w:rsidR="00D26F13" w:rsidRPr="00376A59" w:rsidRDefault="00D26F13"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7530DE69" w14:textId="77777777" w:rsidR="00D26F13" w:rsidRPr="009A3500" w:rsidRDefault="00D26F13"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6ED14892" w14:textId="77777777" w:rsidR="00D26F13" w:rsidRPr="00376A59" w:rsidRDefault="00D26F13"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6DD9EE90" w14:textId="77777777" w:rsidR="00D26F13" w:rsidRPr="00376A59" w:rsidRDefault="00D26F13"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5CA20F4F" w14:textId="77777777" w:rsidR="00D26F13" w:rsidRPr="009A3500" w:rsidRDefault="00D26F13"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5032336C" w14:textId="77777777" w:rsidR="00D26F13" w:rsidRPr="00376A59" w:rsidRDefault="00D26F13"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30EB9B64" w14:textId="77777777" w:rsidR="00D26F13" w:rsidRPr="00376A59" w:rsidRDefault="00D26F13"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1D420B9A" w14:textId="77777777" w:rsidR="003542AF" w:rsidRDefault="00FB5FBE" w:rsidP="00FB5FBE">
            <w:pPr>
              <w:pStyle w:val="BodyTextIndent"/>
              <w:ind w:left="0"/>
              <w:outlineLvl w:val="0"/>
              <w:rPr>
                <w:b/>
                <w:iCs/>
                <w:color w:val="000000" w:themeColor="text1"/>
                <w:sz w:val="20"/>
                <w:szCs w:val="20"/>
              </w:rPr>
            </w:pPr>
            <w:r w:rsidRPr="002E0B99">
              <w:rPr>
                <w:b/>
                <w:iCs/>
                <w:color w:val="000000" w:themeColor="text1"/>
                <w:sz w:val="20"/>
                <w:szCs w:val="20"/>
              </w:rPr>
              <w:t xml:space="preserve">Readings: </w:t>
            </w:r>
            <w:r w:rsidR="003542AF" w:rsidRPr="003542AF">
              <w:rPr>
                <w:bCs/>
                <w:iCs/>
                <w:color w:val="000000" w:themeColor="text1"/>
                <w:sz w:val="20"/>
                <w:szCs w:val="20"/>
              </w:rPr>
              <w:t>n/a</w:t>
            </w:r>
          </w:p>
          <w:p w14:paraId="58B4D387" w14:textId="71DF4409" w:rsidR="00FB5FBE" w:rsidRPr="003542AF" w:rsidRDefault="00FB5FBE" w:rsidP="00FB5FBE">
            <w:pPr>
              <w:pStyle w:val="BodyTextIndent"/>
              <w:ind w:left="0"/>
              <w:outlineLvl w:val="0"/>
              <w:rPr>
                <w:bCs/>
                <w:iCs/>
                <w:color w:val="000000" w:themeColor="text1"/>
                <w:sz w:val="20"/>
                <w:szCs w:val="20"/>
              </w:rPr>
            </w:pPr>
            <w:r w:rsidRPr="002E0B99">
              <w:rPr>
                <w:b/>
                <w:iCs/>
                <w:color w:val="000000" w:themeColor="text1"/>
                <w:sz w:val="20"/>
                <w:szCs w:val="20"/>
              </w:rPr>
              <w:t>Lecture:</w:t>
            </w:r>
          </w:p>
          <w:p w14:paraId="2C23BD62" w14:textId="77777777" w:rsidR="00FB5FBE" w:rsidRPr="00E702CD" w:rsidRDefault="00FB5FBE" w:rsidP="00FB5FBE">
            <w:pPr>
              <w:pStyle w:val="NormalWeb"/>
              <w:numPr>
                <w:ilvl w:val="0"/>
                <w:numId w:val="14"/>
              </w:numPr>
              <w:spacing w:before="0" w:beforeAutospacing="0" w:after="0" w:afterAutospacing="0" w:line="276" w:lineRule="auto"/>
              <w:textAlignment w:val="baseline"/>
              <w:rPr>
                <w:rFonts w:ascii="Arial" w:hAnsi="Arial" w:cs="Arial"/>
                <w:bCs/>
                <w:i/>
                <w:iCs/>
                <w:sz w:val="20"/>
                <w:szCs w:val="20"/>
              </w:rPr>
            </w:pPr>
            <w:r w:rsidRPr="00E702CD">
              <w:rPr>
                <w:rFonts w:ascii="Arial" w:hAnsi="Arial" w:cs="Arial"/>
                <w:bCs/>
                <w:i/>
                <w:iCs/>
                <w:sz w:val="20"/>
                <w:szCs w:val="20"/>
              </w:rPr>
              <w:t xml:space="preserve">Overview of Differentiation </w:t>
            </w:r>
          </w:p>
          <w:p w14:paraId="72251C2F" w14:textId="2BC7F510" w:rsidR="00FB5FBE" w:rsidRDefault="00FB5FBE" w:rsidP="00FB5FBE">
            <w:pPr>
              <w:pStyle w:val="NormalWeb"/>
              <w:numPr>
                <w:ilvl w:val="0"/>
                <w:numId w:val="14"/>
              </w:numPr>
              <w:spacing w:before="0" w:beforeAutospacing="0" w:after="0" w:afterAutospacing="0" w:line="276" w:lineRule="auto"/>
              <w:textAlignment w:val="baseline"/>
              <w:rPr>
                <w:rFonts w:ascii="Arial" w:hAnsi="Arial" w:cs="Arial"/>
                <w:bCs/>
                <w:i/>
                <w:iCs/>
                <w:sz w:val="20"/>
                <w:szCs w:val="20"/>
              </w:rPr>
            </w:pPr>
            <w:r w:rsidRPr="00E702CD">
              <w:rPr>
                <w:rFonts w:ascii="Arial" w:hAnsi="Arial" w:cs="Arial"/>
                <w:bCs/>
                <w:i/>
                <w:iCs/>
                <w:sz w:val="20"/>
                <w:szCs w:val="20"/>
              </w:rPr>
              <w:t>Differentiating</w:t>
            </w:r>
            <w:r w:rsidR="009A1803">
              <w:rPr>
                <w:rFonts w:ascii="Arial" w:hAnsi="Arial" w:cs="Arial"/>
                <w:bCs/>
                <w:i/>
                <w:iCs/>
                <w:sz w:val="20"/>
                <w:szCs w:val="20"/>
              </w:rPr>
              <w:t xml:space="preserve"> Instruction to Meet Student Needs</w:t>
            </w:r>
            <w:r w:rsidRPr="00E702CD">
              <w:rPr>
                <w:rFonts w:ascii="Arial" w:hAnsi="Arial" w:cs="Arial"/>
                <w:bCs/>
                <w:i/>
                <w:iCs/>
                <w:sz w:val="20"/>
                <w:szCs w:val="20"/>
              </w:rPr>
              <w:t xml:space="preserve"> </w:t>
            </w:r>
          </w:p>
          <w:p w14:paraId="31113736" w14:textId="73A54223" w:rsidR="003357DA" w:rsidRPr="00E702CD" w:rsidRDefault="003357DA" w:rsidP="00FB5FBE">
            <w:pPr>
              <w:pStyle w:val="NormalWeb"/>
              <w:numPr>
                <w:ilvl w:val="0"/>
                <w:numId w:val="14"/>
              </w:numPr>
              <w:spacing w:before="0" w:beforeAutospacing="0" w:after="0" w:afterAutospacing="0" w:line="276" w:lineRule="auto"/>
              <w:textAlignment w:val="baseline"/>
              <w:rPr>
                <w:rFonts w:ascii="Arial" w:hAnsi="Arial" w:cs="Arial"/>
                <w:bCs/>
                <w:i/>
                <w:iCs/>
                <w:sz w:val="20"/>
                <w:szCs w:val="20"/>
              </w:rPr>
            </w:pPr>
            <w:r>
              <w:rPr>
                <w:rFonts w:ascii="Arial" w:hAnsi="Arial" w:cs="Arial"/>
                <w:bCs/>
                <w:i/>
                <w:iCs/>
                <w:sz w:val="20"/>
                <w:szCs w:val="20"/>
              </w:rPr>
              <w:t xml:space="preserve">Equitable </w:t>
            </w:r>
            <w:r w:rsidR="005D4875">
              <w:rPr>
                <w:rFonts w:ascii="Arial" w:hAnsi="Arial" w:cs="Arial"/>
                <w:bCs/>
                <w:i/>
                <w:iCs/>
                <w:sz w:val="20"/>
                <w:szCs w:val="20"/>
              </w:rPr>
              <w:t xml:space="preserve">Classroom </w:t>
            </w:r>
            <w:r>
              <w:rPr>
                <w:rFonts w:ascii="Arial" w:hAnsi="Arial" w:cs="Arial"/>
                <w:bCs/>
                <w:i/>
                <w:iCs/>
                <w:sz w:val="20"/>
                <w:szCs w:val="20"/>
              </w:rPr>
              <w:t>Practices</w:t>
            </w:r>
          </w:p>
          <w:p w14:paraId="0FFF7049" w14:textId="77777777" w:rsidR="00E702CD" w:rsidRDefault="00E702CD" w:rsidP="00FB5FBE">
            <w:pPr>
              <w:pStyle w:val="BodyTextIndent"/>
              <w:ind w:left="0"/>
              <w:outlineLvl w:val="0"/>
              <w:rPr>
                <w:b/>
                <w:iCs/>
                <w:color w:val="000000" w:themeColor="text1"/>
                <w:sz w:val="20"/>
                <w:szCs w:val="20"/>
              </w:rPr>
            </w:pPr>
          </w:p>
          <w:p w14:paraId="52E4BB25" w14:textId="615EE18B" w:rsidR="00FB5FBE" w:rsidRPr="002E0B99" w:rsidRDefault="00FB5FBE" w:rsidP="00FB5FBE">
            <w:pPr>
              <w:pStyle w:val="BodyTextIndent"/>
              <w:ind w:left="0"/>
              <w:outlineLvl w:val="0"/>
              <w:rPr>
                <w:b/>
                <w:iCs/>
                <w:color w:val="000000" w:themeColor="text1"/>
                <w:sz w:val="20"/>
                <w:szCs w:val="20"/>
              </w:rPr>
            </w:pPr>
            <w:r w:rsidRPr="002E0B99">
              <w:rPr>
                <w:b/>
                <w:iCs/>
                <w:color w:val="000000" w:themeColor="text1"/>
                <w:sz w:val="20"/>
                <w:szCs w:val="20"/>
              </w:rPr>
              <w:t>Activities:</w:t>
            </w:r>
          </w:p>
          <w:p w14:paraId="2BEC5375" w14:textId="10DC07D6" w:rsidR="00FB5FBE" w:rsidRPr="00E702CD" w:rsidRDefault="00000000" w:rsidP="00FB5FBE">
            <w:pPr>
              <w:pStyle w:val="BodyTextIndent"/>
              <w:widowControl/>
              <w:numPr>
                <w:ilvl w:val="0"/>
                <w:numId w:val="14"/>
              </w:numPr>
              <w:autoSpaceDE/>
              <w:autoSpaceDN/>
              <w:outlineLvl w:val="0"/>
              <w:rPr>
                <w:bCs/>
                <w:i/>
                <w:iCs/>
                <w:color w:val="000000" w:themeColor="text1"/>
                <w:sz w:val="20"/>
                <w:szCs w:val="20"/>
              </w:rPr>
            </w:pPr>
            <w:hyperlink r:id="rId9" w:history="1">
              <w:r w:rsidR="00FB5FBE" w:rsidRPr="00E702CD">
                <w:rPr>
                  <w:rStyle w:val="Hyperlink"/>
                  <w:i/>
                  <w:iCs/>
                  <w:sz w:val="20"/>
                  <w:szCs w:val="20"/>
                </w:rPr>
                <w:t>Inspire Modules</w:t>
              </w:r>
            </w:hyperlink>
            <w:r w:rsidR="00FB5FBE" w:rsidRPr="00E702CD">
              <w:rPr>
                <w:i/>
                <w:iCs/>
                <w:sz w:val="20"/>
                <w:szCs w:val="20"/>
              </w:rPr>
              <w:t xml:space="preserve">: Differentiation Strategy: Performance Tasks, Differentiation Strategy: Student Choice; Preparing to Differentiate: Learner Profile; Preparing to Differentiate: Student Interest; Preparing to Differentiate: Student Readiness </w:t>
            </w:r>
          </w:p>
          <w:p w14:paraId="310FF4B6" w14:textId="77777777" w:rsidR="003357DA" w:rsidRPr="002E0B99" w:rsidRDefault="003357DA" w:rsidP="003357DA">
            <w:pPr>
              <w:pStyle w:val="BodyTextIndent"/>
              <w:ind w:left="0"/>
              <w:outlineLvl w:val="0"/>
              <w:rPr>
                <w:b/>
                <w:iCs/>
                <w:color w:val="000000" w:themeColor="text1"/>
                <w:sz w:val="20"/>
                <w:szCs w:val="20"/>
              </w:rPr>
            </w:pPr>
            <w:r w:rsidRPr="002E0B99">
              <w:rPr>
                <w:b/>
                <w:iCs/>
                <w:color w:val="000000" w:themeColor="text1"/>
                <w:sz w:val="20"/>
                <w:szCs w:val="20"/>
              </w:rPr>
              <w:t>Assignments:</w:t>
            </w:r>
          </w:p>
          <w:p w14:paraId="41DC0FC9" w14:textId="0019AFCA" w:rsidR="003357DA" w:rsidRPr="003357DA" w:rsidRDefault="003357DA" w:rsidP="003357DA">
            <w:pPr>
              <w:pStyle w:val="BodyTextIndent"/>
              <w:widowControl/>
              <w:numPr>
                <w:ilvl w:val="0"/>
                <w:numId w:val="14"/>
              </w:numPr>
              <w:autoSpaceDE/>
              <w:autoSpaceDN/>
              <w:outlineLvl w:val="0"/>
              <w:rPr>
                <w:bCs/>
                <w:i/>
                <w:color w:val="000000" w:themeColor="text1"/>
                <w:sz w:val="20"/>
                <w:szCs w:val="20"/>
              </w:rPr>
            </w:pPr>
            <w:r w:rsidRPr="00E702CD">
              <w:rPr>
                <w:bCs/>
                <w:i/>
                <w:color w:val="000000" w:themeColor="text1"/>
                <w:sz w:val="20"/>
                <w:szCs w:val="20"/>
              </w:rPr>
              <w:t>Differentiation based upon student learning needs</w:t>
            </w:r>
            <w:r>
              <w:rPr>
                <w:bCs/>
                <w:i/>
                <w:color w:val="000000" w:themeColor="text1"/>
                <w:sz w:val="20"/>
                <w:szCs w:val="20"/>
              </w:rPr>
              <w:t xml:space="preserve">; </w:t>
            </w:r>
            <w:r w:rsidRPr="003357DA">
              <w:rPr>
                <w:bCs/>
                <w:i/>
                <w:iCs/>
                <w:sz w:val="20"/>
                <w:szCs w:val="20"/>
              </w:rPr>
              <w:t>Assignment will be completed during the class.  This assignment is not graded.</w:t>
            </w:r>
          </w:p>
          <w:p w14:paraId="3829EBF5" w14:textId="304DEF05" w:rsidR="003357DA" w:rsidRPr="00E702CD" w:rsidRDefault="003357DA" w:rsidP="003357DA">
            <w:pPr>
              <w:pStyle w:val="ListParagraph"/>
              <w:widowControl w:val="0"/>
              <w:numPr>
                <w:ilvl w:val="0"/>
                <w:numId w:val="14"/>
              </w:numPr>
              <w:pBdr>
                <w:top w:val="nil"/>
                <w:left w:val="nil"/>
                <w:bottom w:val="nil"/>
                <w:right w:val="nil"/>
                <w:between w:val="nil"/>
              </w:pBdr>
              <w:spacing w:line="240" w:lineRule="auto"/>
              <w:rPr>
                <w:bCs/>
                <w:i/>
                <w:iCs/>
                <w:sz w:val="20"/>
                <w:szCs w:val="20"/>
              </w:rPr>
            </w:pPr>
            <w:r>
              <w:rPr>
                <w:bCs/>
                <w:i/>
                <w:iCs/>
                <w:sz w:val="20"/>
                <w:szCs w:val="20"/>
              </w:rPr>
              <w:t>Equitable</w:t>
            </w:r>
            <w:r w:rsidR="00AB3600">
              <w:rPr>
                <w:bCs/>
                <w:i/>
                <w:iCs/>
                <w:sz w:val="20"/>
                <w:szCs w:val="20"/>
              </w:rPr>
              <w:t xml:space="preserve"> Classroom</w:t>
            </w:r>
            <w:r>
              <w:rPr>
                <w:bCs/>
                <w:i/>
                <w:iCs/>
                <w:sz w:val="20"/>
                <w:szCs w:val="20"/>
              </w:rPr>
              <w:t xml:space="preserve"> Practices Reflection assignment</w:t>
            </w:r>
          </w:p>
          <w:p w14:paraId="10DC2849" w14:textId="77777777" w:rsidR="00D26F13" w:rsidRPr="00376A59" w:rsidRDefault="00D26F13" w:rsidP="00E702CD">
            <w:pPr>
              <w:pStyle w:val="BodyTextIndent"/>
              <w:widowControl/>
              <w:autoSpaceDE/>
              <w:autoSpaceDN/>
              <w:ind w:left="0"/>
              <w:outlineLvl w:val="0"/>
              <w:rPr>
                <w:b/>
                <w:sz w:val="20"/>
                <w:szCs w:val="20"/>
              </w:rPr>
            </w:pPr>
          </w:p>
        </w:tc>
      </w:tr>
      <w:tr w:rsidR="00D26F13" w:rsidRPr="00072722" w14:paraId="3626F3EC"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145B9BEE" w14:textId="77777777" w:rsidR="00D26F13" w:rsidRPr="00376A59" w:rsidRDefault="00D26F13"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t>Assessment</w:t>
            </w:r>
            <w:r>
              <w:rPr>
                <w:b/>
                <w:bCs/>
                <w:iCs/>
                <w:sz w:val="20"/>
                <w:szCs w:val="20"/>
              </w:rPr>
              <w:t>s</w:t>
            </w:r>
          </w:p>
          <w:p w14:paraId="1979C178" w14:textId="77777777" w:rsidR="00D26F13" w:rsidRPr="00376A59" w:rsidRDefault="00D26F13"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672C8468" w14:textId="77777777" w:rsidR="005637E5" w:rsidRPr="00142DC5" w:rsidRDefault="005637E5" w:rsidP="00142DC5">
            <w:pPr>
              <w:pStyle w:val="ListParagraph"/>
              <w:widowControl w:val="0"/>
              <w:numPr>
                <w:ilvl w:val="0"/>
                <w:numId w:val="39"/>
              </w:numPr>
              <w:pBdr>
                <w:top w:val="nil"/>
                <w:left w:val="nil"/>
                <w:bottom w:val="nil"/>
                <w:right w:val="nil"/>
                <w:between w:val="nil"/>
              </w:pBdr>
              <w:spacing w:line="240" w:lineRule="auto"/>
              <w:rPr>
                <w:i/>
                <w:sz w:val="20"/>
                <w:szCs w:val="20"/>
              </w:rPr>
            </w:pPr>
            <w:r w:rsidRPr="00142DC5">
              <w:rPr>
                <w:i/>
                <w:sz w:val="20"/>
                <w:szCs w:val="20"/>
              </w:rPr>
              <w:t>Assignment type: Equitable Classroom Practices Assignment</w:t>
            </w:r>
          </w:p>
          <w:p w14:paraId="31E0868A" w14:textId="226DBEB6" w:rsidR="005637E5" w:rsidRDefault="005637E5" w:rsidP="005637E5">
            <w:pPr>
              <w:widowControl w:val="0"/>
              <w:numPr>
                <w:ilvl w:val="0"/>
                <w:numId w:val="14"/>
              </w:numPr>
              <w:pBdr>
                <w:top w:val="nil"/>
                <w:left w:val="nil"/>
                <w:bottom w:val="nil"/>
                <w:right w:val="nil"/>
                <w:between w:val="nil"/>
              </w:pBdr>
              <w:spacing w:line="240" w:lineRule="auto"/>
              <w:rPr>
                <w:i/>
                <w:sz w:val="20"/>
                <w:szCs w:val="20"/>
              </w:rPr>
            </w:pPr>
            <w:r>
              <w:rPr>
                <w:i/>
                <w:sz w:val="20"/>
                <w:szCs w:val="20"/>
              </w:rPr>
              <w:t xml:space="preserve">Assignment description: Teacher candidates will identify equitable classroom activities observed </w:t>
            </w:r>
            <w:r w:rsidR="004E3494">
              <w:rPr>
                <w:i/>
                <w:sz w:val="20"/>
                <w:szCs w:val="20"/>
              </w:rPr>
              <w:t>while completing</w:t>
            </w:r>
            <w:r>
              <w:rPr>
                <w:i/>
                <w:sz w:val="20"/>
                <w:szCs w:val="20"/>
              </w:rPr>
              <w:t xml:space="preserve"> field experiences during the Teacher Preparation Program.</w:t>
            </w:r>
          </w:p>
          <w:p w14:paraId="0D96202C" w14:textId="77777777" w:rsidR="005637E5" w:rsidRDefault="005637E5" w:rsidP="005637E5">
            <w:pPr>
              <w:widowControl w:val="0"/>
              <w:numPr>
                <w:ilvl w:val="0"/>
                <w:numId w:val="14"/>
              </w:numPr>
              <w:pBdr>
                <w:top w:val="nil"/>
                <w:left w:val="nil"/>
                <w:bottom w:val="nil"/>
                <w:right w:val="nil"/>
                <w:between w:val="nil"/>
              </w:pBdr>
              <w:spacing w:line="240" w:lineRule="auto"/>
              <w:rPr>
                <w:i/>
                <w:sz w:val="20"/>
                <w:szCs w:val="20"/>
              </w:rPr>
            </w:pPr>
            <w:r>
              <w:rPr>
                <w:i/>
                <w:sz w:val="20"/>
                <w:szCs w:val="20"/>
              </w:rPr>
              <w:t>Assignment objectives: The purpose of the assignment is to encourage awareness of equitable practices utilized in classroom instruction and activities.</w:t>
            </w:r>
          </w:p>
          <w:p w14:paraId="535CE8C3" w14:textId="77777777" w:rsidR="005637E5" w:rsidRDefault="005637E5" w:rsidP="005637E5">
            <w:pPr>
              <w:widowControl w:val="0"/>
              <w:numPr>
                <w:ilvl w:val="0"/>
                <w:numId w:val="14"/>
              </w:numPr>
              <w:pBdr>
                <w:top w:val="nil"/>
                <w:left w:val="nil"/>
                <w:bottom w:val="nil"/>
                <w:right w:val="nil"/>
                <w:between w:val="nil"/>
              </w:pBdr>
              <w:spacing w:line="240" w:lineRule="auto"/>
              <w:rPr>
                <w:i/>
                <w:sz w:val="20"/>
                <w:szCs w:val="20"/>
              </w:rPr>
            </w:pPr>
            <w:r>
              <w:rPr>
                <w:i/>
                <w:sz w:val="20"/>
                <w:szCs w:val="20"/>
              </w:rPr>
              <w:t>Assignment procedures: 1) Teacher candidates will identify the equitable classroom practices observed during field experiences in the teacher preparation program using the Equitable Classroom Practices Observation Checklist, 2) Answers the questions in the assignment.</w:t>
            </w:r>
          </w:p>
          <w:p w14:paraId="2E5A6432" w14:textId="77777777" w:rsidR="005637E5" w:rsidRDefault="005637E5" w:rsidP="005637E5">
            <w:pPr>
              <w:widowControl w:val="0"/>
              <w:numPr>
                <w:ilvl w:val="0"/>
                <w:numId w:val="14"/>
              </w:numPr>
              <w:pBdr>
                <w:top w:val="nil"/>
                <w:left w:val="nil"/>
                <w:bottom w:val="nil"/>
                <w:right w:val="nil"/>
                <w:between w:val="nil"/>
              </w:pBdr>
              <w:spacing w:line="240" w:lineRule="auto"/>
              <w:rPr>
                <w:i/>
                <w:sz w:val="20"/>
                <w:szCs w:val="20"/>
              </w:rPr>
            </w:pPr>
            <w:r>
              <w:rPr>
                <w:i/>
                <w:sz w:val="20"/>
                <w:szCs w:val="20"/>
              </w:rPr>
              <w:t>Assignment deadline: Upload your completed lesson plan to Blackboard by Friday of week 4, 11:59 p.m.</w:t>
            </w:r>
          </w:p>
          <w:p w14:paraId="5CC2A675" w14:textId="272691DD" w:rsidR="005637E5" w:rsidRDefault="005637E5" w:rsidP="005637E5">
            <w:pPr>
              <w:widowControl w:val="0"/>
              <w:numPr>
                <w:ilvl w:val="0"/>
                <w:numId w:val="14"/>
              </w:numPr>
              <w:pBdr>
                <w:top w:val="nil"/>
                <w:left w:val="nil"/>
                <w:bottom w:val="nil"/>
                <w:right w:val="nil"/>
                <w:between w:val="nil"/>
              </w:pBdr>
              <w:spacing w:line="240" w:lineRule="auto"/>
              <w:rPr>
                <w:i/>
                <w:sz w:val="20"/>
                <w:szCs w:val="20"/>
              </w:rPr>
            </w:pPr>
            <w:r>
              <w:rPr>
                <w:i/>
                <w:sz w:val="20"/>
                <w:szCs w:val="20"/>
              </w:rPr>
              <w:t xml:space="preserve">Assignment grading: </w:t>
            </w:r>
            <w:r w:rsidR="00A7019B">
              <w:rPr>
                <w:i/>
                <w:sz w:val="20"/>
                <w:szCs w:val="20"/>
              </w:rPr>
              <w:t>5</w:t>
            </w:r>
            <w:r>
              <w:rPr>
                <w:i/>
                <w:sz w:val="20"/>
                <w:szCs w:val="20"/>
              </w:rPr>
              <w:t xml:space="preserve"> maximum points for this assignment. Grading rubric is provided in Assignment on Blackboard.  The criteria are focused on reasoning &amp; analysis, focus on topic, and </w:t>
            </w:r>
            <w:r w:rsidR="00C162D5">
              <w:rPr>
                <w:i/>
                <w:sz w:val="20"/>
                <w:szCs w:val="20"/>
              </w:rPr>
              <w:t>m</w:t>
            </w:r>
            <w:r>
              <w:rPr>
                <w:i/>
                <w:sz w:val="20"/>
                <w:szCs w:val="20"/>
              </w:rPr>
              <w:t xml:space="preserve">echanicals, </w:t>
            </w:r>
            <w:r w:rsidR="00C162D5">
              <w:rPr>
                <w:i/>
                <w:sz w:val="20"/>
                <w:szCs w:val="20"/>
              </w:rPr>
              <w:t>u</w:t>
            </w:r>
            <w:r>
              <w:rPr>
                <w:i/>
                <w:sz w:val="20"/>
                <w:szCs w:val="20"/>
              </w:rPr>
              <w:t xml:space="preserve">sages, and </w:t>
            </w:r>
            <w:r w:rsidR="00C162D5">
              <w:rPr>
                <w:i/>
                <w:sz w:val="20"/>
                <w:szCs w:val="20"/>
              </w:rPr>
              <w:t>g</w:t>
            </w:r>
            <w:r>
              <w:rPr>
                <w:i/>
                <w:sz w:val="20"/>
                <w:szCs w:val="20"/>
              </w:rPr>
              <w:t>rammars (MUGs). Each area will be evaluated with exemplary level (</w:t>
            </w:r>
            <w:r w:rsidR="00A7019B">
              <w:rPr>
                <w:i/>
                <w:sz w:val="20"/>
                <w:szCs w:val="20"/>
              </w:rPr>
              <w:t>5</w:t>
            </w:r>
            <w:r>
              <w:rPr>
                <w:i/>
                <w:sz w:val="20"/>
                <w:szCs w:val="20"/>
              </w:rPr>
              <w:t xml:space="preserve"> possible points), proficient level </w:t>
            </w:r>
            <w:r w:rsidR="0088508A">
              <w:rPr>
                <w:i/>
                <w:sz w:val="20"/>
                <w:szCs w:val="20"/>
              </w:rPr>
              <w:t>2.5</w:t>
            </w:r>
            <w:r>
              <w:rPr>
                <w:i/>
                <w:sz w:val="20"/>
                <w:szCs w:val="20"/>
              </w:rPr>
              <w:t xml:space="preserve"> possible points), below expectations level (0 possible points).</w:t>
            </w:r>
          </w:p>
          <w:p w14:paraId="6977DB5A" w14:textId="3221C1F4" w:rsidR="00D26F13" w:rsidRPr="00142DC5" w:rsidRDefault="005637E5" w:rsidP="00142DC5">
            <w:pPr>
              <w:widowControl w:val="0"/>
              <w:numPr>
                <w:ilvl w:val="0"/>
                <w:numId w:val="14"/>
              </w:numPr>
              <w:pBdr>
                <w:top w:val="nil"/>
                <w:left w:val="nil"/>
                <w:bottom w:val="nil"/>
                <w:right w:val="nil"/>
                <w:between w:val="nil"/>
              </w:pBdr>
              <w:spacing w:line="240" w:lineRule="auto"/>
              <w:rPr>
                <w:b/>
                <w:color w:val="000000"/>
                <w:sz w:val="20"/>
                <w:szCs w:val="20"/>
              </w:rPr>
            </w:pPr>
            <w:r>
              <w:rPr>
                <w:i/>
                <w:sz w:val="20"/>
                <w:szCs w:val="20"/>
              </w:rPr>
              <w:t>Feedback: will be provided on Blackboard to individual students.</w:t>
            </w:r>
          </w:p>
        </w:tc>
      </w:tr>
      <w:tr w:rsidR="00D26F13" w:rsidRPr="00376A59" w14:paraId="42B15965"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3096CCAA" w14:textId="7759EA81" w:rsidR="00D26F13" w:rsidRPr="005173E6" w:rsidRDefault="00D26F13" w:rsidP="005173E6">
            <w:pPr>
              <w:pStyle w:val="BodyTextIndent"/>
              <w:ind w:left="0"/>
              <w:outlineLvl w:val="0"/>
              <w:rPr>
                <w:b/>
                <w:i/>
                <w:color w:val="000000" w:themeColor="text1"/>
                <w:sz w:val="20"/>
                <w:szCs w:val="20"/>
              </w:rPr>
            </w:pPr>
            <w:r w:rsidRPr="00376A59">
              <w:rPr>
                <w:b/>
                <w:sz w:val="20"/>
                <w:szCs w:val="20"/>
              </w:rPr>
              <w:lastRenderedPageBreak/>
              <w:t xml:space="preserve">Module/Week </w:t>
            </w:r>
            <w:r>
              <w:rPr>
                <w:b/>
                <w:sz w:val="20"/>
                <w:szCs w:val="20"/>
              </w:rPr>
              <w:t>5</w:t>
            </w:r>
            <w:r w:rsidRPr="00376A59">
              <w:rPr>
                <w:b/>
                <w:sz w:val="20"/>
                <w:szCs w:val="20"/>
              </w:rPr>
              <w:t xml:space="preserve"> </w:t>
            </w:r>
            <w:r w:rsidR="00116EF4">
              <w:rPr>
                <w:b/>
                <w:sz w:val="20"/>
                <w:szCs w:val="20"/>
              </w:rPr>
              <w:t>–</w:t>
            </w:r>
            <w:r w:rsidRPr="00376A59">
              <w:rPr>
                <w:b/>
                <w:sz w:val="20"/>
                <w:szCs w:val="20"/>
              </w:rPr>
              <w:t xml:space="preserve"> </w:t>
            </w:r>
            <w:r w:rsidR="00555761">
              <w:rPr>
                <w:b/>
                <w:i/>
                <w:iCs/>
                <w:sz w:val="20"/>
                <w:szCs w:val="20"/>
              </w:rPr>
              <w:t xml:space="preserve">Introduction to </w:t>
            </w:r>
            <w:r w:rsidR="005173E6" w:rsidRPr="002E0B99">
              <w:rPr>
                <w:b/>
                <w:i/>
                <w:color w:val="000000" w:themeColor="text1"/>
                <w:sz w:val="20"/>
                <w:szCs w:val="20"/>
              </w:rPr>
              <w:t>Social Emotional Learning</w:t>
            </w:r>
            <w:r w:rsidR="005173E6">
              <w:rPr>
                <w:b/>
                <w:i/>
                <w:color w:val="000000" w:themeColor="text1"/>
                <w:sz w:val="20"/>
                <w:szCs w:val="20"/>
              </w:rPr>
              <w:t xml:space="preserve"> </w:t>
            </w:r>
            <w:r w:rsidR="005173E6" w:rsidRPr="002E0B99">
              <w:rPr>
                <w:b/>
                <w:i/>
                <w:color w:val="000000" w:themeColor="text1"/>
                <w:sz w:val="20"/>
                <w:szCs w:val="20"/>
              </w:rPr>
              <w:t>and Student Perception Survey (SPS)</w:t>
            </w:r>
            <w:r w:rsidR="005173E6">
              <w:rPr>
                <w:b/>
                <w:i/>
                <w:color w:val="000000" w:themeColor="text1"/>
                <w:sz w:val="20"/>
                <w:szCs w:val="20"/>
              </w:rPr>
              <w:t xml:space="preserve"> (</w:t>
            </w:r>
            <w:r w:rsidR="008F6941">
              <w:rPr>
                <w:b/>
                <w:i/>
                <w:color w:val="000000" w:themeColor="text1"/>
                <w:sz w:val="20"/>
                <w:szCs w:val="20"/>
              </w:rPr>
              <w:t>S</w:t>
            </w:r>
            <w:r w:rsidR="005173E6">
              <w:rPr>
                <w:b/>
                <w:i/>
                <w:color w:val="000000" w:themeColor="text1"/>
                <w:sz w:val="20"/>
                <w:szCs w:val="20"/>
              </w:rPr>
              <w:t>tep 2)</w:t>
            </w:r>
          </w:p>
          <w:p w14:paraId="5D69E635" w14:textId="78A40DBC" w:rsidR="00AA0731" w:rsidRPr="00376A59" w:rsidRDefault="005E63C9" w:rsidP="00E446E4">
            <w:pPr>
              <w:widowControl w:val="0"/>
              <w:pBdr>
                <w:top w:val="nil"/>
                <w:left w:val="nil"/>
                <w:bottom w:val="nil"/>
                <w:right w:val="nil"/>
                <w:between w:val="nil"/>
              </w:pBdr>
              <w:spacing w:line="240" w:lineRule="auto"/>
              <w:rPr>
                <w:b/>
                <w:sz w:val="20"/>
                <w:szCs w:val="20"/>
              </w:rPr>
            </w:pPr>
            <w:r>
              <w:rPr>
                <w:i/>
                <w:iCs/>
                <w:sz w:val="20"/>
                <w:szCs w:val="20"/>
              </w:rPr>
              <w:t>Teacher candidates will become familiar with the competencies of social and emotional learning, including self-awareness, social awareness, self-management, relati</w:t>
            </w:r>
            <w:r w:rsidR="0030651E">
              <w:rPr>
                <w:i/>
                <w:iCs/>
                <w:sz w:val="20"/>
                <w:szCs w:val="20"/>
              </w:rPr>
              <w:t>onship skills, and responsible decision-making.  This will assist the teacher candidate as they</w:t>
            </w:r>
            <w:r w:rsidR="00D9604A">
              <w:rPr>
                <w:i/>
                <w:iCs/>
                <w:sz w:val="20"/>
                <w:szCs w:val="20"/>
              </w:rPr>
              <w:t xml:space="preserve"> implement step 2 of the SPS.</w:t>
            </w:r>
            <w:r w:rsidR="0092382E">
              <w:rPr>
                <w:i/>
                <w:iCs/>
                <w:sz w:val="20"/>
                <w:szCs w:val="20"/>
              </w:rPr>
              <w:t xml:space="preserve"> (CLO2)</w:t>
            </w:r>
          </w:p>
        </w:tc>
      </w:tr>
      <w:tr w:rsidR="00D26F13" w:rsidRPr="00376A59" w14:paraId="1D3F57D0" w14:textId="77777777" w:rsidTr="3720EB0D">
        <w:trPr>
          <w:trHeight w:val="420"/>
        </w:trPr>
        <w:tc>
          <w:tcPr>
            <w:tcW w:w="3590" w:type="dxa"/>
            <w:shd w:val="clear" w:color="auto" w:fill="auto"/>
            <w:tcMar>
              <w:top w:w="100" w:type="dxa"/>
              <w:left w:w="100" w:type="dxa"/>
              <w:bottom w:w="100" w:type="dxa"/>
              <w:right w:w="100" w:type="dxa"/>
            </w:tcMar>
          </w:tcPr>
          <w:p w14:paraId="28BF3EE0" w14:textId="77777777" w:rsidR="00D26F13" w:rsidRPr="00376A59" w:rsidRDefault="00D26F13"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t>Objectives</w:t>
            </w:r>
            <w:r w:rsidRPr="00376A59">
              <w:rPr>
                <w:i/>
                <w:color w:val="000000" w:themeColor="text1"/>
                <w:sz w:val="20"/>
                <w:szCs w:val="20"/>
              </w:rPr>
              <w:t xml:space="preserve"> </w:t>
            </w:r>
            <w:r w:rsidRPr="00376A59">
              <w:rPr>
                <w:i/>
                <w:sz w:val="20"/>
                <w:szCs w:val="20"/>
              </w:rPr>
              <w:br/>
              <w:t xml:space="preserve">List objectives used in this module.  </w:t>
            </w:r>
          </w:p>
          <w:p w14:paraId="4BDBE048" w14:textId="77777777" w:rsidR="00D26F13" w:rsidRPr="00376A59" w:rsidRDefault="00D26F13"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4D37F9E1" w14:textId="77777777" w:rsidR="00D26F13" w:rsidRPr="00376A59" w:rsidRDefault="00D26F13"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2F9ADAC8" w14:textId="77777777" w:rsidR="002E5C61" w:rsidRDefault="00070327" w:rsidP="002E5C61">
            <w:pPr>
              <w:shd w:val="clear" w:color="auto" w:fill="FFFFFF"/>
              <w:spacing w:line="240" w:lineRule="auto"/>
              <w:rPr>
                <w:b/>
                <w:sz w:val="20"/>
                <w:szCs w:val="20"/>
              </w:rPr>
            </w:pPr>
            <w:r w:rsidRPr="00663689">
              <w:rPr>
                <w:b/>
                <w:sz w:val="20"/>
                <w:szCs w:val="20"/>
              </w:rPr>
              <w:t xml:space="preserve">Week </w:t>
            </w:r>
            <w:r w:rsidR="001061A3">
              <w:rPr>
                <w:b/>
                <w:sz w:val="20"/>
                <w:szCs w:val="20"/>
              </w:rPr>
              <w:t>5</w:t>
            </w:r>
            <w:r w:rsidRPr="00663689">
              <w:rPr>
                <w:b/>
                <w:sz w:val="20"/>
                <w:szCs w:val="20"/>
              </w:rPr>
              <w:t xml:space="preserve"> Learning Objectives </w:t>
            </w:r>
          </w:p>
          <w:p w14:paraId="206DC8FF" w14:textId="16B1B97D" w:rsidR="003B1F5D" w:rsidRDefault="00070327" w:rsidP="003B1F5D">
            <w:pPr>
              <w:shd w:val="clear" w:color="auto" w:fill="FFFFFF"/>
              <w:spacing w:line="240" w:lineRule="auto"/>
              <w:rPr>
                <w:b/>
                <w:i/>
                <w:iCs/>
                <w:sz w:val="20"/>
                <w:szCs w:val="20"/>
              </w:rPr>
            </w:pPr>
            <w:r w:rsidRPr="00663689">
              <w:rPr>
                <w:b/>
                <w:sz w:val="20"/>
                <w:szCs w:val="20"/>
              </w:rPr>
              <w:t>W</w:t>
            </w:r>
            <w:r w:rsidR="001061A3">
              <w:rPr>
                <w:b/>
                <w:sz w:val="20"/>
                <w:szCs w:val="20"/>
              </w:rPr>
              <w:t>5</w:t>
            </w:r>
            <w:r w:rsidRPr="00663689">
              <w:rPr>
                <w:b/>
                <w:sz w:val="20"/>
                <w:szCs w:val="20"/>
              </w:rPr>
              <w:t>L01.</w:t>
            </w:r>
            <w:r>
              <w:rPr>
                <w:b/>
                <w:sz w:val="20"/>
                <w:szCs w:val="20"/>
              </w:rPr>
              <w:t xml:space="preserve"> </w:t>
            </w:r>
            <w:r w:rsidR="00FB21AC">
              <w:rPr>
                <w:rFonts w:eastAsia="Times New Roman"/>
                <w:i/>
                <w:iCs/>
                <w:color w:val="222222"/>
                <w:sz w:val="20"/>
                <w:szCs w:val="20"/>
              </w:rPr>
              <w:t>Set high expectations for student performance</w:t>
            </w:r>
            <w:r w:rsidR="002F5000">
              <w:rPr>
                <w:rFonts w:eastAsia="Times New Roman"/>
                <w:i/>
                <w:iCs/>
                <w:color w:val="222222"/>
                <w:sz w:val="20"/>
                <w:szCs w:val="20"/>
              </w:rPr>
              <w:t xml:space="preserve"> within the context of social and emotional learning</w:t>
            </w:r>
            <w:r w:rsidR="00AC5E43">
              <w:rPr>
                <w:rFonts w:eastAsia="Times New Roman"/>
                <w:i/>
                <w:iCs/>
                <w:color w:val="222222"/>
                <w:sz w:val="20"/>
                <w:szCs w:val="20"/>
              </w:rPr>
              <w:t xml:space="preserve"> supports</w:t>
            </w:r>
            <w:r w:rsidR="002E5C61" w:rsidRPr="002E5C61">
              <w:rPr>
                <w:rFonts w:eastAsia="Times New Roman"/>
                <w:i/>
                <w:iCs/>
                <w:color w:val="222222"/>
                <w:sz w:val="20"/>
                <w:szCs w:val="20"/>
              </w:rPr>
              <w:t>.</w:t>
            </w:r>
            <w:r w:rsidR="0092382E">
              <w:rPr>
                <w:rFonts w:eastAsia="Times New Roman"/>
                <w:i/>
                <w:iCs/>
                <w:color w:val="222222"/>
                <w:sz w:val="20"/>
                <w:szCs w:val="20"/>
              </w:rPr>
              <w:t xml:space="preserve"> </w:t>
            </w:r>
            <w:r w:rsidR="0092382E">
              <w:rPr>
                <w:i/>
                <w:iCs/>
                <w:sz w:val="20"/>
                <w:szCs w:val="20"/>
              </w:rPr>
              <w:t>(CLO2)</w:t>
            </w:r>
          </w:p>
          <w:p w14:paraId="2E2A553F" w14:textId="57A211E8" w:rsidR="00CC4FBC" w:rsidRDefault="00070327" w:rsidP="00CC4FBC">
            <w:pPr>
              <w:shd w:val="clear" w:color="auto" w:fill="FFFFFF"/>
              <w:spacing w:line="240" w:lineRule="auto"/>
              <w:rPr>
                <w:b/>
                <w:i/>
                <w:iCs/>
                <w:sz w:val="20"/>
                <w:szCs w:val="20"/>
              </w:rPr>
            </w:pPr>
            <w:r w:rsidRPr="00663689">
              <w:rPr>
                <w:b/>
                <w:sz w:val="20"/>
                <w:szCs w:val="20"/>
              </w:rPr>
              <w:t>W</w:t>
            </w:r>
            <w:r w:rsidR="001061A3">
              <w:rPr>
                <w:b/>
                <w:sz w:val="20"/>
                <w:szCs w:val="20"/>
              </w:rPr>
              <w:t>5</w:t>
            </w:r>
            <w:r w:rsidRPr="00663689">
              <w:rPr>
                <w:b/>
                <w:sz w:val="20"/>
                <w:szCs w:val="20"/>
              </w:rPr>
              <w:t>L02.</w:t>
            </w:r>
            <w:r w:rsidR="003B1F5D" w:rsidRPr="003B1F5D">
              <w:rPr>
                <w:b/>
                <w:i/>
                <w:iCs/>
                <w:sz w:val="20"/>
                <w:szCs w:val="20"/>
              </w:rPr>
              <w:t xml:space="preserve"> </w:t>
            </w:r>
            <w:r w:rsidR="006E3F2F">
              <w:rPr>
                <w:rFonts w:eastAsia="Times New Roman"/>
                <w:i/>
                <w:iCs/>
                <w:color w:val="222222"/>
                <w:sz w:val="20"/>
                <w:szCs w:val="20"/>
              </w:rPr>
              <w:t>F</w:t>
            </w:r>
            <w:r w:rsidR="003B1F5D" w:rsidRPr="003B1F5D">
              <w:rPr>
                <w:rFonts w:eastAsia="Times New Roman"/>
                <w:i/>
                <w:iCs/>
                <w:color w:val="222222"/>
                <w:sz w:val="20"/>
                <w:szCs w:val="20"/>
              </w:rPr>
              <w:t>acilitate each student's learning by employing evidence-based practices and concepts related to learning and social-emotional development.</w:t>
            </w:r>
            <w:r w:rsidR="00B33EF9">
              <w:rPr>
                <w:rFonts w:eastAsia="Times New Roman"/>
                <w:i/>
                <w:iCs/>
                <w:color w:val="222222"/>
                <w:sz w:val="20"/>
                <w:szCs w:val="20"/>
              </w:rPr>
              <w:t xml:space="preserve"> </w:t>
            </w:r>
            <w:r w:rsidR="00B33EF9">
              <w:rPr>
                <w:i/>
                <w:iCs/>
                <w:sz w:val="20"/>
                <w:szCs w:val="20"/>
              </w:rPr>
              <w:t>(CLO2)</w:t>
            </w:r>
          </w:p>
          <w:p w14:paraId="1D533C5C" w14:textId="63AC850F" w:rsidR="00D26F13" w:rsidRPr="00900B33" w:rsidRDefault="00070327" w:rsidP="00900B33">
            <w:pPr>
              <w:shd w:val="clear" w:color="auto" w:fill="FFFFFF"/>
              <w:spacing w:line="240" w:lineRule="auto"/>
              <w:rPr>
                <w:b/>
                <w:i/>
                <w:iCs/>
                <w:sz w:val="20"/>
                <w:szCs w:val="20"/>
              </w:rPr>
            </w:pPr>
            <w:r w:rsidRPr="00663689">
              <w:rPr>
                <w:b/>
                <w:sz w:val="20"/>
                <w:szCs w:val="20"/>
              </w:rPr>
              <w:t>W</w:t>
            </w:r>
            <w:r w:rsidR="001061A3">
              <w:rPr>
                <w:b/>
                <w:sz w:val="20"/>
                <w:szCs w:val="20"/>
              </w:rPr>
              <w:t>5</w:t>
            </w:r>
            <w:r w:rsidRPr="00663689">
              <w:rPr>
                <w:b/>
                <w:sz w:val="20"/>
                <w:szCs w:val="20"/>
              </w:rPr>
              <w:t>L03.</w:t>
            </w:r>
            <w:r w:rsidR="00CC4FBC" w:rsidRPr="00CC4FBC">
              <w:rPr>
                <w:b/>
                <w:i/>
                <w:iCs/>
                <w:sz w:val="20"/>
                <w:szCs w:val="20"/>
              </w:rPr>
              <w:t xml:space="preserve"> </w:t>
            </w:r>
            <w:r w:rsidR="006E3F2F">
              <w:rPr>
                <w:rFonts w:eastAsia="Times New Roman"/>
                <w:i/>
                <w:iCs/>
                <w:sz w:val="20"/>
                <w:szCs w:val="20"/>
              </w:rPr>
              <w:t>P</w:t>
            </w:r>
            <w:r w:rsidR="00CC4FBC" w:rsidRPr="00CC4FBC">
              <w:rPr>
                <w:rFonts w:eastAsia="Times New Roman"/>
                <w:i/>
                <w:iCs/>
                <w:sz w:val="20"/>
                <w:szCs w:val="20"/>
              </w:rPr>
              <w:t>urposefully utilize learners' individual strengths as a basis for academic and social-emotional growth.</w:t>
            </w:r>
            <w:r w:rsidR="00EB45FC">
              <w:rPr>
                <w:rFonts w:eastAsia="Times New Roman"/>
                <w:i/>
                <w:iCs/>
                <w:sz w:val="20"/>
                <w:szCs w:val="20"/>
              </w:rPr>
              <w:t xml:space="preserve"> </w:t>
            </w:r>
            <w:r w:rsidR="00EB45FC">
              <w:rPr>
                <w:i/>
                <w:iCs/>
                <w:sz w:val="20"/>
                <w:szCs w:val="20"/>
              </w:rPr>
              <w:t>(CLO2)</w:t>
            </w:r>
          </w:p>
        </w:tc>
      </w:tr>
      <w:tr w:rsidR="00D26F13" w:rsidRPr="00376A59" w14:paraId="7BA304BA" w14:textId="77777777" w:rsidTr="3720EB0D">
        <w:trPr>
          <w:trHeight w:val="420"/>
        </w:trPr>
        <w:tc>
          <w:tcPr>
            <w:tcW w:w="3590" w:type="dxa"/>
            <w:shd w:val="clear" w:color="auto" w:fill="auto"/>
            <w:tcMar>
              <w:top w:w="100" w:type="dxa"/>
              <w:left w:w="100" w:type="dxa"/>
              <w:bottom w:w="100" w:type="dxa"/>
              <w:right w:w="100" w:type="dxa"/>
            </w:tcMar>
          </w:tcPr>
          <w:p w14:paraId="2218777E" w14:textId="77777777" w:rsidR="00D26F13" w:rsidRPr="00376A59" w:rsidRDefault="00D26F13"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1FACE7B4" w14:textId="77777777" w:rsidR="00D26F13" w:rsidRPr="00376A59" w:rsidRDefault="00D26F13"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4741B071" w14:textId="77777777" w:rsidR="00D26F13" w:rsidRPr="009A3500" w:rsidRDefault="00D26F13"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3E1AC6E7" w14:textId="77777777" w:rsidR="00D26F13" w:rsidRPr="00376A59" w:rsidRDefault="00D26F13"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244D5C51" w14:textId="77777777" w:rsidR="00D26F13" w:rsidRPr="00376A59" w:rsidRDefault="00D26F13"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46DB6572" w14:textId="77777777" w:rsidR="00D26F13" w:rsidRPr="009A3500" w:rsidRDefault="00D26F13"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69CF8DF8" w14:textId="77777777" w:rsidR="00D26F13" w:rsidRPr="00376A59" w:rsidRDefault="00D26F13"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5A864ED7" w14:textId="77777777" w:rsidR="00D26F13" w:rsidRPr="00376A59" w:rsidRDefault="00D26F13"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20C235BD" w14:textId="032B507D" w:rsidR="007A7EB3" w:rsidRDefault="007A7EB3" w:rsidP="007A7EB3">
            <w:pPr>
              <w:pStyle w:val="BodyTextIndent"/>
              <w:ind w:left="0"/>
              <w:outlineLvl w:val="0"/>
              <w:rPr>
                <w:bCs/>
                <w:iCs/>
                <w:color w:val="000000" w:themeColor="text1"/>
                <w:sz w:val="20"/>
                <w:szCs w:val="20"/>
              </w:rPr>
            </w:pPr>
            <w:r w:rsidRPr="002E0B99">
              <w:rPr>
                <w:b/>
                <w:iCs/>
                <w:color w:val="000000" w:themeColor="text1"/>
                <w:sz w:val="20"/>
                <w:szCs w:val="20"/>
              </w:rPr>
              <w:t xml:space="preserve">Readings: </w:t>
            </w:r>
          </w:p>
          <w:p w14:paraId="52EABBA8" w14:textId="743A8CE6" w:rsidR="00B55FD7" w:rsidRPr="008B3A9D" w:rsidRDefault="00B55FD7" w:rsidP="00B55FD7">
            <w:pPr>
              <w:pStyle w:val="BodyTextIndent"/>
              <w:widowControl/>
              <w:numPr>
                <w:ilvl w:val="0"/>
                <w:numId w:val="31"/>
              </w:numPr>
              <w:autoSpaceDE/>
              <w:autoSpaceDN/>
              <w:outlineLvl w:val="0"/>
              <w:rPr>
                <w:b/>
                <w:iCs/>
                <w:color w:val="000000" w:themeColor="text1"/>
                <w:sz w:val="20"/>
                <w:szCs w:val="20"/>
              </w:rPr>
            </w:pPr>
            <w:proofErr w:type="spellStart"/>
            <w:r>
              <w:rPr>
                <w:i/>
                <w:sz w:val="20"/>
                <w:szCs w:val="20"/>
              </w:rPr>
              <w:t>Lemov</w:t>
            </w:r>
            <w:proofErr w:type="spellEnd"/>
            <w:r>
              <w:rPr>
                <w:i/>
                <w:sz w:val="20"/>
                <w:szCs w:val="20"/>
              </w:rPr>
              <w:t>, Doug. (2021) Teach Like a Champion 3.0. San Francisco, CA: Jossey-Bass.</w:t>
            </w:r>
            <w:r w:rsidR="00356AF6">
              <w:rPr>
                <w:i/>
                <w:sz w:val="20"/>
                <w:szCs w:val="20"/>
              </w:rPr>
              <w:t xml:space="preserve"> (Chapter 12 Building </w:t>
            </w:r>
            <w:r w:rsidR="00BF68A3">
              <w:rPr>
                <w:i/>
                <w:sz w:val="20"/>
                <w:szCs w:val="20"/>
              </w:rPr>
              <w:t xml:space="preserve">Student Motivation and </w:t>
            </w:r>
            <w:r w:rsidR="00356AF6">
              <w:rPr>
                <w:i/>
                <w:sz w:val="20"/>
                <w:szCs w:val="20"/>
              </w:rPr>
              <w:t>Trust</w:t>
            </w:r>
            <w:r w:rsidR="00BF68A3">
              <w:rPr>
                <w:i/>
                <w:sz w:val="20"/>
                <w:szCs w:val="20"/>
              </w:rPr>
              <w:t>)</w:t>
            </w:r>
          </w:p>
          <w:p w14:paraId="559460D6" w14:textId="77777777" w:rsidR="007A7EB3" w:rsidRPr="002E0B99" w:rsidRDefault="007A7EB3" w:rsidP="007A7EB3">
            <w:pPr>
              <w:pStyle w:val="BodyTextIndent"/>
              <w:ind w:left="0"/>
              <w:outlineLvl w:val="0"/>
              <w:rPr>
                <w:b/>
                <w:iCs/>
                <w:color w:val="000000" w:themeColor="text1"/>
                <w:sz w:val="20"/>
                <w:szCs w:val="20"/>
              </w:rPr>
            </w:pPr>
            <w:r w:rsidRPr="002E0B99">
              <w:rPr>
                <w:b/>
                <w:iCs/>
                <w:color w:val="000000" w:themeColor="text1"/>
                <w:sz w:val="20"/>
                <w:szCs w:val="20"/>
              </w:rPr>
              <w:t>Lecture:</w:t>
            </w:r>
          </w:p>
          <w:p w14:paraId="3853CF07" w14:textId="52CFB33B" w:rsidR="007A7EB3" w:rsidRPr="00EB663D" w:rsidRDefault="007A7EB3" w:rsidP="007A7EB3">
            <w:pPr>
              <w:pStyle w:val="BodyTextIndent"/>
              <w:widowControl/>
              <w:numPr>
                <w:ilvl w:val="0"/>
                <w:numId w:val="14"/>
              </w:numPr>
              <w:autoSpaceDE/>
              <w:autoSpaceDN/>
              <w:outlineLvl w:val="0"/>
              <w:rPr>
                <w:bCs/>
                <w:i/>
                <w:color w:val="000000" w:themeColor="text1"/>
                <w:sz w:val="20"/>
                <w:szCs w:val="20"/>
              </w:rPr>
            </w:pPr>
            <w:r w:rsidRPr="00EB663D">
              <w:rPr>
                <w:bCs/>
                <w:i/>
                <w:color w:val="000000" w:themeColor="text1"/>
                <w:sz w:val="20"/>
                <w:szCs w:val="20"/>
              </w:rPr>
              <w:t>Social Emotional Learning</w:t>
            </w:r>
            <w:r w:rsidR="00495B55" w:rsidRPr="00EB663D">
              <w:rPr>
                <w:bCs/>
                <w:i/>
                <w:color w:val="000000" w:themeColor="text1"/>
                <w:sz w:val="20"/>
                <w:szCs w:val="20"/>
              </w:rPr>
              <w:t xml:space="preserve"> </w:t>
            </w:r>
            <w:r w:rsidRPr="00EB663D">
              <w:rPr>
                <w:bCs/>
                <w:i/>
                <w:color w:val="000000" w:themeColor="text1"/>
                <w:sz w:val="20"/>
                <w:szCs w:val="20"/>
              </w:rPr>
              <w:t xml:space="preserve">and School Culture </w:t>
            </w:r>
          </w:p>
          <w:p w14:paraId="023A1EDB" w14:textId="77777777" w:rsidR="007A7EB3" w:rsidRPr="00EB663D" w:rsidRDefault="007A7EB3" w:rsidP="007A7EB3">
            <w:pPr>
              <w:pStyle w:val="BodyTextIndent"/>
              <w:widowControl/>
              <w:numPr>
                <w:ilvl w:val="0"/>
                <w:numId w:val="14"/>
              </w:numPr>
              <w:autoSpaceDE/>
              <w:autoSpaceDN/>
              <w:outlineLvl w:val="0"/>
              <w:rPr>
                <w:bCs/>
                <w:i/>
                <w:color w:val="000000" w:themeColor="text1"/>
                <w:sz w:val="20"/>
                <w:szCs w:val="20"/>
              </w:rPr>
            </w:pPr>
            <w:r w:rsidRPr="00EB663D">
              <w:rPr>
                <w:bCs/>
                <w:i/>
                <w:color w:val="000000" w:themeColor="text1"/>
                <w:sz w:val="20"/>
                <w:szCs w:val="20"/>
              </w:rPr>
              <w:t>Connecting to Students</w:t>
            </w:r>
          </w:p>
          <w:p w14:paraId="0ABE6CD6" w14:textId="2E04F79A" w:rsidR="007A7EB3" w:rsidRPr="00EB663D" w:rsidRDefault="007A7EB3" w:rsidP="007A7EB3">
            <w:pPr>
              <w:pStyle w:val="BodyTextIndent"/>
              <w:widowControl/>
              <w:numPr>
                <w:ilvl w:val="0"/>
                <w:numId w:val="14"/>
              </w:numPr>
              <w:autoSpaceDE/>
              <w:autoSpaceDN/>
              <w:outlineLvl w:val="0"/>
              <w:rPr>
                <w:bCs/>
                <w:i/>
                <w:color w:val="000000" w:themeColor="text1"/>
                <w:sz w:val="20"/>
                <w:szCs w:val="20"/>
              </w:rPr>
            </w:pPr>
            <w:r w:rsidRPr="00EB663D">
              <w:rPr>
                <w:bCs/>
                <w:i/>
                <w:color w:val="000000" w:themeColor="text1"/>
                <w:sz w:val="20"/>
                <w:szCs w:val="20"/>
              </w:rPr>
              <w:t xml:space="preserve">What is a Student Perception Survey </w:t>
            </w:r>
          </w:p>
          <w:p w14:paraId="39AD404F" w14:textId="77777777" w:rsidR="007A7EB3" w:rsidRPr="002E0B99" w:rsidRDefault="007A7EB3" w:rsidP="007A7EB3">
            <w:pPr>
              <w:pStyle w:val="BodyTextIndent"/>
              <w:ind w:left="0"/>
              <w:outlineLvl w:val="0"/>
              <w:rPr>
                <w:b/>
                <w:iCs/>
                <w:color w:val="000000" w:themeColor="text1"/>
                <w:sz w:val="20"/>
                <w:szCs w:val="20"/>
              </w:rPr>
            </w:pPr>
            <w:r w:rsidRPr="002E0B99">
              <w:rPr>
                <w:b/>
                <w:iCs/>
                <w:color w:val="000000" w:themeColor="text1"/>
                <w:sz w:val="20"/>
                <w:szCs w:val="20"/>
              </w:rPr>
              <w:t>Activities:</w:t>
            </w:r>
          </w:p>
          <w:p w14:paraId="4688FBED" w14:textId="77777777" w:rsidR="007A7EB3" w:rsidRPr="00EB663D" w:rsidRDefault="007A7EB3" w:rsidP="007A7EB3">
            <w:pPr>
              <w:pStyle w:val="BodyTextIndent"/>
              <w:widowControl/>
              <w:numPr>
                <w:ilvl w:val="0"/>
                <w:numId w:val="14"/>
              </w:numPr>
              <w:autoSpaceDE/>
              <w:autoSpaceDN/>
              <w:outlineLvl w:val="0"/>
              <w:rPr>
                <w:bCs/>
                <w:i/>
                <w:color w:val="000000" w:themeColor="text1"/>
                <w:sz w:val="20"/>
                <w:szCs w:val="20"/>
              </w:rPr>
            </w:pPr>
            <w:r w:rsidRPr="00EB663D">
              <w:rPr>
                <w:bCs/>
                <w:i/>
                <w:color w:val="000000" w:themeColor="text1"/>
                <w:sz w:val="20"/>
                <w:szCs w:val="20"/>
              </w:rPr>
              <w:t>Behavior Specialist Visit</w:t>
            </w:r>
          </w:p>
          <w:p w14:paraId="6D8B6F96" w14:textId="77777777" w:rsidR="00D26F13" w:rsidRPr="007A7EB3" w:rsidRDefault="00D26F13" w:rsidP="007A7EB3">
            <w:pPr>
              <w:widowControl w:val="0"/>
              <w:pBdr>
                <w:top w:val="nil"/>
                <w:left w:val="nil"/>
                <w:bottom w:val="nil"/>
                <w:right w:val="nil"/>
                <w:between w:val="nil"/>
              </w:pBdr>
              <w:spacing w:line="240" w:lineRule="auto"/>
              <w:rPr>
                <w:b/>
                <w:sz w:val="20"/>
                <w:szCs w:val="20"/>
              </w:rPr>
            </w:pPr>
          </w:p>
          <w:p w14:paraId="563C8D16" w14:textId="77777777" w:rsidR="00D26F13" w:rsidRDefault="00B63AFB" w:rsidP="00E446E4">
            <w:pPr>
              <w:widowControl w:val="0"/>
              <w:pBdr>
                <w:top w:val="nil"/>
                <w:left w:val="nil"/>
                <w:bottom w:val="nil"/>
                <w:right w:val="nil"/>
                <w:between w:val="nil"/>
              </w:pBdr>
              <w:spacing w:line="240" w:lineRule="auto"/>
              <w:rPr>
                <w:b/>
                <w:sz w:val="20"/>
                <w:szCs w:val="20"/>
              </w:rPr>
            </w:pPr>
            <w:r>
              <w:rPr>
                <w:b/>
                <w:sz w:val="20"/>
                <w:szCs w:val="20"/>
              </w:rPr>
              <w:t>Assignment:</w:t>
            </w:r>
          </w:p>
          <w:p w14:paraId="1944B366" w14:textId="1761C7FB" w:rsidR="00B63AFB" w:rsidRPr="00334063" w:rsidRDefault="007C3B23" w:rsidP="00334063">
            <w:pPr>
              <w:pStyle w:val="BodyTextIndent"/>
              <w:numPr>
                <w:ilvl w:val="0"/>
                <w:numId w:val="14"/>
              </w:numPr>
              <w:outlineLvl w:val="0"/>
              <w:rPr>
                <w:bCs/>
                <w:i/>
                <w:color w:val="000000" w:themeColor="text1"/>
                <w:sz w:val="20"/>
                <w:szCs w:val="20"/>
              </w:rPr>
            </w:pPr>
            <w:r w:rsidRPr="00143C67">
              <w:rPr>
                <w:bCs/>
                <w:i/>
                <w:color w:val="000000" w:themeColor="text1"/>
                <w:sz w:val="20"/>
                <w:szCs w:val="20"/>
              </w:rPr>
              <w:t xml:space="preserve">Social-Emotional Learning Assignment – Part </w:t>
            </w:r>
            <w:r w:rsidR="00334063">
              <w:rPr>
                <w:bCs/>
                <w:i/>
                <w:color w:val="000000" w:themeColor="text1"/>
                <w:sz w:val="20"/>
                <w:szCs w:val="20"/>
              </w:rPr>
              <w:t>1</w:t>
            </w:r>
            <w:r w:rsidRPr="00143C67">
              <w:rPr>
                <w:bCs/>
                <w:i/>
                <w:color w:val="000000" w:themeColor="text1"/>
                <w:sz w:val="20"/>
                <w:szCs w:val="20"/>
              </w:rPr>
              <w:t xml:space="preserve"> Implications and Intervention Selection </w:t>
            </w:r>
          </w:p>
        </w:tc>
      </w:tr>
      <w:tr w:rsidR="00D26F13" w:rsidRPr="00072722" w14:paraId="0550A891"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37F94802" w14:textId="77777777" w:rsidR="00D26F13" w:rsidRPr="00376A59" w:rsidRDefault="00D26F13"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t>Assessment</w:t>
            </w:r>
            <w:r>
              <w:rPr>
                <w:b/>
                <w:bCs/>
                <w:iCs/>
                <w:sz w:val="20"/>
                <w:szCs w:val="20"/>
              </w:rPr>
              <w:t>s</w:t>
            </w:r>
          </w:p>
          <w:p w14:paraId="714C590E" w14:textId="77777777" w:rsidR="00D26F13" w:rsidRPr="00376A59" w:rsidRDefault="00D26F13"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379A3FC6" w14:textId="77777777" w:rsidR="00CB4A3C" w:rsidRPr="00142DC5" w:rsidRDefault="00CB4A3C" w:rsidP="00CB4A3C">
            <w:pPr>
              <w:pStyle w:val="ListParagraph"/>
              <w:widowControl w:val="0"/>
              <w:numPr>
                <w:ilvl w:val="0"/>
                <w:numId w:val="38"/>
              </w:numPr>
              <w:pBdr>
                <w:top w:val="nil"/>
                <w:left w:val="nil"/>
                <w:bottom w:val="nil"/>
                <w:right w:val="nil"/>
                <w:between w:val="nil"/>
              </w:pBdr>
              <w:spacing w:line="240" w:lineRule="auto"/>
              <w:rPr>
                <w:i/>
                <w:sz w:val="20"/>
                <w:szCs w:val="20"/>
              </w:rPr>
            </w:pPr>
            <w:r w:rsidRPr="00142DC5">
              <w:rPr>
                <w:i/>
                <w:sz w:val="20"/>
                <w:szCs w:val="20"/>
              </w:rPr>
              <w:t>Assignment type: Social Emotional Learning Assignment</w:t>
            </w:r>
          </w:p>
          <w:p w14:paraId="338D554A" w14:textId="77777777" w:rsidR="00CB4A3C" w:rsidRPr="00CD02B7" w:rsidRDefault="00CB4A3C" w:rsidP="00CB4A3C">
            <w:pPr>
              <w:widowControl w:val="0"/>
              <w:numPr>
                <w:ilvl w:val="0"/>
                <w:numId w:val="33"/>
              </w:numPr>
              <w:pBdr>
                <w:top w:val="nil"/>
                <w:left w:val="nil"/>
                <w:bottom w:val="nil"/>
                <w:right w:val="nil"/>
                <w:between w:val="nil"/>
              </w:pBdr>
              <w:spacing w:line="240" w:lineRule="auto"/>
              <w:rPr>
                <w:i/>
                <w:iCs/>
                <w:sz w:val="20"/>
                <w:szCs w:val="20"/>
              </w:rPr>
            </w:pPr>
            <w:r w:rsidRPr="00387B53">
              <w:rPr>
                <w:i/>
                <w:sz w:val="20"/>
                <w:szCs w:val="20"/>
              </w:rPr>
              <w:t>Assignment descri</w:t>
            </w:r>
            <w:r w:rsidRPr="00CD02B7">
              <w:rPr>
                <w:i/>
                <w:sz w:val="20"/>
                <w:szCs w:val="20"/>
              </w:rPr>
              <w:t xml:space="preserve">ption: </w:t>
            </w:r>
            <w:r w:rsidRPr="00CD02B7">
              <w:rPr>
                <w:rFonts w:eastAsia="Montserrat"/>
                <w:i/>
                <w:sz w:val="20"/>
                <w:szCs w:val="20"/>
              </w:rPr>
              <w:t>The SEL assignment is designed as an action research project to learn more about your students and strategies that can be used</w:t>
            </w:r>
            <w:r w:rsidRPr="00CD02B7">
              <w:rPr>
                <w:rFonts w:eastAsia="Montserrat"/>
                <w:i/>
                <w:iCs/>
                <w:sz w:val="20"/>
                <w:szCs w:val="20"/>
              </w:rPr>
              <w:t xml:space="preserve"> to build a positive social emotional classroom environment.</w:t>
            </w:r>
          </w:p>
          <w:p w14:paraId="500DC0DD" w14:textId="77777777" w:rsidR="00CB4A3C" w:rsidRPr="00CD02B7" w:rsidRDefault="00CB4A3C" w:rsidP="00CB4A3C">
            <w:pPr>
              <w:widowControl w:val="0"/>
              <w:numPr>
                <w:ilvl w:val="0"/>
                <w:numId w:val="33"/>
              </w:numPr>
              <w:pBdr>
                <w:top w:val="nil"/>
                <w:left w:val="nil"/>
                <w:bottom w:val="nil"/>
                <w:right w:val="nil"/>
                <w:between w:val="nil"/>
              </w:pBdr>
              <w:spacing w:line="240" w:lineRule="auto"/>
              <w:rPr>
                <w:i/>
                <w:iCs/>
                <w:sz w:val="20"/>
                <w:szCs w:val="20"/>
              </w:rPr>
            </w:pPr>
            <w:r w:rsidRPr="00CD02B7">
              <w:rPr>
                <w:i/>
                <w:iCs/>
                <w:sz w:val="20"/>
                <w:szCs w:val="20"/>
              </w:rPr>
              <w:t xml:space="preserve">Assignment objectives: Teacher candidates will be able to identify student needs and implement strategies and interventions that contribute to </w:t>
            </w:r>
            <w:r w:rsidRPr="00CD02B7">
              <w:rPr>
                <w:rFonts w:eastAsia="Montserrat"/>
                <w:i/>
                <w:iCs/>
                <w:sz w:val="20"/>
                <w:szCs w:val="20"/>
              </w:rPr>
              <w:t>building a classroom community that supports a positive social-emotional environment.</w:t>
            </w:r>
          </w:p>
          <w:p w14:paraId="3AACB4FA" w14:textId="77777777" w:rsidR="00CB4A3C" w:rsidRPr="00CD02B7" w:rsidRDefault="00CB4A3C" w:rsidP="00CB4A3C">
            <w:pPr>
              <w:widowControl w:val="0"/>
              <w:numPr>
                <w:ilvl w:val="0"/>
                <w:numId w:val="33"/>
              </w:numPr>
              <w:pBdr>
                <w:top w:val="nil"/>
                <w:left w:val="nil"/>
                <w:bottom w:val="nil"/>
                <w:right w:val="nil"/>
                <w:between w:val="nil"/>
              </w:pBdr>
              <w:spacing w:line="240" w:lineRule="auto"/>
              <w:rPr>
                <w:i/>
                <w:iCs/>
                <w:sz w:val="20"/>
                <w:szCs w:val="20"/>
              </w:rPr>
            </w:pPr>
            <w:r w:rsidRPr="00CD02B7">
              <w:rPr>
                <w:i/>
                <w:iCs/>
                <w:sz w:val="20"/>
                <w:szCs w:val="20"/>
              </w:rPr>
              <w:t xml:space="preserve">Assignment procedures: The SEL assignment is divided into the following segments. </w:t>
            </w:r>
          </w:p>
          <w:p w14:paraId="0EA7BABB" w14:textId="77777777" w:rsidR="00CB4A3C" w:rsidRPr="00CD02B7" w:rsidRDefault="00CB4A3C" w:rsidP="00CB4A3C">
            <w:pPr>
              <w:widowControl w:val="0"/>
              <w:numPr>
                <w:ilvl w:val="1"/>
                <w:numId w:val="33"/>
              </w:numPr>
              <w:pBdr>
                <w:top w:val="nil"/>
                <w:left w:val="nil"/>
                <w:bottom w:val="nil"/>
                <w:right w:val="nil"/>
                <w:between w:val="nil"/>
              </w:pBdr>
              <w:spacing w:line="240" w:lineRule="auto"/>
              <w:rPr>
                <w:i/>
                <w:iCs/>
                <w:sz w:val="20"/>
                <w:szCs w:val="20"/>
              </w:rPr>
            </w:pPr>
            <w:r w:rsidRPr="00CD02B7">
              <w:rPr>
                <w:i/>
                <w:iCs/>
                <w:sz w:val="20"/>
                <w:szCs w:val="20"/>
              </w:rPr>
              <w:t>Part 1 Contextual Information and Planning the Intervention,</w:t>
            </w:r>
          </w:p>
          <w:p w14:paraId="53B35E97" w14:textId="6505D573" w:rsidR="00CB4A3C" w:rsidRPr="00CD02B7" w:rsidRDefault="00CB4A3C" w:rsidP="00CB4A3C">
            <w:pPr>
              <w:widowControl w:val="0"/>
              <w:numPr>
                <w:ilvl w:val="2"/>
                <w:numId w:val="33"/>
              </w:numPr>
              <w:pBdr>
                <w:top w:val="nil"/>
                <w:left w:val="nil"/>
                <w:bottom w:val="nil"/>
                <w:right w:val="nil"/>
                <w:between w:val="nil"/>
              </w:pBdr>
              <w:spacing w:line="240" w:lineRule="auto"/>
              <w:rPr>
                <w:i/>
                <w:iCs/>
                <w:sz w:val="20"/>
                <w:szCs w:val="20"/>
              </w:rPr>
            </w:pPr>
            <w:r w:rsidRPr="00CD02B7">
              <w:rPr>
                <w:i/>
                <w:iCs/>
                <w:sz w:val="20"/>
                <w:szCs w:val="20"/>
              </w:rPr>
              <w:t xml:space="preserve">Teacher candidates will complete Part 1 of the SEL assignment Week </w:t>
            </w:r>
            <w:r>
              <w:rPr>
                <w:i/>
                <w:iCs/>
                <w:sz w:val="20"/>
                <w:szCs w:val="20"/>
              </w:rPr>
              <w:t>5</w:t>
            </w:r>
          </w:p>
          <w:p w14:paraId="2340ABB6" w14:textId="217C1B3C" w:rsidR="00CB4A3C" w:rsidRPr="00CD02B7" w:rsidRDefault="00CB4A3C" w:rsidP="00CB4A3C">
            <w:pPr>
              <w:widowControl w:val="0"/>
              <w:numPr>
                <w:ilvl w:val="2"/>
                <w:numId w:val="33"/>
              </w:numPr>
              <w:pBdr>
                <w:top w:val="nil"/>
                <w:left w:val="nil"/>
                <w:bottom w:val="nil"/>
                <w:right w:val="nil"/>
                <w:between w:val="nil"/>
              </w:pBdr>
              <w:spacing w:line="240" w:lineRule="auto"/>
              <w:rPr>
                <w:i/>
                <w:iCs/>
                <w:sz w:val="20"/>
                <w:szCs w:val="20"/>
              </w:rPr>
            </w:pPr>
            <w:r w:rsidRPr="00CD02B7">
              <w:rPr>
                <w:i/>
                <w:iCs/>
                <w:sz w:val="20"/>
                <w:szCs w:val="20"/>
              </w:rPr>
              <w:t xml:space="preserve">Teacher candidates will begin implementing intervention(s) Week </w:t>
            </w:r>
            <w:r>
              <w:rPr>
                <w:i/>
                <w:iCs/>
                <w:sz w:val="20"/>
                <w:szCs w:val="20"/>
              </w:rPr>
              <w:t>5</w:t>
            </w:r>
          </w:p>
          <w:p w14:paraId="03082B54" w14:textId="77777777" w:rsidR="00CB4A3C" w:rsidRPr="00387B53" w:rsidRDefault="00CB4A3C" w:rsidP="00CB4A3C">
            <w:pPr>
              <w:widowControl w:val="0"/>
              <w:numPr>
                <w:ilvl w:val="1"/>
                <w:numId w:val="33"/>
              </w:numPr>
              <w:pBdr>
                <w:top w:val="nil"/>
                <w:left w:val="nil"/>
                <w:bottom w:val="nil"/>
                <w:right w:val="nil"/>
                <w:between w:val="nil"/>
              </w:pBdr>
              <w:spacing w:line="240" w:lineRule="auto"/>
              <w:rPr>
                <w:i/>
                <w:sz w:val="20"/>
                <w:szCs w:val="20"/>
              </w:rPr>
            </w:pPr>
            <w:r w:rsidRPr="00CD02B7">
              <w:rPr>
                <w:i/>
                <w:iCs/>
                <w:sz w:val="20"/>
                <w:szCs w:val="20"/>
              </w:rPr>
              <w:t xml:space="preserve">Part 2 Progress Monitoring, </w:t>
            </w:r>
            <w:r w:rsidRPr="00387B53">
              <w:rPr>
                <w:i/>
                <w:sz w:val="20"/>
                <w:szCs w:val="20"/>
              </w:rPr>
              <w:t xml:space="preserve">and </w:t>
            </w:r>
          </w:p>
          <w:p w14:paraId="6B72F08F" w14:textId="77777777" w:rsidR="00CB4A3C" w:rsidRPr="00387B53" w:rsidRDefault="00CB4A3C" w:rsidP="00CB4A3C">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Teacher candidates will document progress of intervention(s)</w:t>
            </w:r>
          </w:p>
          <w:p w14:paraId="33837CE3" w14:textId="77777777" w:rsidR="00CB4A3C" w:rsidRPr="00387B53" w:rsidRDefault="00CB4A3C" w:rsidP="00CB4A3C">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t>Progress monitoring 1 Week 9</w:t>
            </w:r>
          </w:p>
          <w:p w14:paraId="565AE043" w14:textId="77777777" w:rsidR="00CB4A3C" w:rsidRPr="00387B53" w:rsidRDefault="00CB4A3C" w:rsidP="00CB4A3C">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t>Progress monitoring 2 Week 11</w:t>
            </w:r>
          </w:p>
          <w:p w14:paraId="775A5556" w14:textId="77777777" w:rsidR="00CB4A3C" w:rsidRPr="00387B53" w:rsidRDefault="00CB4A3C" w:rsidP="00CB4A3C">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lastRenderedPageBreak/>
              <w:t>Progress monitoring 3 Week 13</w:t>
            </w:r>
          </w:p>
          <w:p w14:paraId="5F88ACC4" w14:textId="77777777" w:rsidR="00CB4A3C" w:rsidRPr="00387B53" w:rsidRDefault="00CB4A3C" w:rsidP="00CB4A3C">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3 Results of Interventions. </w:t>
            </w:r>
          </w:p>
          <w:p w14:paraId="1958C408" w14:textId="77777777" w:rsidR="00CB4A3C" w:rsidRPr="00387B53" w:rsidRDefault="00CB4A3C" w:rsidP="00CB4A3C">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 xml:space="preserve">Reflection and Take-Aways from </w:t>
            </w:r>
            <w:r>
              <w:rPr>
                <w:i/>
                <w:sz w:val="20"/>
                <w:szCs w:val="20"/>
              </w:rPr>
              <w:t>I</w:t>
            </w:r>
            <w:r w:rsidRPr="00387B53">
              <w:rPr>
                <w:i/>
                <w:sz w:val="20"/>
                <w:szCs w:val="20"/>
              </w:rPr>
              <w:t>ntervention</w:t>
            </w:r>
            <w:r>
              <w:rPr>
                <w:i/>
                <w:sz w:val="20"/>
                <w:szCs w:val="20"/>
              </w:rPr>
              <w:t>(</w:t>
            </w:r>
            <w:r w:rsidRPr="00387B53">
              <w:rPr>
                <w:i/>
                <w:sz w:val="20"/>
                <w:szCs w:val="20"/>
              </w:rPr>
              <w:t>s</w:t>
            </w:r>
            <w:r>
              <w:rPr>
                <w:i/>
                <w:sz w:val="20"/>
                <w:szCs w:val="20"/>
              </w:rPr>
              <w:t>)</w:t>
            </w:r>
            <w:r w:rsidRPr="00387B53">
              <w:rPr>
                <w:i/>
                <w:sz w:val="20"/>
                <w:szCs w:val="20"/>
              </w:rPr>
              <w:t xml:space="preserve"> Week 14  </w:t>
            </w:r>
          </w:p>
          <w:p w14:paraId="7D651ECD" w14:textId="77777777" w:rsidR="00CB4A3C" w:rsidRPr="00387B53" w:rsidRDefault="00CB4A3C" w:rsidP="00CB4A3C">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 xml:space="preserve">Assignment deadline: </w:t>
            </w:r>
          </w:p>
          <w:p w14:paraId="2B5B8BA5" w14:textId="77777777" w:rsidR="00CB4A3C" w:rsidRPr="00387B53" w:rsidRDefault="00CB4A3C" w:rsidP="00CB4A3C">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Part 1: Upload the Part 1 section of the SEL assignment to Blackboard by Friday of week 7, 11:59 p.m.</w:t>
            </w:r>
          </w:p>
          <w:p w14:paraId="72090571" w14:textId="77777777" w:rsidR="00CB4A3C" w:rsidRPr="00387B53" w:rsidRDefault="00CB4A3C" w:rsidP="00CB4A3C">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 1 by Friday of Week 9, 11:59 p.m. </w:t>
            </w:r>
          </w:p>
          <w:p w14:paraId="5F22AB59" w14:textId="77777777" w:rsidR="00CB4A3C" w:rsidRPr="00387B53" w:rsidRDefault="00CB4A3C" w:rsidP="00CB4A3C">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 2 by Friday of Week 11, 11:59 p.m. </w:t>
            </w:r>
          </w:p>
          <w:p w14:paraId="5014535E" w14:textId="77777777" w:rsidR="00CB4A3C" w:rsidRPr="00387B53" w:rsidRDefault="00CB4A3C" w:rsidP="00CB4A3C">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Monitoring31 by Friday of Week 13, 11:59 p.m. </w:t>
            </w:r>
          </w:p>
          <w:p w14:paraId="36CF156A" w14:textId="77777777" w:rsidR="00CB4A3C" w:rsidRPr="00387B53" w:rsidRDefault="00CB4A3C" w:rsidP="00CB4A3C">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Part 3: Upload Results of Interventions by Friday of Week 14, 11:50 p.m.</w:t>
            </w:r>
          </w:p>
          <w:p w14:paraId="41755C4C" w14:textId="77777777" w:rsidR="00CB4A3C" w:rsidRPr="00387B53" w:rsidRDefault="00CB4A3C" w:rsidP="00CB4A3C">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Assignment grading: 10 maximum points for this assignment. Grading rubric is provided in the Assignment on Blackboard.  The criteria are focused on thoroughly completed assignment segment (4 pts), mostly completed assignment segment (3 pts), somewhat completed assignment segment (2 pts), little description provided (1 pt</w:t>
            </w:r>
            <w:r>
              <w:rPr>
                <w:i/>
                <w:sz w:val="20"/>
                <w:szCs w:val="20"/>
              </w:rPr>
              <w:t>.</w:t>
            </w:r>
            <w:r w:rsidRPr="00387B53">
              <w:rPr>
                <w:i/>
                <w:sz w:val="20"/>
                <w:szCs w:val="20"/>
              </w:rPr>
              <w:t xml:space="preserve">), and did not turn in assignment segment </w:t>
            </w:r>
            <w:r>
              <w:rPr>
                <w:i/>
                <w:sz w:val="20"/>
                <w:szCs w:val="20"/>
              </w:rPr>
              <w:t>0</w:t>
            </w:r>
            <w:r w:rsidRPr="00387B53">
              <w:rPr>
                <w:i/>
                <w:sz w:val="20"/>
                <w:szCs w:val="20"/>
              </w:rPr>
              <w:t xml:space="preserve"> pts).  </w:t>
            </w:r>
          </w:p>
          <w:p w14:paraId="4E62B2D0" w14:textId="77777777" w:rsidR="00CB4A3C" w:rsidRPr="00F8673E" w:rsidRDefault="00CB4A3C" w:rsidP="00CB4A3C">
            <w:pPr>
              <w:widowControl w:val="0"/>
              <w:numPr>
                <w:ilvl w:val="0"/>
                <w:numId w:val="33"/>
              </w:numPr>
              <w:pBdr>
                <w:top w:val="nil"/>
                <w:left w:val="nil"/>
                <w:bottom w:val="nil"/>
                <w:right w:val="nil"/>
                <w:between w:val="nil"/>
              </w:pBdr>
              <w:spacing w:line="240" w:lineRule="auto"/>
              <w:rPr>
                <w:b/>
                <w:color w:val="000000"/>
                <w:sz w:val="20"/>
                <w:szCs w:val="20"/>
              </w:rPr>
            </w:pPr>
            <w:r w:rsidRPr="00387B53">
              <w:rPr>
                <w:i/>
                <w:sz w:val="20"/>
                <w:szCs w:val="20"/>
              </w:rPr>
              <w:t>Feedback: will be provided on Blackboard to individual students.</w:t>
            </w:r>
          </w:p>
          <w:p w14:paraId="1901503F" w14:textId="77777777" w:rsidR="00D26F13" w:rsidRPr="00495B55" w:rsidRDefault="00D26F13" w:rsidP="00495B55">
            <w:pPr>
              <w:widowControl w:val="0"/>
              <w:pBdr>
                <w:top w:val="nil"/>
                <w:left w:val="nil"/>
                <w:bottom w:val="nil"/>
                <w:right w:val="nil"/>
                <w:between w:val="nil"/>
              </w:pBdr>
              <w:spacing w:line="240" w:lineRule="auto"/>
              <w:rPr>
                <w:b/>
                <w:sz w:val="20"/>
                <w:szCs w:val="20"/>
              </w:rPr>
            </w:pPr>
            <w:r w:rsidRPr="00495B55">
              <w:rPr>
                <w:b/>
                <w:sz w:val="20"/>
                <w:szCs w:val="20"/>
              </w:rPr>
              <w:br/>
            </w:r>
          </w:p>
          <w:p w14:paraId="62703290" w14:textId="77777777" w:rsidR="00D26F13" w:rsidRPr="00072722" w:rsidRDefault="00D26F13" w:rsidP="00E446E4">
            <w:pPr>
              <w:pStyle w:val="ListParagraph"/>
              <w:widowControl w:val="0"/>
              <w:pBdr>
                <w:top w:val="nil"/>
                <w:left w:val="nil"/>
                <w:bottom w:val="nil"/>
                <w:right w:val="nil"/>
                <w:between w:val="nil"/>
              </w:pBdr>
              <w:spacing w:line="240" w:lineRule="auto"/>
              <w:rPr>
                <w:b/>
                <w:sz w:val="20"/>
                <w:szCs w:val="20"/>
              </w:rPr>
            </w:pPr>
          </w:p>
        </w:tc>
      </w:tr>
      <w:tr w:rsidR="00634BF1" w:rsidRPr="00376A59" w14:paraId="2DFA761A"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641E3DA4" w14:textId="26E1F4A6" w:rsidR="00634BF1" w:rsidRPr="000D45E9" w:rsidRDefault="00634BF1" w:rsidP="000D45E9">
            <w:pPr>
              <w:pStyle w:val="BodyTextIndent"/>
              <w:ind w:left="0"/>
              <w:outlineLvl w:val="0"/>
              <w:rPr>
                <w:b/>
                <w:i/>
                <w:color w:val="000000" w:themeColor="text1"/>
                <w:sz w:val="20"/>
                <w:szCs w:val="20"/>
              </w:rPr>
            </w:pPr>
            <w:r w:rsidRPr="00376A59">
              <w:rPr>
                <w:b/>
                <w:sz w:val="20"/>
                <w:szCs w:val="20"/>
              </w:rPr>
              <w:lastRenderedPageBreak/>
              <w:t xml:space="preserve">Module/Week </w:t>
            </w:r>
            <w:r>
              <w:rPr>
                <w:b/>
                <w:sz w:val="20"/>
                <w:szCs w:val="20"/>
              </w:rPr>
              <w:t xml:space="preserve">6 </w:t>
            </w:r>
            <w:r w:rsidR="00CA4456">
              <w:rPr>
                <w:b/>
                <w:sz w:val="20"/>
                <w:szCs w:val="20"/>
              </w:rPr>
              <w:t>–</w:t>
            </w:r>
            <w:r w:rsidRPr="00376A59">
              <w:rPr>
                <w:b/>
                <w:sz w:val="20"/>
                <w:szCs w:val="20"/>
              </w:rPr>
              <w:t xml:space="preserve"> </w:t>
            </w:r>
            <w:r w:rsidR="000D4A94">
              <w:rPr>
                <w:b/>
                <w:i/>
                <w:iCs/>
                <w:sz w:val="20"/>
                <w:szCs w:val="20"/>
              </w:rPr>
              <w:t>Introduct</w:t>
            </w:r>
            <w:r w:rsidR="00FB574B" w:rsidRPr="0059599E">
              <w:rPr>
                <w:b/>
                <w:i/>
                <w:iCs/>
                <w:sz w:val="20"/>
                <w:szCs w:val="20"/>
              </w:rPr>
              <w:t>ion of Lesson Structures;</w:t>
            </w:r>
            <w:r w:rsidR="0059599E">
              <w:rPr>
                <w:b/>
                <w:sz w:val="20"/>
                <w:szCs w:val="20"/>
              </w:rPr>
              <w:t xml:space="preserve"> </w:t>
            </w:r>
            <w:r w:rsidR="000D45E9" w:rsidRPr="002E0B99">
              <w:rPr>
                <w:b/>
                <w:i/>
                <w:color w:val="000000" w:themeColor="text1"/>
                <w:sz w:val="20"/>
                <w:szCs w:val="20"/>
              </w:rPr>
              <w:t>Mini-</w:t>
            </w:r>
            <w:r w:rsidR="00F95A14" w:rsidRPr="002E0B99">
              <w:rPr>
                <w:b/>
                <w:i/>
                <w:color w:val="000000" w:themeColor="text1"/>
                <w:sz w:val="20"/>
                <w:szCs w:val="20"/>
              </w:rPr>
              <w:t>Teaching</w:t>
            </w:r>
            <w:r w:rsidR="00F95A14">
              <w:rPr>
                <w:b/>
                <w:i/>
                <w:color w:val="000000" w:themeColor="text1"/>
                <w:sz w:val="20"/>
                <w:szCs w:val="20"/>
              </w:rPr>
              <w:t>, Self-Reflection,</w:t>
            </w:r>
            <w:r w:rsidR="000D45E9" w:rsidRPr="002E0B99">
              <w:rPr>
                <w:b/>
                <w:i/>
                <w:color w:val="000000" w:themeColor="text1"/>
                <w:sz w:val="20"/>
                <w:szCs w:val="20"/>
              </w:rPr>
              <w:t xml:space="preserve"> and Coaching</w:t>
            </w:r>
          </w:p>
          <w:p w14:paraId="012971AC" w14:textId="7A5D488A" w:rsidR="00AA0731" w:rsidRPr="00462A0F" w:rsidRDefault="00FB61C8" w:rsidP="00462A0F">
            <w:pPr>
              <w:widowControl w:val="0"/>
              <w:pBdr>
                <w:top w:val="nil"/>
                <w:left w:val="nil"/>
                <w:bottom w:val="nil"/>
                <w:right w:val="nil"/>
                <w:between w:val="nil"/>
              </w:pBdr>
              <w:spacing w:line="240" w:lineRule="auto"/>
              <w:rPr>
                <w:b/>
                <w:sz w:val="20"/>
                <w:szCs w:val="20"/>
              </w:rPr>
            </w:pPr>
            <w:r>
              <w:rPr>
                <w:i/>
                <w:iCs/>
                <w:sz w:val="20"/>
                <w:szCs w:val="20"/>
              </w:rPr>
              <w:t>Lesson Structures vary dependent upon the competency level of the learner(s).  Teacher candidates will learn how to design lesson</w:t>
            </w:r>
            <w:r w:rsidR="000D4A94">
              <w:rPr>
                <w:i/>
                <w:iCs/>
                <w:sz w:val="20"/>
                <w:szCs w:val="20"/>
              </w:rPr>
              <w:t xml:space="preserve">s based upon varied competencies. </w:t>
            </w:r>
            <w:r w:rsidR="00DA0EE5" w:rsidRPr="00462A0F">
              <w:rPr>
                <w:i/>
                <w:iCs/>
                <w:sz w:val="20"/>
                <w:szCs w:val="20"/>
              </w:rPr>
              <w:t>The Mini-Teach, Self-Reflection, and Coaching Visit will provide the teacher candidate with</w:t>
            </w:r>
            <w:r w:rsidR="00002DA5" w:rsidRPr="00462A0F">
              <w:rPr>
                <w:i/>
                <w:iCs/>
                <w:sz w:val="20"/>
                <w:szCs w:val="20"/>
              </w:rPr>
              <w:t xml:space="preserve"> </w:t>
            </w:r>
            <w:r w:rsidR="009F5887" w:rsidRPr="00462A0F">
              <w:rPr>
                <w:i/>
                <w:iCs/>
                <w:sz w:val="20"/>
                <w:szCs w:val="20"/>
              </w:rPr>
              <w:t>real-world experience in self-evaluation and reflection focused on personal continuous improvement</w:t>
            </w:r>
            <w:r w:rsidR="00AA0731" w:rsidRPr="00462A0F">
              <w:rPr>
                <w:b/>
                <w:bCs/>
                <w:i/>
                <w:iCs/>
                <w:sz w:val="20"/>
                <w:szCs w:val="20"/>
              </w:rPr>
              <w:t>.</w:t>
            </w:r>
            <w:r w:rsidR="00F966E7" w:rsidRPr="00462A0F">
              <w:rPr>
                <w:b/>
                <w:bCs/>
                <w:i/>
                <w:iCs/>
                <w:sz w:val="20"/>
                <w:szCs w:val="20"/>
              </w:rPr>
              <w:t xml:space="preserve"> </w:t>
            </w:r>
            <w:r w:rsidR="00F966E7" w:rsidRPr="00462A0F">
              <w:rPr>
                <w:i/>
                <w:iCs/>
                <w:sz w:val="20"/>
                <w:szCs w:val="20"/>
              </w:rPr>
              <w:t>(CLO6)</w:t>
            </w:r>
          </w:p>
        </w:tc>
      </w:tr>
      <w:tr w:rsidR="00634BF1" w:rsidRPr="00376A59" w14:paraId="474A07EA" w14:textId="77777777" w:rsidTr="3720EB0D">
        <w:trPr>
          <w:trHeight w:val="420"/>
        </w:trPr>
        <w:tc>
          <w:tcPr>
            <w:tcW w:w="3590" w:type="dxa"/>
            <w:shd w:val="clear" w:color="auto" w:fill="auto"/>
            <w:tcMar>
              <w:top w:w="100" w:type="dxa"/>
              <w:left w:w="100" w:type="dxa"/>
              <w:bottom w:w="100" w:type="dxa"/>
              <w:right w:w="100" w:type="dxa"/>
            </w:tcMar>
          </w:tcPr>
          <w:p w14:paraId="7C919A23" w14:textId="77777777" w:rsidR="00634BF1" w:rsidRPr="00376A59" w:rsidRDefault="00634BF1"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t>Objectives</w:t>
            </w:r>
            <w:r w:rsidRPr="00376A59">
              <w:rPr>
                <w:i/>
                <w:color w:val="000000" w:themeColor="text1"/>
                <w:sz w:val="20"/>
                <w:szCs w:val="20"/>
              </w:rPr>
              <w:t xml:space="preserve"> </w:t>
            </w:r>
            <w:r w:rsidRPr="00376A59">
              <w:rPr>
                <w:i/>
                <w:sz w:val="20"/>
                <w:szCs w:val="20"/>
              </w:rPr>
              <w:br/>
              <w:t xml:space="preserve">List objectives used in this module.  </w:t>
            </w:r>
          </w:p>
          <w:p w14:paraId="78D31C1F" w14:textId="77777777" w:rsidR="00634BF1" w:rsidRPr="00376A59" w:rsidRDefault="00634BF1"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55EACCF8" w14:textId="77777777" w:rsidR="00634BF1" w:rsidRPr="00376A59" w:rsidRDefault="00634BF1"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7EE6DB32" w14:textId="77777777" w:rsidR="00225473" w:rsidRDefault="00070327" w:rsidP="00225473">
            <w:pPr>
              <w:shd w:val="clear" w:color="auto" w:fill="FFFFFF"/>
              <w:spacing w:line="240" w:lineRule="auto"/>
              <w:rPr>
                <w:b/>
                <w:sz w:val="20"/>
                <w:szCs w:val="20"/>
              </w:rPr>
            </w:pPr>
            <w:r w:rsidRPr="00663689">
              <w:rPr>
                <w:b/>
                <w:sz w:val="20"/>
                <w:szCs w:val="20"/>
              </w:rPr>
              <w:t xml:space="preserve">Week </w:t>
            </w:r>
            <w:r w:rsidR="001061A3">
              <w:rPr>
                <w:b/>
                <w:sz w:val="20"/>
                <w:szCs w:val="20"/>
              </w:rPr>
              <w:t>6</w:t>
            </w:r>
            <w:r w:rsidRPr="00663689">
              <w:rPr>
                <w:b/>
                <w:sz w:val="20"/>
                <w:szCs w:val="20"/>
              </w:rPr>
              <w:t xml:space="preserve"> Learning Objectives </w:t>
            </w:r>
          </w:p>
          <w:p w14:paraId="1CDB2CD0" w14:textId="3B25B5F2" w:rsidR="00225473" w:rsidRPr="00225473" w:rsidRDefault="00070327" w:rsidP="00225473">
            <w:pPr>
              <w:shd w:val="clear" w:color="auto" w:fill="FFFFFF"/>
              <w:spacing w:line="240" w:lineRule="auto"/>
              <w:rPr>
                <w:b/>
                <w:i/>
                <w:iCs/>
                <w:sz w:val="20"/>
                <w:szCs w:val="20"/>
              </w:rPr>
            </w:pPr>
            <w:r w:rsidRPr="00663689">
              <w:rPr>
                <w:b/>
                <w:sz w:val="20"/>
                <w:szCs w:val="20"/>
              </w:rPr>
              <w:t>W</w:t>
            </w:r>
            <w:r w:rsidR="001061A3">
              <w:rPr>
                <w:b/>
                <w:sz w:val="20"/>
                <w:szCs w:val="20"/>
              </w:rPr>
              <w:t>6</w:t>
            </w:r>
            <w:r w:rsidRPr="00663689">
              <w:rPr>
                <w:b/>
                <w:sz w:val="20"/>
                <w:szCs w:val="20"/>
              </w:rPr>
              <w:t>L01.</w:t>
            </w:r>
            <w:r>
              <w:rPr>
                <w:b/>
                <w:sz w:val="20"/>
                <w:szCs w:val="20"/>
              </w:rPr>
              <w:t xml:space="preserve"> </w:t>
            </w:r>
            <w:r w:rsidR="00BF511D">
              <w:rPr>
                <w:rFonts w:eastAsia="Times New Roman"/>
                <w:i/>
                <w:iCs/>
                <w:sz w:val="20"/>
                <w:szCs w:val="20"/>
              </w:rPr>
              <w:t>R</w:t>
            </w:r>
            <w:r w:rsidR="00225473" w:rsidRPr="00225473">
              <w:rPr>
                <w:rFonts w:eastAsia="Times New Roman"/>
                <w:i/>
                <w:iCs/>
                <w:sz w:val="20"/>
                <w:szCs w:val="20"/>
              </w:rPr>
              <w:t>eflect on strengths and professional learning needs, using this information to develop action plans for improvement.</w:t>
            </w:r>
            <w:r w:rsidR="00F966E7">
              <w:rPr>
                <w:rFonts w:eastAsia="Times New Roman"/>
                <w:i/>
                <w:iCs/>
                <w:sz w:val="20"/>
                <w:szCs w:val="20"/>
              </w:rPr>
              <w:t xml:space="preserve"> </w:t>
            </w:r>
            <w:r w:rsidR="00F966E7" w:rsidRPr="00F966E7">
              <w:rPr>
                <w:i/>
                <w:iCs/>
                <w:sz w:val="20"/>
                <w:szCs w:val="20"/>
              </w:rPr>
              <w:t>(CLO6)</w:t>
            </w:r>
          </w:p>
          <w:p w14:paraId="7EA1E61E" w14:textId="60F3D7E6" w:rsidR="009A12B9" w:rsidRDefault="00070327" w:rsidP="009A12B9">
            <w:pPr>
              <w:shd w:val="clear" w:color="auto" w:fill="FFFFFF"/>
              <w:spacing w:line="240" w:lineRule="auto"/>
              <w:rPr>
                <w:b/>
                <w:sz w:val="20"/>
                <w:szCs w:val="20"/>
              </w:rPr>
            </w:pPr>
            <w:r w:rsidRPr="00663689">
              <w:rPr>
                <w:b/>
                <w:sz w:val="20"/>
                <w:szCs w:val="20"/>
              </w:rPr>
              <w:t>W</w:t>
            </w:r>
            <w:r w:rsidR="001061A3">
              <w:rPr>
                <w:b/>
                <w:sz w:val="20"/>
                <w:szCs w:val="20"/>
              </w:rPr>
              <w:t>6</w:t>
            </w:r>
            <w:r w:rsidRPr="00663689">
              <w:rPr>
                <w:b/>
                <w:sz w:val="20"/>
                <w:szCs w:val="20"/>
              </w:rPr>
              <w:t>L02.</w:t>
            </w:r>
            <w:r w:rsidR="00190434">
              <w:rPr>
                <w:b/>
                <w:sz w:val="20"/>
                <w:szCs w:val="20"/>
              </w:rPr>
              <w:t xml:space="preserve"> </w:t>
            </w:r>
            <w:r w:rsidR="00BF511D">
              <w:rPr>
                <w:rFonts w:eastAsia="Times New Roman"/>
                <w:i/>
                <w:iCs/>
                <w:sz w:val="20"/>
                <w:szCs w:val="20"/>
              </w:rPr>
              <w:t>S</w:t>
            </w:r>
            <w:r w:rsidR="00D63835">
              <w:rPr>
                <w:rFonts w:eastAsia="Times New Roman"/>
                <w:i/>
                <w:iCs/>
                <w:sz w:val="20"/>
                <w:szCs w:val="20"/>
              </w:rPr>
              <w:t>olicit</w:t>
            </w:r>
            <w:r w:rsidR="00190434" w:rsidRPr="00190434">
              <w:rPr>
                <w:rFonts w:eastAsia="Times New Roman"/>
                <w:i/>
                <w:iCs/>
                <w:sz w:val="20"/>
                <w:szCs w:val="20"/>
              </w:rPr>
              <w:t xml:space="preserve"> feedback from supervisors, coaches, and peers and take advantage of opportunities for job-embedded professional development.</w:t>
            </w:r>
            <w:r w:rsidR="00F90DC3">
              <w:rPr>
                <w:rFonts w:eastAsia="Times New Roman"/>
                <w:i/>
                <w:iCs/>
                <w:sz w:val="20"/>
                <w:szCs w:val="20"/>
              </w:rPr>
              <w:t xml:space="preserve"> </w:t>
            </w:r>
            <w:r w:rsidR="00F90DC3" w:rsidRPr="00F966E7">
              <w:rPr>
                <w:i/>
                <w:iCs/>
                <w:sz w:val="20"/>
                <w:szCs w:val="20"/>
              </w:rPr>
              <w:t>(CLO6)</w:t>
            </w:r>
          </w:p>
          <w:p w14:paraId="18BA3586" w14:textId="1B333854" w:rsidR="009A12B9" w:rsidRPr="009A12B9" w:rsidRDefault="00070327" w:rsidP="009A12B9">
            <w:pPr>
              <w:shd w:val="clear" w:color="auto" w:fill="FFFFFF"/>
              <w:spacing w:line="240" w:lineRule="auto"/>
              <w:rPr>
                <w:b/>
                <w:i/>
                <w:iCs/>
                <w:sz w:val="20"/>
                <w:szCs w:val="20"/>
              </w:rPr>
            </w:pPr>
            <w:r w:rsidRPr="00663689">
              <w:rPr>
                <w:b/>
                <w:sz w:val="20"/>
                <w:szCs w:val="20"/>
              </w:rPr>
              <w:t>W</w:t>
            </w:r>
            <w:r w:rsidR="001061A3">
              <w:rPr>
                <w:b/>
                <w:sz w:val="20"/>
                <w:szCs w:val="20"/>
              </w:rPr>
              <w:t>6</w:t>
            </w:r>
            <w:r w:rsidRPr="00663689">
              <w:rPr>
                <w:b/>
                <w:sz w:val="20"/>
                <w:szCs w:val="20"/>
              </w:rPr>
              <w:t>L03.</w:t>
            </w:r>
            <w:r w:rsidR="009A12B9">
              <w:rPr>
                <w:b/>
                <w:sz w:val="20"/>
                <w:szCs w:val="20"/>
              </w:rPr>
              <w:t xml:space="preserve"> </w:t>
            </w:r>
            <w:r w:rsidR="00F90DC3">
              <w:rPr>
                <w:rFonts w:eastAsia="Times New Roman"/>
                <w:i/>
                <w:iCs/>
                <w:sz w:val="20"/>
                <w:szCs w:val="20"/>
              </w:rPr>
              <w:t>E</w:t>
            </w:r>
            <w:r w:rsidR="00F90DC3" w:rsidRPr="009A12B9">
              <w:rPr>
                <w:rFonts w:eastAsia="Times New Roman"/>
                <w:i/>
                <w:iCs/>
                <w:sz w:val="20"/>
                <w:szCs w:val="20"/>
              </w:rPr>
              <w:t>stablish</w:t>
            </w:r>
            <w:r w:rsidR="009A12B9" w:rsidRPr="009A12B9">
              <w:rPr>
                <w:rFonts w:eastAsia="Times New Roman"/>
                <w:i/>
                <w:iCs/>
                <w:sz w:val="20"/>
                <w:szCs w:val="20"/>
              </w:rPr>
              <w:t xml:space="preserve"> and strive to achieve professional goals to strengthen their instructional effectiveness.</w:t>
            </w:r>
            <w:r w:rsidR="00B02A5D">
              <w:rPr>
                <w:rFonts w:eastAsia="Times New Roman"/>
                <w:i/>
                <w:iCs/>
                <w:sz w:val="20"/>
                <w:szCs w:val="20"/>
              </w:rPr>
              <w:t xml:space="preserve"> </w:t>
            </w:r>
            <w:r w:rsidR="00B02A5D" w:rsidRPr="00F966E7">
              <w:rPr>
                <w:i/>
                <w:iCs/>
                <w:sz w:val="20"/>
                <w:szCs w:val="20"/>
              </w:rPr>
              <w:t>(CLO6)</w:t>
            </w:r>
          </w:p>
          <w:p w14:paraId="58E0E8A6" w14:textId="3AA422DC" w:rsidR="00634BF1" w:rsidRPr="00376A59" w:rsidRDefault="00634BF1" w:rsidP="00070327">
            <w:pPr>
              <w:widowControl w:val="0"/>
              <w:pBdr>
                <w:top w:val="nil"/>
                <w:left w:val="nil"/>
                <w:bottom w:val="nil"/>
                <w:right w:val="nil"/>
                <w:between w:val="nil"/>
              </w:pBdr>
              <w:spacing w:line="240" w:lineRule="auto"/>
              <w:rPr>
                <w:b/>
                <w:sz w:val="20"/>
                <w:szCs w:val="20"/>
              </w:rPr>
            </w:pPr>
          </w:p>
        </w:tc>
      </w:tr>
      <w:tr w:rsidR="00634BF1" w:rsidRPr="00376A59" w14:paraId="515BBFA5" w14:textId="77777777" w:rsidTr="3720EB0D">
        <w:trPr>
          <w:trHeight w:val="420"/>
        </w:trPr>
        <w:tc>
          <w:tcPr>
            <w:tcW w:w="3590" w:type="dxa"/>
            <w:shd w:val="clear" w:color="auto" w:fill="auto"/>
            <w:tcMar>
              <w:top w:w="100" w:type="dxa"/>
              <w:left w:w="100" w:type="dxa"/>
              <w:bottom w:w="100" w:type="dxa"/>
              <w:right w:w="100" w:type="dxa"/>
            </w:tcMar>
          </w:tcPr>
          <w:p w14:paraId="7E1E6D27" w14:textId="77777777" w:rsidR="00634BF1" w:rsidRPr="00376A59" w:rsidRDefault="00634BF1"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704E6681" w14:textId="77777777" w:rsidR="00634BF1" w:rsidRPr="00376A59" w:rsidRDefault="00634BF1"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0ABF4E17" w14:textId="77777777" w:rsidR="00634BF1" w:rsidRPr="009A3500" w:rsidRDefault="00634BF1"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68237922" w14:textId="77777777" w:rsidR="00634BF1" w:rsidRPr="00376A59" w:rsidRDefault="00634BF1"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33EAF0B5" w14:textId="77777777" w:rsidR="00634BF1" w:rsidRPr="00376A59" w:rsidRDefault="00634BF1"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5721240C" w14:textId="77777777" w:rsidR="00634BF1" w:rsidRPr="009A3500" w:rsidRDefault="00634BF1"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2D70C776" w14:textId="77777777" w:rsidR="00634BF1" w:rsidRPr="00376A59" w:rsidRDefault="00634BF1"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w:t>
            </w:r>
            <w:r w:rsidRPr="00376A59">
              <w:rPr>
                <w:bCs/>
                <w:i/>
                <w:iCs/>
                <w:sz w:val="20"/>
                <w:szCs w:val="20"/>
              </w:rPr>
              <w:lastRenderedPageBreak/>
              <w:t xml:space="preserve">Collaborate, Adobe Connect, etc. </w:t>
            </w:r>
          </w:p>
          <w:p w14:paraId="5AA0D14F" w14:textId="77777777" w:rsidR="00634BF1" w:rsidRPr="00376A59" w:rsidRDefault="00634BF1"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7E08A4C0" w14:textId="77777777" w:rsidR="003209B0" w:rsidRDefault="00F9188E" w:rsidP="00F9188E">
            <w:pPr>
              <w:pStyle w:val="BodyTextIndent"/>
              <w:ind w:left="0"/>
              <w:outlineLvl w:val="0"/>
              <w:rPr>
                <w:b/>
                <w:iCs/>
                <w:color w:val="000000" w:themeColor="text1"/>
                <w:sz w:val="20"/>
                <w:szCs w:val="20"/>
              </w:rPr>
            </w:pPr>
            <w:r w:rsidRPr="002E0B99">
              <w:rPr>
                <w:b/>
                <w:iCs/>
                <w:color w:val="000000" w:themeColor="text1"/>
                <w:sz w:val="20"/>
                <w:szCs w:val="20"/>
              </w:rPr>
              <w:lastRenderedPageBreak/>
              <w:t xml:space="preserve">Readings: </w:t>
            </w:r>
          </w:p>
          <w:p w14:paraId="4CB1128C" w14:textId="2641CD83" w:rsidR="00F9188E" w:rsidRPr="00FB574B" w:rsidRDefault="003209B0" w:rsidP="003209B0">
            <w:pPr>
              <w:pStyle w:val="BodyTextIndent"/>
              <w:numPr>
                <w:ilvl w:val="0"/>
                <w:numId w:val="14"/>
              </w:numPr>
              <w:outlineLvl w:val="0"/>
              <w:rPr>
                <w:bCs/>
                <w:i/>
                <w:color w:val="000000" w:themeColor="text1"/>
                <w:sz w:val="20"/>
                <w:szCs w:val="20"/>
              </w:rPr>
            </w:pPr>
            <w:proofErr w:type="spellStart"/>
            <w:r>
              <w:rPr>
                <w:i/>
                <w:sz w:val="20"/>
                <w:szCs w:val="20"/>
              </w:rPr>
              <w:t>Lemov</w:t>
            </w:r>
            <w:proofErr w:type="spellEnd"/>
            <w:r>
              <w:rPr>
                <w:i/>
                <w:sz w:val="20"/>
                <w:szCs w:val="20"/>
              </w:rPr>
              <w:t xml:space="preserve">, Doug. (2021) Teach Like a Champion 3.0. San Francisco, CA: Jossey-Bass. (Chapter </w:t>
            </w:r>
            <w:r w:rsidR="00FB574B">
              <w:rPr>
                <w:bCs/>
                <w:iCs/>
                <w:color w:val="000000" w:themeColor="text1"/>
                <w:sz w:val="20"/>
                <w:szCs w:val="20"/>
              </w:rPr>
              <w:t xml:space="preserve">5 </w:t>
            </w:r>
            <w:r w:rsidR="00FB574B" w:rsidRPr="00FB574B">
              <w:rPr>
                <w:bCs/>
                <w:i/>
                <w:color w:val="000000" w:themeColor="text1"/>
                <w:sz w:val="20"/>
                <w:szCs w:val="20"/>
              </w:rPr>
              <w:t>Lesson Structures)</w:t>
            </w:r>
          </w:p>
          <w:p w14:paraId="40216571" w14:textId="77777777" w:rsidR="00F9188E" w:rsidRPr="002E0B99" w:rsidRDefault="00F9188E" w:rsidP="00F9188E">
            <w:pPr>
              <w:pStyle w:val="BodyTextIndent"/>
              <w:ind w:left="0"/>
              <w:outlineLvl w:val="0"/>
              <w:rPr>
                <w:b/>
                <w:iCs/>
                <w:color w:val="000000" w:themeColor="text1"/>
                <w:sz w:val="20"/>
                <w:szCs w:val="20"/>
              </w:rPr>
            </w:pPr>
            <w:r w:rsidRPr="002E0B99">
              <w:rPr>
                <w:b/>
                <w:iCs/>
                <w:color w:val="000000" w:themeColor="text1"/>
                <w:sz w:val="20"/>
                <w:szCs w:val="20"/>
              </w:rPr>
              <w:t>Lecture:</w:t>
            </w:r>
          </w:p>
          <w:p w14:paraId="076AB899" w14:textId="77777777" w:rsidR="00FB574B" w:rsidRDefault="00FB574B" w:rsidP="00F9188E">
            <w:pPr>
              <w:pStyle w:val="BodyTextIndent"/>
              <w:widowControl/>
              <w:numPr>
                <w:ilvl w:val="0"/>
                <w:numId w:val="14"/>
              </w:numPr>
              <w:autoSpaceDE/>
              <w:autoSpaceDN/>
              <w:outlineLvl w:val="0"/>
              <w:rPr>
                <w:bCs/>
                <w:i/>
                <w:color w:val="000000" w:themeColor="text1"/>
                <w:sz w:val="20"/>
                <w:szCs w:val="20"/>
              </w:rPr>
            </w:pPr>
            <w:r>
              <w:rPr>
                <w:bCs/>
                <w:i/>
                <w:color w:val="000000" w:themeColor="text1"/>
                <w:sz w:val="20"/>
                <w:szCs w:val="20"/>
              </w:rPr>
              <w:t>Lesson Structures</w:t>
            </w:r>
          </w:p>
          <w:p w14:paraId="5C3D7F0F" w14:textId="74F8CA03" w:rsidR="00F9188E" w:rsidRPr="00F9188E" w:rsidRDefault="00F9188E" w:rsidP="00F9188E">
            <w:pPr>
              <w:pStyle w:val="BodyTextIndent"/>
              <w:widowControl/>
              <w:numPr>
                <w:ilvl w:val="0"/>
                <w:numId w:val="14"/>
              </w:numPr>
              <w:autoSpaceDE/>
              <w:autoSpaceDN/>
              <w:outlineLvl w:val="0"/>
              <w:rPr>
                <w:bCs/>
                <w:i/>
                <w:color w:val="000000" w:themeColor="text1"/>
                <w:sz w:val="20"/>
                <w:szCs w:val="20"/>
              </w:rPr>
            </w:pPr>
            <w:r w:rsidRPr="00F9188E">
              <w:rPr>
                <w:bCs/>
                <w:i/>
                <w:color w:val="000000" w:themeColor="text1"/>
                <w:sz w:val="20"/>
                <w:szCs w:val="20"/>
              </w:rPr>
              <w:t xml:space="preserve">Mini-Teaching and Self-Reflection </w:t>
            </w:r>
          </w:p>
          <w:p w14:paraId="3E404894" w14:textId="77777777" w:rsidR="00F9188E" w:rsidRPr="00F9188E" w:rsidRDefault="00F9188E" w:rsidP="00F9188E">
            <w:pPr>
              <w:pStyle w:val="BodyTextIndent"/>
              <w:widowControl/>
              <w:numPr>
                <w:ilvl w:val="0"/>
                <w:numId w:val="14"/>
              </w:numPr>
              <w:autoSpaceDE/>
              <w:autoSpaceDN/>
              <w:outlineLvl w:val="0"/>
              <w:rPr>
                <w:bCs/>
                <w:i/>
                <w:color w:val="000000" w:themeColor="text1"/>
                <w:sz w:val="20"/>
                <w:szCs w:val="20"/>
              </w:rPr>
            </w:pPr>
            <w:r w:rsidRPr="00F9188E">
              <w:rPr>
                <w:bCs/>
                <w:i/>
                <w:color w:val="000000" w:themeColor="text1"/>
                <w:sz w:val="20"/>
                <w:szCs w:val="20"/>
              </w:rPr>
              <w:t xml:space="preserve">Prepare Coaching Visit </w:t>
            </w:r>
          </w:p>
          <w:p w14:paraId="432D1F58" w14:textId="77777777" w:rsidR="00F9188E" w:rsidRPr="00F9188E" w:rsidRDefault="00F9188E" w:rsidP="00F9188E">
            <w:pPr>
              <w:pStyle w:val="BodyTextIndent"/>
              <w:widowControl/>
              <w:numPr>
                <w:ilvl w:val="0"/>
                <w:numId w:val="14"/>
              </w:numPr>
              <w:autoSpaceDE/>
              <w:autoSpaceDN/>
              <w:outlineLvl w:val="0"/>
              <w:rPr>
                <w:bCs/>
                <w:i/>
                <w:color w:val="000000" w:themeColor="text1"/>
                <w:sz w:val="20"/>
                <w:szCs w:val="20"/>
              </w:rPr>
            </w:pPr>
            <w:r w:rsidRPr="00F9188E">
              <w:rPr>
                <w:bCs/>
                <w:i/>
                <w:color w:val="000000" w:themeColor="text1"/>
                <w:sz w:val="20"/>
                <w:szCs w:val="20"/>
              </w:rPr>
              <w:t>Supporting Special Populations</w:t>
            </w:r>
          </w:p>
          <w:p w14:paraId="02699A4E" w14:textId="77777777" w:rsidR="00F9188E" w:rsidRPr="002E0B99" w:rsidRDefault="00F9188E" w:rsidP="00F9188E">
            <w:pPr>
              <w:pStyle w:val="BodyTextIndent"/>
              <w:ind w:left="0"/>
              <w:outlineLvl w:val="0"/>
              <w:rPr>
                <w:b/>
                <w:iCs/>
                <w:color w:val="000000" w:themeColor="text1"/>
                <w:sz w:val="20"/>
                <w:szCs w:val="20"/>
              </w:rPr>
            </w:pPr>
            <w:r w:rsidRPr="002E0B99">
              <w:rPr>
                <w:b/>
                <w:iCs/>
                <w:color w:val="000000" w:themeColor="text1"/>
                <w:sz w:val="20"/>
                <w:szCs w:val="20"/>
              </w:rPr>
              <w:lastRenderedPageBreak/>
              <w:t>Activities:</w:t>
            </w:r>
          </w:p>
          <w:p w14:paraId="285145A1" w14:textId="77777777" w:rsidR="00F9188E" w:rsidRPr="00F9188E" w:rsidRDefault="00000000" w:rsidP="00F9188E">
            <w:pPr>
              <w:pStyle w:val="BodyTextIndent"/>
              <w:widowControl/>
              <w:numPr>
                <w:ilvl w:val="0"/>
                <w:numId w:val="18"/>
              </w:numPr>
              <w:autoSpaceDE/>
              <w:autoSpaceDN/>
              <w:outlineLvl w:val="0"/>
              <w:rPr>
                <w:i/>
                <w:iCs/>
                <w:sz w:val="20"/>
                <w:szCs w:val="20"/>
              </w:rPr>
            </w:pPr>
            <w:hyperlink r:id="rId10" w:history="1">
              <w:r w:rsidR="00F9188E" w:rsidRPr="00F9188E">
                <w:rPr>
                  <w:rStyle w:val="Hyperlink"/>
                  <w:i/>
                  <w:iCs/>
                  <w:sz w:val="20"/>
                  <w:szCs w:val="20"/>
                </w:rPr>
                <w:t>Inspire Modules</w:t>
              </w:r>
            </w:hyperlink>
            <w:r w:rsidR="00F9188E" w:rsidRPr="00F9188E">
              <w:rPr>
                <w:i/>
                <w:iCs/>
                <w:sz w:val="20"/>
                <w:szCs w:val="20"/>
              </w:rPr>
              <w:t>: Strategies to Address Specific Learning Disabilities in Reading; Strategies to Address Specific Learning Disabilities in Writing; Supporting Students with ADHD; Organizing Information to Improve Memory Retention; Engaging Emotions to Improve Memory Retention; Combatting Cognitive Overload</w:t>
            </w:r>
          </w:p>
          <w:p w14:paraId="50E8FA2C" w14:textId="77777777" w:rsidR="00F9188E" w:rsidRPr="00F9188E" w:rsidRDefault="00F9188E" w:rsidP="00F9188E">
            <w:pPr>
              <w:pStyle w:val="BodyTextIndent"/>
              <w:widowControl/>
              <w:numPr>
                <w:ilvl w:val="0"/>
                <w:numId w:val="18"/>
              </w:numPr>
              <w:autoSpaceDE/>
              <w:autoSpaceDN/>
              <w:outlineLvl w:val="0"/>
              <w:rPr>
                <w:bCs/>
                <w:i/>
                <w:iCs/>
                <w:sz w:val="20"/>
                <w:szCs w:val="20"/>
              </w:rPr>
            </w:pPr>
            <w:r w:rsidRPr="00F9188E">
              <w:rPr>
                <w:bCs/>
                <w:i/>
                <w:iCs/>
                <w:color w:val="000000" w:themeColor="text1"/>
                <w:sz w:val="20"/>
                <w:szCs w:val="20"/>
              </w:rPr>
              <w:t>Director of Special Education Visit</w:t>
            </w:r>
          </w:p>
          <w:p w14:paraId="75AAFB59" w14:textId="77777777" w:rsidR="00494B8B" w:rsidRPr="002E0B99" w:rsidRDefault="00494B8B" w:rsidP="00494B8B">
            <w:pPr>
              <w:pStyle w:val="BodyTextIndent"/>
              <w:ind w:left="0"/>
              <w:outlineLvl w:val="0"/>
              <w:rPr>
                <w:b/>
                <w:iCs/>
                <w:color w:val="000000" w:themeColor="text1"/>
                <w:sz w:val="20"/>
                <w:szCs w:val="20"/>
              </w:rPr>
            </w:pPr>
            <w:r w:rsidRPr="002E0B99">
              <w:rPr>
                <w:b/>
                <w:iCs/>
                <w:color w:val="000000" w:themeColor="text1"/>
                <w:sz w:val="20"/>
                <w:szCs w:val="20"/>
              </w:rPr>
              <w:t>Assignments:</w:t>
            </w:r>
          </w:p>
          <w:p w14:paraId="6EA52A7C" w14:textId="6A4D0714" w:rsidR="00634BF1" w:rsidRPr="00494B8B" w:rsidRDefault="00494B8B" w:rsidP="00494B8B">
            <w:pPr>
              <w:pStyle w:val="ListParagraph"/>
              <w:widowControl w:val="0"/>
              <w:numPr>
                <w:ilvl w:val="0"/>
                <w:numId w:val="35"/>
              </w:numPr>
              <w:pBdr>
                <w:top w:val="nil"/>
                <w:left w:val="nil"/>
                <w:bottom w:val="nil"/>
                <w:right w:val="nil"/>
                <w:between w:val="nil"/>
              </w:pBdr>
              <w:spacing w:line="240" w:lineRule="auto"/>
              <w:rPr>
                <w:b/>
                <w:sz w:val="20"/>
                <w:szCs w:val="20"/>
              </w:rPr>
            </w:pPr>
            <w:r w:rsidRPr="00494B8B">
              <w:rPr>
                <w:bCs/>
                <w:i/>
                <w:iCs/>
                <w:color w:val="000000" w:themeColor="text1"/>
                <w:sz w:val="20"/>
                <w:szCs w:val="20"/>
              </w:rPr>
              <w:t>Mini-Teach</w:t>
            </w:r>
            <w:r w:rsidR="004F62FB">
              <w:rPr>
                <w:bCs/>
                <w:i/>
                <w:iCs/>
                <w:color w:val="000000" w:themeColor="text1"/>
                <w:sz w:val="20"/>
                <w:szCs w:val="20"/>
              </w:rPr>
              <w:t>,</w:t>
            </w:r>
            <w:r w:rsidRPr="00494B8B">
              <w:rPr>
                <w:bCs/>
                <w:i/>
                <w:iCs/>
                <w:color w:val="000000" w:themeColor="text1"/>
                <w:sz w:val="20"/>
                <w:szCs w:val="20"/>
              </w:rPr>
              <w:t xml:space="preserve"> Self-Reflection</w:t>
            </w:r>
            <w:r w:rsidR="004F62FB">
              <w:rPr>
                <w:bCs/>
                <w:i/>
                <w:iCs/>
                <w:color w:val="000000" w:themeColor="text1"/>
                <w:sz w:val="20"/>
                <w:szCs w:val="20"/>
              </w:rPr>
              <w:t>, and Coaching</w:t>
            </w:r>
            <w:r>
              <w:rPr>
                <w:bCs/>
                <w:i/>
                <w:iCs/>
                <w:color w:val="000000" w:themeColor="text1"/>
                <w:sz w:val="20"/>
                <w:szCs w:val="20"/>
              </w:rPr>
              <w:t xml:space="preserve"> assignment</w:t>
            </w:r>
          </w:p>
        </w:tc>
      </w:tr>
      <w:tr w:rsidR="00634BF1" w:rsidRPr="00072722" w14:paraId="1920E7BA"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47D40CA9" w14:textId="77777777" w:rsidR="00634BF1" w:rsidRPr="00376A59" w:rsidRDefault="00634BF1"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lastRenderedPageBreak/>
              <w:t>Assessment</w:t>
            </w:r>
            <w:r>
              <w:rPr>
                <w:b/>
                <w:bCs/>
                <w:iCs/>
                <w:sz w:val="20"/>
                <w:szCs w:val="20"/>
              </w:rPr>
              <w:t>s</w:t>
            </w:r>
          </w:p>
          <w:p w14:paraId="2CF68291" w14:textId="77777777" w:rsidR="00634BF1" w:rsidRPr="00376A59" w:rsidRDefault="00634BF1"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57702558" w14:textId="19ADFFD7" w:rsidR="0064294B" w:rsidRPr="00142DC5" w:rsidRDefault="0064294B" w:rsidP="00142DC5">
            <w:pPr>
              <w:pStyle w:val="ListParagraph"/>
              <w:widowControl w:val="0"/>
              <w:numPr>
                <w:ilvl w:val="0"/>
                <w:numId w:val="33"/>
              </w:numPr>
              <w:pBdr>
                <w:top w:val="nil"/>
                <w:left w:val="nil"/>
                <w:bottom w:val="nil"/>
                <w:right w:val="nil"/>
                <w:between w:val="nil"/>
              </w:pBdr>
              <w:spacing w:line="240" w:lineRule="auto"/>
              <w:rPr>
                <w:bCs/>
                <w:sz w:val="20"/>
                <w:szCs w:val="20"/>
              </w:rPr>
            </w:pPr>
            <w:r w:rsidRPr="00142DC5">
              <w:rPr>
                <w:i/>
                <w:sz w:val="20"/>
                <w:szCs w:val="20"/>
              </w:rPr>
              <w:t>Assignment type: Mini-Teach Self-Reflection</w:t>
            </w:r>
            <w:r w:rsidR="006331B0">
              <w:rPr>
                <w:i/>
                <w:sz w:val="20"/>
                <w:szCs w:val="20"/>
              </w:rPr>
              <w:t xml:space="preserve"> Assignment</w:t>
            </w:r>
          </w:p>
          <w:p w14:paraId="04557F28" w14:textId="3F4833DB" w:rsidR="0064294B" w:rsidRPr="00234BD3" w:rsidRDefault="0064294B" w:rsidP="0064294B">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Assignment description: Te</w:t>
            </w:r>
            <w:r w:rsidR="00F8673E">
              <w:rPr>
                <w:i/>
                <w:sz w:val="20"/>
                <w:szCs w:val="20"/>
              </w:rPr>
              <w:t>a</w:t>
            </w:r>
            <w:r w:rsidRPr="00234BD3">
              <w:rPr>
                <w:i/>
                <w:sz w:val="20"/>
                <w:szCs w:val="20"/>
              </w:rPr>
              <w:t>cher candidates will plan and conduct a mini-teach session of 5-10 minutes focusing on an actual, specific teaching episode.</w:t>
            </w:r>
          </w:p>
          <w:p w14:paraId="5EFBE15E" w14:textId="77777777" w:rsidR="0064294B" w:rsidRPr="00234BD3" w:rsidRDefault="0064294B" w:rsidP="0064294B">
            <w:pPr>
              <w:numPr>
                <w:ilvl w:val="0"/>
                <w:numId w:val="34"/>
              </w:numPr>
              <w:rPr>
                <w:i/>
                <w:sz w:val="20"/>
                <w:szCs w:val="20"/>
              </w:rPr>
            </w:pPr>
            <w:r w:rsidRPr="00234BD3">
              <w:rPr>
                <w:i/>
                <w:sz w:val="20"/>
                <w:szCs w:val="20"/>
              </w:rPr>
              <w:t xml:space="preserve">Assignment objectives: The purpose of the Mini-Teach and Self Reflection is to give the Cardinal Resident an opportunity to grow as an educator and a reflective practitioner.  </w:t>
            </w:r>
          </w:p>
          <w:p w14:paraId="0001CA10" w14:textId="5DB503C3" w:rsidR="0064294B" w:rsidRPr="00234BD3" w:rsidRDefault="0064294B" w:rsidP="0064294B">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 xml:space="preserve">Assignment procedures:  Teacher candidates will collaborate with the Mentor Teacher to determine what the focus of the mini-teach will be.  The teacher candidate will then plan the mini-teach. The mini-teach can focus on whole group, small group, or with individual students </w:t>
            </w:r>
            <w:r w:rsidRPr="00234BD3">
              <w:rPr>
                <w:bCs/>
                <w:i/>
                <w:sz w:val="20"/>
                <w:szCs w:val="20"/>
              </w:rPr>
              <w:t xml:space="preserve">in the teacher candidates’ actual placement. </w:t>
            </w:r>
            <w:r w:rsidRPr="00234BD3">
              <w:rPr>
                <w:i/>
                <w:sz w:val="20"/>
                <w:szCs w:val="20"/>
              </w:rPr>
              <w:t xml:space="preserve"> Teacher candidates may teach </w:t>
            </w:r>
            <w:proofErr w:type="gramStart"/>
            <w:r w:rsidRPr="00234BD3">
              <w:rPr>
                <w:i/>
                <w:sz w:val="20"/>
                <w:szCs w:val="20"/>
              </w:rPr>
              <w:t>particular skills</w:t>
            </w:r>
            <w:proofErr w:type="gramEnd"/>
            <w:r w:rsidRPr="00234BD3">
              <w:rPr>
                <w:i/>
                <w:sz w:val="20"/>
                <w:szCs w:val="20"/>
              </w:rPr>
              <w:t xml:space="preserve">, extend previous learning, create interest in a topic and generate questions, or introduce strategies. </w:t>
            </w:r>
            <w:r w:rsidR="0016391D">
              <w:rPr>
                <w:i/>
                <w:sz w:val="20"/>
                <w:szCs w:val="20"/>
              </w:rPr>
              <w:t>The mini-teach will be recorded and the recording provided to the Site Coordinator.</w:t>
            </w:r>
            <w:r w:rsidRPr="00234BD3">
              <w:rPr>
                <w:i/>
                <w:sz w:val="20"/>
                <w:szCs w:val="20"/>
              </w:rPr>
              <w:t xml:space="preserve"> The mini-teach and self-reflection should be completed in preparation for the Coaching Visit on Zoom with your Site Coordinator</w:t>
            </w:r>
          </w:p>
          <w:p w14:paraId="5FB18567" w14:textId="77777777" w:rsidR="0064294B" w:rsidRPr="00234BD3" w:rsidRDefault="0064294B" w:rsidP="0064294B">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Assignment deadline: The Mini-Teach and Self-Reflection is due on Blackboard by Friday of Week 6, 11:59 p.m. The coaching visit should have been conducted before uploading the assignment.</w:t>
            </w:r>
          </w:p>
          <w:p w14:paraId="3857A619" w14:textId="77777777" w:rsidR="0064294B" w:rsidRPr="00234BD3" w:rsidRDefault="0064294B" w:rsidP="0064294B">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 xml:space="preserve">Assignment grading: 10 maximum points for this assignment. Grading rubric is provided in the Assignment posted on Blackboard. The criterion for grading includes the video uploaded to the Site Coordinator (4 pts), completion of the 4 reflection questions (4 pts), and meeting with Site Coordinator for coaching visit (2 pts). </w:t>
            </w:r>
          </w:p>
          <w:p w14:paraId="6000C8B6" w14:textId="6F477351" w:rsidR="00634BF1" w:rsidRPr="00142DC5" w:rsidRDefault="0064294B" w:rsidP="00142DC5">
            <w:pPr>
              <w:pStyle w:val="ListParagraph"/>
              <w:widowControl w:val="0"/>
              <w:numPr>
                <w:ilvl w:val="0"/>
                <w:numId w:val="33"/>
              </w:numPr>
              <w:pBdr>
                <w:top w:val="nil"/>
                <w:left w:val="nil"/>
                <w:bottom w:val="nil"/>
                <w:right w:val="nil"/>
                <w:between w:val="nil"/>
              </w:pBdr>
              <w:spacing w:line="240" w:lineRule="auto"/>
              <w:rPr>
                <w:bCs/>
                <w:sz w:val="20"/>
                <w:szCs w:val="20"/>
              </w:rPr>
            </w:pPr>
            <w:r w:rsidRPr="00142DC5">
              <w:rPr>
                <w:i/>
                <w:sz w:val="20"/>
                <w:szCs w:val="20"/>
              </w:rPr>
              <w:t>Feedback: will be provided during the coaching visit and on Blackboard to individual teacher candidates.</w:t>
            </w:r>
          </w:p>
        </w:tc>
      </w:tr>
      <w:tr w:rsidR="00634BF1" w:rsidRPr="00376A59" w14:paraId="6D68D7C9"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1D7C07A5" w14:textId="552751E9" w:rsidR="003E434C" w:rsidRPr="002E0B99" w:rsidRDefault="00634BF1" w:rsidP="003E434C">
            <w:pPr>
              <w:pStyle w:val="BodyTextIndent"/>
              <w:ind w:left="0"/>
              <w:outlineLvl w:val="0"/>
              <w:rPr>
                <w:b/>
                <w:i/>
                <w:color w:val="000000" w:themeColor="text1"/>
                <w:sz w:val="20"/>
                <w:szCs w:val="20"/>
              </w:rPr>
            </w:pPr>
            <w:r w:rsidRPr="00376A59">
              <w:rPr>
                <w:b/>
                <w:sz w:val="20"/>
                <w:szCs w:val="20"/>
              </w:rPr>
              <w:t xml:space="preserve">Module/Week </w:t>
            </w:r>
            <w:r>
              <w:rPr>
                <w:b/>
                <w:sz w:val="20"/>
                <w:szCs w:val="20"/>
              </w:rPr>
              <w:t>7</w:t>
            </w:r>
            <w:r w:rsidRPr="00376A59">
              <w:rPr>
                <w:b/>
                <w:sz w:val="20"/>
                <w:szCs w:val="20"/>
              </w:rPr>
              <w:t xml:space="preserve"> - </w:t>
            </w:r>
            <w:r w:rsidR="003E434C">
              <w:rPr>
                <w:b/>
                <w:i/>
                <w:color w:val="000000" w:themeColor="text1"/>
                <w:sz w:val="20"/>
                <w:szCs w:val="20"/>
              </w:rPr>
              <w:t>Lesson Pacing</w:t>
            </w:r>
            <w:r w:rsidR="00CB6A32">
              <w:rPr>
                <w:b/>
                <w:i/>
                <w:color w:val="000000" w:themeColor="text1"/>
                <w:sz w:val="20"/>
                <w:szCs w:val="20"/>
              </w:rPr>
              <w:t xml:space="preserve">, </w:t>
            </w:r>
            <w:r w:rsidR="003E434C" w:rsidRPr="002E0B99">
              <w:rPr>
                <w:b/>
                <w:i/>
                <w:color w:val="000000" w:themeColor="text1"/>
                <w:sz w:val="20"/>
                <w:szCs w:val="20"/>
              </w:rPr>
              <w:t>Student Perception Survey (SPS)</w:t>
            </w:r>
            <w:r w:rsidR="003E434C">
              <w:rPr>
                <w:b/>
                <w:i/>
                <w:color w:val="000000" w:themeColor="text1"/>
                <w:sz w:val="20"/>
                <w:szCs w:val="20"/>
              </w:rPr>
              <w:t xml:space="preserve"> Assignments</w:t>
            </w:r>
            <w:r w:rsidR="00CB6A32">
              <w:rPr>
                <w:b/>
                <w:i/>
                <w:color w:val="000000" w:themeColor="text1"/>
                <w:sz w:val="20"/>
                <w:szCs w:val="20"/>
              </w:rPr>
              <w:t>, and POP Cycle #1</w:t>
            </w:r>
          </w:p>
          <w:p w14:paraId="10CB96E7" w14:textId="51179E92" w:rsidR="00AA0731" w:rsidRPr="00376A59" w:rsidRDefault="009105BB" w:rsidP="00E446E4">
            <w:pPr>
              <w:widowControl w:val="0"/>
              <w:pBdr>
                <w:top w:val="nil"/>
                <w:left w:val="nil"/>
                <w:bottom w:val="nil"/>
                <w:right w:val="nil"/>
                <w:between w:val="nil"/>
              </w:pBdr>
              <w:spacing w:line="240" w:lineRule="auto"/>
              <w:rPr>
                <w:b/>
                <w:sz w:val="20"/>
                <w:szCs w:val="20"/>
              </w:rPr>
            </w:pPr>
            <w:r>
              <w:rPr>
                <w:i/>
                <w:iCs/>
                <w:sz w:val="20"/>
                <w:szCs w:val="20"/>
              </w:rPr>
              <w:t>Student engagement is affected by the pacing of</w:t>
            </w:r>
            <w:r w:rsidR="008150A9">
              <w:rPr>
                <w:i/>
                <w:iCs/>
                <w:sz w:val="20"/>
                <w:szCs w:val="20"/>
              </w:rPr>
              <w:t xml:space="preserve"> instruction which includes varying the types of activities</w:t>
            </w:r>
            <w:r w:rsidR="008D2F26">
              <w:rPr>
                <w:i/>
                <w:iCs/>
                <w:sz w:val="20"/>
                <w:szCs w:val="20"/>
              </w:rPr>
              <w:t xml:space="preserve"> students engage in during a lesson, managing those activities and transitions between them, and </w:t>
            </w:r>
            <w:r w:rsidR="008D1318">
              <w:rPr>
                <w:i/>
                <w:iCs/>
                <w:sz w:val="20"/>
                <w:szCs w:val="20"/>
              </w:rPr>
              <w:t>determining the rate of change of activities.  Strategic pacing increases student engagement.</w:t>
            </w:r>
            <w:r w:rsidR="008150A9">
              <w:rPr>
                <w:i/>
                <w:iCs/>
                <w:sz w:val="20"/>
                <w:szCs w:val="20"/>
              </w:rPr>
              <w:t xml:space="preserve">   </w:t>
            </w:r>
            <w:r w:rsidR="00583EDA">
              <w:rPr>
                <w:i/>
                <w:iCs/>
                <w:sz w:val="20"/>
                <w:szCs w:val="20"/>
              </w:rPr>
              <w:t>Continue discussion of student</w:t>
            </w:r>
            <w:r w:rsidR="00EB0535">
              <w:rPr>
                <w:i/>
                <w:iCs/>
                <w:sz w:val="20"/>
                <w:szCs w:val="20"/>
              </w:rPr>
              <w:t>s’ perception of Teacher Candidates’ performance and how to address the SEL needs of students</w:t>
            </w:r>
            <w:r w:rsidR="00961F92">
              <w:rPr>
                <w:i/>
                <w:iCs/>
                <w:sz w:val="20"/>
                <w:szCs w:val="20"/>
              </w:rPr>
              <w:t>.</w:t>
            </w:r>
            <w:r w:rsidR="00B70D93">
              <w:rPr>
                <w:i/>
                <w:iCs/>
                <w:sz w:val="20"/>
                <w:szCs w:val="20"/>
              </w:rPr>
              <w:t xml:space="preserve"> </w:t>
            </w:r>
            <w:r w:rsidR="007F195A">
              <w:rPr>
                <w:i/>
                <w:iCs/>
                <w:sz w:val="20"/>
                <w:szCs w:val="20"/>
              </w:rPr>
              <w:t xml:space="preserve">The purpose of the formal POP Cycle is to give the Cardinal Residents an opportunity to grow as educators </w:t>
            </w:r>
            <w:r w:rsidR="00CC63E3">
              <w:rPr>
                <w:i/>
                <w:iCs/>
                <w:sz w:val="20"/>
                <w:szCs w:val="20"/>
              </w:rPr>
              <w:t xml:space="preserve">and reflective practitioners. </w:t>
            </w:r>
            <w:r w:rsidR="00B70D93">
              <w:rPr>
                <w:i/>
                <w:iCs/>
                <w:sz w:val="20"/>
                <w:szCs w:val="20"/>
              </w:rPr>
              <w:t>(CLO2</w:t>
            </w:r>
            <w:r w:rsidR="00B02A5D">
              <w:rPr>
                <w:i/>
                <w:iCs/>
                <w:sz w:val="20"/>
                <w:szCs w:val="20"/>
              </w:rPr>
              <w:t xml:space="preserve">, </w:t>
            </w:r>
            <w:r w:rsidR="009218A9">
              <w:rPr>
                <w:i/>
                <w:iCs/>
                <w:sz w:val="20"/>
                <w:szCs w:val="20"/>
              </w:rPr>
              <w:t>CLO</w:t>
            </w:r>
            <w:r w:rsidR="008603C9">
              <w:rPr>
                <w:i/>
                <w:iCs/>
                <w:sz w:val="20"/>
                <w:szCs w:val="20"/>
              </w:rPr>
              <w:t xml:space="preserve">4, </w:t>
            </w:r>
            <w:r w:rsidR="002B23D9">
              <w:rPr>
                <w:i/>
                <w:iCs/>
                <w:sz w:val="20"/>
                <w:szCs w:val="20"/>
              </w:rPr>
              <w:t xml:space="preserve">CLO5, </w:t>
            </w:r>
            <w:r w:rsidR="00B02A5D">
              <w:rPr>
                <w:i/>
                <w:iCs/>
                <w:sz w:val="20"/>
                <w:szCs w:val="20"/>
              </w:rPr>
              <w:t>CLO6</w:t>
            </w:r>
            <w:r w:rsidR="00B70D93">
              <w:rPr>
                <w:i/>
                <w:iCs/>
                <w:sz w:val="20"/>
                <w:szCs w:val="20"/>
              </w:rPr>
              <w:t>)</w:t>
            </w:r>
          </w:p>
        </w:tc>
      </w:tr>
      <w:tr w:rsidR="00634BF1" w:rsidRPr="00376A59" w14:paraId="60FAD2BA" w14:textId="77777777" w:rsidTr="3720EB0D">
        <w:trPr>
          <w:trHeight w:val="420"/>
        </w:trPr>
        <w:tc>
          <w:tcPr>
            <w:tcW w:w="3590" w:type="dxa"/>
            <w:shd w:val="clear" w:color="auto" w:fill="auto"/>
            <w:tcMar>
              <w:top w:w="100" w:type="dxa"/>
              <w:left w:w="100" w:type="dxa"/>
              <w:bottom w:w="100" w:type="dxa"/>
              <w:right w:w="100" w:type="dxa"/>
            </w:tcMar>
          </w:tcPr>
          <w:p w14:paraId="6A2B18E0" w14:textId="77777777" w:rsidR="00634BF1" w:rsidRPr="00376A59" w:rsidRDefault="00634BF1"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t>Objectives</w:t>
            </w:r>
            <w:r w:rsidRPr="00376A59">
              <w:rPr>
                <w:i/>
                <w:color w:val="000000" w:themeColor="text1"/>
                <w:sz w:val="20"/>
                <w:szCs w:val="20"/>
              </w:rPr>
              <w:t xml:space="preserve"> </w:t>
            </w:r>
            <w:r w:rsidRPr="00376A59">
              <w:rPr>
                <w:i/>
                <w:sz w:val="20"/>
                <w:szCs w:val="20"/>
              </w:rPr>
              <w:br/>
              <w:t xml:space="preserve">List objectives used in this module.  </w:t>
            </w:r>
          </w:p>
          <w:p w14:paraId="12664815" w14:textId="77777777" w:rsidR="00634BF1" w:rsidRPr="00376A59" w:rsidRDefault="00634BF1"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78E80705" w14:textId="77777777" w:rsidR="00634BF1" w:rsidRPr="00376A59" w:rsidRDefault="00634BF1"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227392AF" w14:textId="77777777" w:rsidR="006705B0" w:rsidRDefault="00070327" w:rsidP="006705B0">
            <w:pPr>
              <w:shd w:val="clear" w:color="auto" w:fill="FFFFFF"/>
              <w:spacing w:line="240" w:lineRule="auto"/>
              <w:rPr>
                <w:b/>
                <w:sz w:val="20"/>
                <w:szCs w:val="20"/>
              </w:rPr>
            </w:pPr>
            <w:r w:rsidRPr="00663689">
              <w:rPr>
                <w:b/>
                <w:sz w:val="20"/>
                <w:szCs w:val="20"/>
              </w:rPr>
              <w:t xml:space="preserve">Week </w:t>
            </w:r>
            <w:r w:rsidR="001061A3">
              <w:rPr>
                <w:b/>
                <w:sz w:val="20"/>
                <w:szCs w:val="20"/>
              </w:rPr>
              <w:t>7</w:t>
            </w:r>
            <w:r w:rsidRPr="00663689">
              <w:rPr>
                <w:b/>
                <w:sz w:val="20"/>
                <w:szCs w:val="20"/>
              </w:rPr>
              <w:t xml:space="preserve"> Learning Objectives </w:t>
            </w:r>
          </w:p>
          <w:p w14:paraId="02D7BB6F" w14:textId="438ACC0A" w:rsidR="004E593A" w:rsidRDefault="00070327" w:rsidP="004E593A">
            <w:pPr>
              <w:shd w:val="clear" w:color="auto" w:fill="FFFFFF"/>
              <w:spacing w:line="240" w:lineRule="auto"/>
              <w:rPr>
                <w:b/>
                <w:sz w:val="20"/>
                <w:szCs w:val="20"/>
              </w:rPr>
            </w:pPr>
            <w:r w:rsidRPr="00663689">
              <w:rPr>
                <w:b/>
                <w:sz w:val="20"/>
                <w:szCs w:val="20"/>
              </w:rPr>
              <w:t>W</w:t>
            </w:r>
            <w:r w:rsidR="001061A3">
              <w:rPr>
                <w:b/>
                <w:sz w:val="20"/>
                <w:szCs w:val="20"/>
              </w:rPr>
              <w:t>7</w:t>
            </w:r>
            <w:r w:rsidRPr="00663689">
              <w:rPr>
                <w:b/>
                <w:sz w:val="20"/>
                <w:szCs w:val="20"/>
              </w:rPr>
              <w:t>L01.</w:t>
            </w:r>
            <w:r w:rsidRPr="006705B0">
              <w:rPr>
                <w:b/>
                <w:i/>
                <w:iCs/>
                <w:sz w:val="20"/>
                <w:szCs w:val="20"/>
              </w:rPr>
              <w:t xml:space="preserve"> </w:t>
            </w:r>
            <w:r w:rsidR="00F14F65">
              <w:rPr>
                <w:rFonts w:eastAsia="Times New Roman"/>
                <w:i/>
                <w:iCs/>
                <w:sz w:val="20"/>
                <w:szCs w:val="20"/>
              </w:rPr>
              <w:t>C</w:t>
            </w:r>
            <w:r w:rsidR="006705B0" w:rsidRPr="006705B0">
              <w:rPr>
                <w:rFonts w:eastAsia="Times New Roman"/>
                <w:i/>
                <w:iCs/>
                <w:sz w:val="20"/>
                <w:szCs w:val="20"/>
              </w:rPr>
              <w:t>reate a community of learners in an inclusive environment that views differences in learning and background as educational assets.</w:t>
            </w:r>
            <w:r w:rsidR="00B70D93">
              <w:rPr>
                <w:rFonts w:eastAsia="Times New Roman"/>
                <w:i/>
                <w:iCs/>
                <w:sz w:val="20"/>
                <w:szCs w:val="20"/>
              </w:rPr>
              <w:t xml:space="preserve"> </w:t>
            </w:r>
            <w:r w:rsidR="00B70D93">
              <w:rPr>
                <w:i/>
                <w:iCs/>
                <w:sz w:val="20"/>
                <w:szCs w:val="20"/>
              </w:rPr>
              <w:t>(CLO2)</w:t>
            </w:r>
          </w:p>
          <w:p w14:paraId="31215707" w14:textId="2786465E" w:rsidR="00847802" w:rsidRDefault="00070327" w:rsidP="00847802">
            <w:pPr>
              <w:shd w:val="clear" w:color="auto" w:fill="FFFFFF"/>
              <w:spacing w:line="240" w:lineRule="auto"/>
              <w:rPr>
                <w:b/>
                <w:sz w:val="20"/>
                <w:szCs w:val="20"/>
              </w:rPr>
            </w:pPr>
            <w:r w:rsidRPr="00663689">
              <w:rPr>
                <w:b/>
                <w:sz w:val="20"/>
                <w:szCs w:val="20"/>
              </w:rPr>
              <w:t>W</w:t>
            </w:r>
            <w:r w:rsidR="001061A3">
              <w:rPr>
                <w:b/>
                <w:sz w:val="20"/>
                <w:szCs w:val="20"/>
              </w:rPr>
              <w:t>7</w:t>
            </w:r>
            <w:r w:rsidRPr="00663689">
              <w:rPr>
                <w:b/>
                <w:sz w:val="20"/>
                <w:szCs w:val="20"/>
              </w:rPr>
              <w:t>L02.</w:t>
            </w:r>
            <w:r w:rsidR="004E593A">
              <w:rPr>
                <w:b/>
                <w:sz w:val="20"/>
                <w:szCs w:val="20"/>
              </w:rPr>
              <w:t xml:space="preserve"> </w:t>
            </w:r>
            <w:r w:rsidR="007F3D75">
              <w:rPr>
                <w:rFonts w:eastAsia="Times New Roman"/>
                <w:i/>
                <w:iCs/>
                <w:sz w:val="20"/>
                <w:szCs w:val="20"/>
              </w:rPr>
              <w:t>S</w:t>
            </w:r>
            <w:r w:rsidR="00671511" w:rsidRPr="008C4CD6">
              <w:rPr>
                <w:rFonts w:eastAsia="Times New Roman"/>
                <w:i/>
                <w:iCs/>
                <w:sz w:val="20"/>
                <w:szCs w:val="20"/>
              </w:rPr>
              <w:t>et academic as well as social-emotional learning goals for each student in response to previous outcomes from formal and informal assessments.</w:t>
            </w:r>
            <w:r w:rsidR="00671511">
              <w:rPr>
                <w:rFonts w:eastAsia="Times New Roman"/>
                <w:i/>
                <w:iCs/>
                <w:sz w:val="20"/>
                <w:szCs w:val="20"/>
              </w:rPr>
              <w:t xml:space="preserve"> (CLO5)</w:t>
            </w:r>
          </w:p>
          <w:p w14:paraId="10D2B7DE" w14:textId="328904D5" w:rsidR="008C4CD6" w:rsidRDefault="00070327" w:rsidP="008C4CD6">
            <w:pPr>
              <w:shd w:val="clear" w:color="auto" w:fill="FFFFFF"/>
              <w:spacing w:line="240" w:lineRule="auto"/>
              <w:rPr>
                <w:rFonts w:eastAsia="Times New Roman"/>
                <w:i/>
                <w:iCs/>
                <w:sz w:val="20"/>
                <w:szCs w:val="20"/>
              </w:rPr>
            </w:pPr>
            <w:r w:rsidRPr="00663689">
              <w:rPr>
                <w:b/>
                <w:sz w:val="20"/>
                <w:szCs w:val="20"/>
              </w:rPr>
              <w:t>W</w:t>
            </w:r>
            <w:r w:rsidR="001061A3">
              <w:rPr>
                <w:b/>
                <w:sz w:val="20"/>
                <w:szCs w:val="20"/>
              </w:rPr>
              <w:t>7</w:t>
            </w:r>
            <w:r w:rsidRPr="00663689">
              <w:rPr>
                <w:b/>
                <w:sz w:val="20"/>
                <w:szCs w:val="20"/>
              </w:rPr>
              <w:t>L03.</w:t>
            </w:r>
            <w:r w:rsidR="00847802">
              <w:rPr>
                <w:b/>
                <w:sz w:val="20"/>
                <w:szCs w:val="20"/>
              </w:rPr>
              <w:t xml:space="preserve"> </w:t>
            </w:r>
            <w:r w:rsidR="00FF3F38">
              <w:rPr>
                <w:rFonts w:eastAsia="Times New Roman"/>
                <w:i/>
                <w:iCs/>
                <w:sz w:val="20"/>
                <w:szCs w:val="20"/>
              </w:rPr>
              <w:t>C</w:t>
            </w:r>
            <w:r w:rsidR="00847802" w:rsidRPr="00847802">
              <w:rPr>
                <w:rFonts w:eastAsia="Times New Roman"/>
                <w:i/>
                <w:iCs/>
                <w:sz w:val="20"/>
                <w:szCs w:val="20"/>
              </w:rPr>
              <w:t xml:space="preserve">ombine results from </w:t>
            </w:r>
            <w:r w:rsidR="003C5C15">
              <w:rPr>
                <w:rFonts w:eastAsia="Times New Roman"/>
                <w:i/>
                <w:iCs/>
                <w:sz w:val="20"/>
                <w:szCs w:val="20"/>
              </w:rPr>
              <w:t>multiple</w:t>
            </w:r>
            <w:r w:rsidR="00847802" w:rsidRPr="00847802">
              <w:rPr>
                <w:rFonts w:eastAsia="Times New Roman"/>
                <w:i/>
                <w:iCs/>
                <w:sz w:val="20"/>
                <w:szCs w:val="20"/>
              </w:rPr>
              <w:t xml:space="preserve"> measures to develop a holistic picture of students' strengths and learning needs.</w:t>
            </w:r>
            <w:r w:rsidR="002B23D9">
              <w:rPr>
                <w:rFonts w:eastAsia="Times New Roman"/>
                <w:i/>
                <w:iCs/>
                <w:sz w:val="20"/>
                <w:szCs w:val="20"/>
              </w:rPr>
              <w:t xml:space="preserve"> (CLO5)</w:t>
            </w:r>
          </w:p>
          <w:p w14:paraId="36BFE276" w14:textId="40793C5E" w:rsidR="00671511" w:rsidRDefault="002A7045" w:rsidP="00671511">
            <w:pPr>
              <w:shd w:val="clear" w:color="auto" w:fill="FFFFFF"/>
              <w:spacing w:line="240" w:lineRule="auto"/>
              <w:rPr>
                <w:b/>
                <w:sz w:val="20"/>
                <w:szCs w:val="20"/>
              </w:rPr>
            </w:pPr>
            <w:r>
              <w:rPr>
                <w:rFonts w:eastAsia="Times New Roman"/>
                <w:b/>
                <w:bCs/>
                <w:sz w:val="20"/>
                <w:szCs w:val="20"/>
              </w:rPr>
              <w:lastRenderedPageBreak/>
              <w:t>W</w:t>
            </w:r>
            <w:r w:rsidR="008C4CD6">
              <w:rPr>
                <w:rFonts w:eastAsia="Times New Roman"/>
                <w:b/>
                <w:bCs/>
                <w:sz w:val="20"/>
                <w:szCs w:val="20"/>
              </w:rPr>
              <w:t>7L04.</w:t>
            </w:r>
            <w:r w:rsidR="00671511">
              <w:rPr>
                <w:rFonts w:eastAsia="Times New Roman"/>
                <w:i/>
                <w:iCs/>
                <w:sz w:val="20"/>
                <w:szCs w:val="20"/>
              </w:rPr>
              <w:t xml:space="preserve"> E</w:t>
            </w:r>
            <w:r w:rsidR="00671511" w:rsidRPr="004E593A">
              <w:rPr>
                <w:rFonts w:eastAsia="Times New Roman"/>
                <w:i/>
                <w:iCs/>
                <w:sz w:val="20"/>
                <w:szCs w:val="20"/>
              </w:rPr>
              <w:t>ngage in relevant, targeted professional learning opportunities that align with their professional growth goals and their students' academic and social-emotional needs.</w:t>
            </w:r>
            <w:r w:rsidR="00671511">
              <w:rPr>
                <w:rFonts w:eastAsia="Times New Roman"/>
                <w:i/>
                <w:iCs/>
                <w:sz w:val="20"/>
                <w:szCs w:val="20"/>
              </w:rPr>
              <w:t xml:space="preserve"> (CLO6)</w:t>
            </w:r>
          </w:p>
          <w:p w14:paraId="2562F918" w14:textId="35F72C05" w:rsidR="00634BF1" w:rsidRPr="00EF6BE1" w:rsidRDefault="008C4CD6" w:rsidP="00EF6BE1">
            <w:pPr>
              <w:shd w:val="clear" w:color="auto" w:fill="FFFFFF"/>
              <w:spacing w:line="240" w:lineRule="auto"/>
              <w:rPr>
                <w:rFonts w:eastAsia="Times New Roman"/>
                <w:i/>
                <w:iCs/>
                <w:sz w:val="20"/>
                <w:szCs w:val="20"/>
              </w:rPr>
            </w:pPr>
            <w:r w:rsidRPr="008C4CD6">
              <w:rPr>
                <w:rFonts w:eastAsia="Times New Roman"/>
                <w:b/>
                <w:bCs/>
                <w:i/>
                <w:iCs/>
                <w:sz w:val="20"/>
                <w:szCs w:val="20"/>
              </w:rPr>
              <w:t xml:space="preserve"> </w:t>
            </w:r>
          </w:p>
        </w:tc>
      </w:tr>
      <w:tr w:rsidR="00634BF1" w:rsidRPr="00376A59" w14:paraId="1DEAE123" w14:textId="77777777" w:rsidTr="3720EB0D">
        <w:trPr>
          <w:trHeight w:val="420"/>
        </w:trPr>
        <w:tc>
          <w:tcPr>
            <w:tcW w:w="3590" w:type="dxa"/>
            <w:shd w:val="clear" w:color="auto" w:fill="auto"/>
            <w:tcMar>
              <w:top w:w="100" w:type="dxa"/>
              <w:left w:w="100" w:type="dxa"/>
              <w:bottom w:w="100" w:type="dxa"/>
              <w:right w:w="100" w:type="dxa"/>
            </w:tcMar>
          </w:tcPr>
          <w:p w14:paraId="11730E94" w14:textId="77777777" w:rsidR="00634BF1" w:rsidRPr="00376A59" w:rsidRDefault="00634BF1"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lastRenderedPageBreak/>
              <w:t>Resources</w:t>
            </w:r>
          </w:p>
          <w:p w14:paraId="0602F18D" w14:textId="77777777" w:rsidR="00634BF1" w:rsidRPr="00376A59" w:rsidRDefault="00634BF1"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39F96106" w14:textId="77777777" w:rsidR="00634BF1" w:rsidRPr="009A3500" w:rsidRDefault="00634BF1"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2F0C02DD" w14:textId="77777777" w:rsidR="00634BF1" w:rsidRPr="00376A59" w:rsidRDefault="00634BF1"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7AD6B066" w14:textId="77777777" w:rsidR="00634BF1" w:rsidRPr="00376A59" w:rsidRDefault="00634BF1"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193A2A46" w14:textId="77777777" w:rsidR="00634BF1" w:rsidRPr="009A3500" w:rsidRDefault="00634BF1"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67748496" w14:textId="77777777" w:rsidR="00634BF1" w:rsidRPr="00376A59" w:rsidRDefault="00634BF1"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7C0F616E" w14:textId="77777777" w:rsidR="00634BF1" w:rsidRPr="00376A59" w:rsidRDefault="00634BF1"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6F4F5587" w14:textId="3E361129" w:rsidR="00833275" w:rsidRDefault="00833275" w:rsidP="00833275">
            <w:pPr>
              <w:pStyle w:val="BodyTextIndent"/>
              <w:ind w:left="0"/>
              <w:outlineLvl w:val="0"/>
              <w:rPr>
                <w:bCs/>
                <w:iCs/>
                <w:color w:val="000000" w:themeColor="text1"/>
                <w:sz w:val="20"/>
                <w:szCs w:val="20"/>
              </w:rPr>
            </w:pPr>
            <w:r w:rsidRPr="002E0B99">
              <w:rPr>
                <w:b/>
                <w:iCs/>
                <w:color w:val="000000" w:themeColor="text1"/>
                <w:sz w:val="20"/>
                <w:szCs w:val="20"/>
              </w:rPr>
              <w:t xml:space="preserve">Readings: </w:t>
            </w:r>
          </w:p>
          <w:p w14:paraId="332E4F34" w14:textId="7E1A31BC" w:rsidR="003E434C" w:rsidRPr="002E0B99" w:rsidRDefault="003E434C" w:rsidP="003E434C">
            <w:pPr>
              <w:pStyle w:val="BodyTextIndent"/>
              <w:numPr>
                <w:ilvl w:val="0"/>
                <w:numId w:val="32"/>
              </w:numPr>
              <w:outlineLvl w:val="0"/>
              <w:rPr>
                <w:bCs/>
                <w:iCs/>
                <w:color w:val="000000" w:themeColor="text1"/>
                <w:sz w:val="20"/>
                <w:szCs w:val="20"/>
              </w:rPr>
            </w:pPr>
            <w:proofErr w:type="spellStart"/>
            <w:r>
              <w:rPr>
                <w:i/>
                <w:sz w:val="20"/>
                <w:szCs w:val="20"/>
              </w:rPr>
              <w:t>Lemov</w:t>
            </w:r>
            <w:proofErr w:type="spellEnd"/>
            <w:r>
              <w:rPr>
                <w:i/>
                <w:sz w:val="20"/>
                <w:szCs w:val="20"/>
              </w:rPr>
              <w:t>, Doug. (2021) Teach Like a Champion 3.0. San Francisco, CA: Jossey-Bass. (Chapter 6 Pacing)</w:t>
            </w:r>
          </w:p>
          <w:p w14:paraId="519109F6" w14:textId="48B96FC9" w:rsidR="00833275" w:rsidRDefault="00833275" w:rsidP="00833275">
            <w:pPr>
              <w:pStyle w:val="BodyTextIndent"/>
              <w:ind w:left="0"/>
              <w:outlineLvl w:val="0"/>
              <w:rPr>
                <w:bCs/>
                <w:iCs/>
                <w:color w:val="000000" w:themeColor="text1"/>
                <w:sz w:val="20"/>
                <w:szCs w:val="20"/>
              </w:rPr>
            </w:pPr>
            <w:r w:rsidRPr="002E0B99">
              <w:rPr>
                <w:b/>
                <w:iCs/>
                <w:color w:val="000000" w:themeColor="text1"/>
                <w:sz w:val="20"/>
                <w:szCs w:val="20"/>
              </w:rPr>
              <w:t xml:space="preserve">Lecture: </w:t>
            </w:r>
          </w:p>
          <w:p w14:paraId="2C4D46C9" w14:textId="3F246233" w:rsidR="00E6006B" w:rsidRPr="00E6006B" w:rsidRDefault="00E6006B" w:rsidP="00E6006B">
            <w:pPr>
              <w:pStyle w:val="BodyTextIndent"/>
              <w:widowControl/>
              <w:numPr>
                <w:ilvl w:val="0"/>
                <w:numId w:val="32"/>
              </w:numPr>
              <w:autoSpaceDE/>
              <w:autoSpaceDN/>
              <w:outlineLvl w:val="0"/>
              <w:rPr>
                <w:bCs/>
                <w:i/>
                <w:color w:val="000000" w:themeColor="text1"/>
                <w:sz w:val="20"/>
                <w:szCs w:val="20"/>
              </w:rPr>
            </w:pPr>
            <w:r w:rsidRPr="00876195">
              <w:rPr>
                <w:bCs/>
                <w:i/>
                <w:color w:val="000000" w:themeColor="text1"/>
                <w:sz w:val="20"/>
                <w:szCs w:val="20"/>
              </w:rPr>
              <w:t>Lesson Pacing</w:t>
            </w:r>
          </w:p>
          <w:p w14:paraId="35852FE3" w14:textId="77777777" w:rsidR="00833275" w:rsidRPr="002E0B99" w:rsidRDefault="00833275" w:rsidP="00833275">
            <w:pPr>
              <w:pStyle w:val="BodyTextIndent"/>
              <w:ind w:left="0"/>
              <w:outlineLvl w:val="0"/>
              <w:rPr>
                <w:bCs/>
                <w:iCs/>
                <w:color w:val="000000" w:themeColor="text1"/>
                <w:sz w:val="20"/>
                <w:szCs w:val="20"/>
              </w:rPr>
            </w:pPr>
            <w:r w:rsidRPr="002E0B99">
              <w:rPr>
                <w:b/>
                <w:iCs/>
                <w:color w:val="000000" w:themeColor="text1"/>
                <w:sz w:val="20"/>
                <w:szCs w:val="20"/>
              </w:rPr>
              <w:t>Activities:</w:t>
            </w:r>
          </w:p>
          <w:p w14:paraId="518AF93F" w14:textId="77777777" w:rsidR="00833275" w:rsidRDefault="00833275" w:rsidP="00833275">
            <w:pPr>
              <w:pStyle w:val="BodyTextIndent"/>
              <w:widowControl/>
              <w:numPr>
                <w:ilvl w:val="0"/>
                <w:numId w:val="20"/>
              </w:numPr>
              <w:autoSpaceDE/>
              <w:autoSpaceDN/>
              <w:outlineLvl w:val="0"/>
              <w:rPr>
                <w:bCs/>
                <w:i/>
                <w:color w:val="000000" w:themeColor="text1"/>
                <w:sz w:val="20"/>
                <w:szCs w:val="20"/>
              </w:rPr>
            </w:pPr>
            <w:r w:rsidRPr="00BE6263">
              <w:rPr>
                <w:bCs/>
                <w:i/>
                <w:color w:val="000000" w:themeColor="text1"/>
                <w:sz w:val="20"/>
                <w:szCs w:val="20"/>
              </w:rPr>
              <w:t xml:space="preserve">Provide students time to work on </w:t>
            </w:r>
            <w:proofErr w:type="gramStart"/>
            <w:r w:rsidRPr="00BE6263">
              <w:rPr>
                <w:bCs/>
                <w:i/>
                <w:color w:val="000000" w:themeColor="text1"/>
                <w:sz w:val="20"/>
                <w:szCs w:val="20"/>
              </w:rPr>
              <w:t>assignments</w:t>
            </w:r>
            <w:proofErr w:type="gramEnd"/>
          </w:p>
          <w:p w14:paraId="459C8535" w14:textId="06D1B635" w:rsidR="0073184E" w:rsidRPr="00BE6263" w:rsidRDefault="0073184E" w:rsidP="00833275">
            <w:pPr>
              <w:pStyle w:val="BodyTextIndent"/>
              <w:widowControl/>
              <w:numPr>
                <w:ilvl w:val="0"/>
                <w:numId w:val="20"/>
              </w:numPr>
              <w:autoSpaceDE/>
              <w:autoSpaceDN/>
              <w:outlineLvl w:val="0"/>
              <w:rPr>
                <w:bCs/>
                <w:i/>
                <w:color w:val="000000" w:themeColor="text1"/>
                <w:sz w:val="20"/>
                <w:szCs w:val="20"/>
              </w:rPr>
            </w:pPr>
            <w:r>
              <w:rPr>
                <w:bCs/>
                <w:i/>
                <w:color w:val="000000" w:themeColor="text1"/>
                <w:sz w:val="20"/>
                <w:szCs w:val="20"/>
              </w:rPr>
              <w:t xml:space="preserve">Site Coordinator will </w:t>
            </w:r>
            <w:r w:rsidRPr="00D61A1C">
              <w:rPr>
                <w:bCs/>
                <w:i/>
                <w:color w:val="000000" w:themeColor="text1"/>
                <w:sz w:val="20"/>
                <w:szCs w:val="20"/>
              </w:rPr>
              <w:t>complete Professional Ethics Demeanor and Development (PEDD)</w:t>
            </w:r>
            <w:r>
              <w:rPr>
                <w:bCs/>
                <w:i/>
                <w:color w:val="000000" w:themeColor="text1"/>
                <w:sz w:val="20"/>
                <w:szCs w:val="20"/>
              </w:rPr>
              <w:t xml:space="preserve"> for Cardinal Residents</w:t>
            </w:r>
            <w:r w:rsidR="00211E30">
              <w:rPr>
                <w:bCs/>
                <w:i/>
                <w:color w:val="000000" w:themeColor="text1"/>
                <w:sz w:val="20"/>
                <w:szCs w:val="20"/>
              </w:rPr>
              <w:t xml:space="preserve"> and conference with each resident.</w:t>
            </w:r>
          </w:p>
          <w:p w14:paraId="5B88C14C" w14:textId="77777777" w:rsidR="00833275" w:rsidRPr="002E0B99" w:rsidRDefault="00833275" w:rsidP="00833275">
            <w:pPr>
              <w:pStyle w:val="BodyTextIndent"/>
              <w:ind w:left="0"/>
              <w:outlineLvl w:val="0"/>
              <w:rPr>
                <w:b/>
                <w:iCs/>
                <w:color w:val="000000" w:themeColor="text1"/>
                <w:sz w:val="20"/>
                <w:szCs w:val="20"/>
              </w:rPr>
            </w:pPr>
            <w:r w:rsidRPr="002E0B99">
              <w:rPr>
                <w:b/>
                <w:iCs/>
                <w:color w:val="000000" w:themeColor="text1"/>
                <w:sz w:val="20"/>
                <w:szCs w:val="20"/>
              </w:rPr>
              <w:t>Assignments:</w:t>
            </w:r>
          </w:p>
          <w:p w14:paraId="2C35770F" w14:textId="77777777" w:rsidR="002E22F7" w:rsidRDefault="00E0294A" w:rsidP="00BA3F84">
            <w:pPr>
              <w:pStyle w:val="BodyTextIndent"/>
              <w:widowControl/>
              <w:numPr>
                <w:ilvl w:val="0"/>
                <w:numId w:val="19"/>
              </w:numPr>
              <w:autoSpaceDE/>
              <w:autoSpaceDN/>
              <w:outlineLvl w:val="0"/>
              <w:rPr>
                <w:bCs/>
                <w:i/>
                <w:color w:val="000000" w:themeColor="text1"/>
                <w:sz w:val="20"/>
                <w:szCs w:val="20"/>
              </w:rPr>
            </w:pPr>
            <w:r w:rsidRPr="00063A6E">
              <w:rPr>
                <w:bCs/>
                <w:i/>
                <w:color w:val="000000" w:themeColor="text1"/>
                <w:sz w:val="20"/>
                <w:szCs w:val="20"/>
              </w:rPr>
              <w:t>First formal observation using the POP Cycle</w:t>
            </w:r>
            <w:r w:rsidRPr="00BE6263">
              <w:rPr>
                <w:bCs/>
                <w:i/>
                <w:color w:val="000000" w:themeColor="text1"/>
                <w:sz w:val="20"/>
                <w:szCs w:val="20"/>
              </w:rPr>
              <w:t xml:space="preserve"> </w:t>
            </w:r>
          </w:p>
          <w:p w14:paraId="74CAAA0E" w14:textId="5F4F20ED" w:rsidR="002F7327" w:rsidRPr="00C52906" w:rsidRDefault="00833275" w:rsidP="00C52906">
            <w:pPr>
              <w:pStyle w:val="BodyTextIndent"/>
              <w:widowControl/>
              <w:numPr>
                <w:ilvl w:val="0"/>
                <w:numId w:val="19"/>
              </w:numPr>
              <w:autoSpaceDE/>
              <w:autoSpaceDN/>
              <w:outlineLvl w:val="0"/>
              <w:rPr>
                <w:bCs/>
                <w:i/>
                <w:color w:val="000000" w:themeColor="text1"/>
                <w:sz w:val="20"/>
                <w:szCs w:val="20"/>
              </w:rPr>
            </w:pPr>
            <w:r w:rsidRPr="00BE6263">
              <w:rPr>
                <w:bCs/>
                <w:i/>
                <w:color w:val="000000" w:themeColor="text1"/>
                <w:sz w:val="20"/>
                <w:szCs w:val="20"/>
              </w:rPr>
              <w:t>Step 3: SPS Pre-Assessment Administration</w:t>
            </w:r>
            <w:r w:rsidR="009A0E08">
              <w:rPr>
                <w:bCs/>
                <w:i/>
                <w:color w:val="000000" w:themeColor="text1"/>
                <w:sz w:val="20"/>
                <w:szCs w:val="20"/>
              </w:rPr>
              <w:t xml:space="preserve">. </w:t>
            </w:r>
            <w:r w:rsidR="009A0E08" w:rsidRPr="000F13DF">
              <w:rPr>
                <w:bCs/>
                <w:i/>
                <w:iCs/>
                <w:sz w:val="20"/>
                <w:szCs w:val="20"/>
              </w:rPr>
              <w:t>This assignment is not graded.</w:t>
            </w:r>
            <w:r w:rsidRPr="00BE6263">
              <w:rPr>
                <w:bCs/>
                <w:i/>
                <w:color w:val="000000" w:themeColor="text1"/>
                <w:sz w:val="20"/>
                <w:szCs w:val="20"/>
              </w:rPr>
              <w:t xml:space="preserve"> </w:t>
            </w:r>
          </w:p>
        </w:tc>
      </w:tr>
      <w:tr w:rsidR="00634BF1" w:rsidRPr="00072722" w14:paraId="74E88A95"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56CBAD8B" w14:textId="77777777" w:rsidR="00634BF1" w:rsidRPr="00376A59" w:rsidRDefault="00634BF1"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t>Assessment</w:t>
            </w:r>
            <w:r>
              <w:rPr>
                <w:b/>
                <w:bCs/>
                <w:iCs/>
                <w:sz w:val="20"/>
                <w:szCs w:val="20"/>
              </w:rPr>
              <w:t>s</w:t>
            </w:r>
          </w:p>
          <w:p w14:paraId="5ECD7F51" w14:textId="77777777" w:rsidR="00634BF1" w:rsidRPr="00376A59" w:rsidRDefault="00634BF1"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7F2BD3F6" w14:textId="77777777" w:rsidR="00F8673E" w:rsidRPr="00801D5F" w:rsidRDefault="00F8673E" w:rsidP="00801D5F">
            <w:pPr>
              <w:pStyle w:val="ListParagraph"/>
              <w:widowControl w:val="0"/>
              <w:numPr>
                <w:ilvl w:val="0"/>
                <w:numId w:val="42"/>
              </w:numPr>
              <w:pBdr>
                <w:top w:val="nil"/>
                <w:left w:val="nil"/>
                <w:bottom w:val="nil"/>
                <w:right w:val="nil"/>
                <w:between w:val="nil"/>
              </w:pBdr>
              <w:spacing w:line="240" w:lineRule="auto"/>
              <w:rPr>
                <w:bCs/>
                <w:sz w:val="20"/>
                <w:szCs w:val="20"/>
              </w:rPr>
            </w:pPr>
            <w:r w:rsidRPr="00801D5F">
              <w:rPr>
                <w:i/>
                <w:sz w:val="20"/>
                <w:szCs w:val="20"/>
              </w:rPr>
              <w:t>Assignment type: First formal observation POP Cycle</w:t>
            </w:r>
          </w:p>
          <w:p w14:paraId="4F6F6DB7" w14:textId="77777777" w:rsidR="00F8673E" w:rsidRPr="00234BD3" w:rsidRDefault="00F8673E" w:rsidP="00F8673E">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Assignment description: Te</w:t>
            </w:r>
            <w:r>
              <w:rPr>
                <w:i/>
                <w:sz w:val="20"/>
                <w:szCs w:val="20"/>
              </w:rPr>
              <w:t>a</w:t>
            </w:r>
            <w:r w:rsidRPr="00234BD3">
              <w:rPr>
                <w:i/>
                <w:sz w:val="20"/>
                <w:szCs w:val="20"/>
              </w:rPr>
              <w:t xml:space="preserve">cher candidates will plan and conduct a </w:t>
            </w:r>
            <w:r>
              <w:rPr>
                <w:i/>
                <w:sz w:val="20"/>
                <w:szCs w:val="20"/>
              </w:rPr>
              <w:t>complete lesson cycle for a minimum of 45 minutes</w:t>
            </w:r>
            <w:r w:rsidRPr="00234BD3">
              <w:rPr>
                <w:i/>
                <w:sz w:val="20"/>
                <w:szCs w:val="20"/>
              </w:rPr>
              <w:t>.</w:t>
            </w:r>
          </w:p>
          <w:p w14:paraId="00D0EE4F" w14:textId="77777777" w:rsidR="00F8673E" w:rsidRPr="00234BD3" w:rsidRDefault="00F8673E" w:rsidP="00F8673E">
            <w:pPr>
              <w:numPr>
                <w:ilvl w:val="0"/>
                <w:numId w:val="34"/>
              </w:numPr>
              <w:rPr>
                <w:i/>
                <w:sz w:val="20"/>
                <w:szCs w:val="20"/>
              </w:rPr>
            </w:pPr>
            <w:r w:rsidRPr="00234BD3">
              <w:rPr>
                <w:i/>
                <w:sz w:val="20"/>
                <w:szCs w:val="20"/>
              </w:rPr>
              <w:t xml:space="preserve">Assignment objectives: The purpose of the </w:t>
            </w:r>
            <w:r>
              <w:rPr>
                <w:i/>
                <w:sz w:val="20"/>
                <w:szCs w:val="20"/>
              </w:rPr>
              <w:t>formal POP Cycle</w:t>
            </w:r>
            <w:r w:rsidRPr="00234BD3">
              <w:rPr>
                <w:i/>
                <w:sz w:val="20"/>
                <w:szCs w:val="20"/>
              </w:rPr>
              <w:t xml:space="preserve"> is to give the Cardinal Resident an opportunity to grow as an educator and a reflective practitioner.  </w:t>
            </w:r>
          </w:p>
          <w:p w14:paraId="6A530498" w14:textId="62FC9D9F" w:rsidR="00F8673E" w:rsidRPr="00234BD3" w:rsidRDefault="00F8673E" w:rsidP="00F8673E">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 xml:space="preserve">Assignment procedures: </w:t>
            </w:r>
            <w:r w:rsidR="00553781">
              <w:rPr>
                <w:i/>
                <w:sz w:val="20"/>
                <w:szCs w:val="20"/>
              </w:rPr>
              <w:t>(</w:t>
            </w:r>
            <w:r w:rsidR="00AC20A8">
              <w:rPr>
                <w:i/>
                <w:sz w:val="20"/>
                <w:szCs w:val="20"/>
              </w:rPr>
              <w:t>1)</w:t>
            </w:r>
            <w:r w:rsidR="00AC20A8" w:rsidRPr="00234BD3">
              <w:rPr>
                <w:i/>
                <w:sz w:val="20"/>
                <w:szCs w:val="20"/>
              </w:rPr>
              <w:t xml:space="preserve"> Teacher</w:t>
            </w:r>
            <w:r w:rsidRPr="00234BD3">
              <w:rPr>
                <w:i/>
                <w:sz w:val="20"/>
                <w:szCs w:val="20"/>
              </w:rPr>
              <w:t xml:space="preserve"> candidates will collaborate with the Mentor Teacher to determine what the focus of the </w:t>
            </w:r>
            <w:r>
              <w:rPr>
                <w:i/>
                <w:sz w:val="20"/>
                <w:szCs w:val="20"/>
              </w:rPr>
              <w:t>formal observation</w:t>
            </w:r>
            <w:r w:rsidRPr="00234BD3">
              <w:rPr>
                <w:i/>
                <w:sz w:val="20"/>
                <w:szCs w:val="20"/>
              </w:rPr>
              <w:t xml:space="preserve"> will be.  </w:t>
            </w:r>
            <w:r w:rsidR="00553781">
              <w:rPr>
                <w:i/>
                <w:sz w:val="20"/>
                <w:szCs w:val="20"/>
              </w:rPr>
              <w:t xml:space="preserve">(2) </w:t>
            </w:r>
            <w:r w:rsidRPr="00234BD3">
              <w:rPr>
                <w:i/>
                <w:sz w:val="20"/>
                <w:szCs w:val="20"/>
              </w:rPr>
              <w:t>The teacher candidate will then plan</w:t>
            </w:r>
            <w:r w:rsidR="00553781">
              <w:rPr>
                <w:i/>
                <w:sz w:val="20"/>
                <w:szCs w:val="20"/>
              </w:rPr>
              <w:t xml:space="preserve"> and create</w:t>
            </w:r>
            <w:r w:rsidRPr="00234BD3">
              <w:rPr>
                <w:i/>
                <w:sz w:val="20"/>
                <w:szCs w:val="20"/>
              </w:rPr>
              <w:t xml:space="preserve"> the </w:t>
            </w:r>
            <w:r>
              <w:rPr>
                <w:i/>
                <w:sz w:val="20"/>
                <w:szCs w:val="20"/>
              </w:rPr>
              <w:t>lesson</w:t>
            </w:r>
            <w:r w:rsidR="00553781">
              <w:rPr>
                <w:i/>
                <w:sz w:val="20"/>
                <w:szCs w:val="20"/>
              </w:rPr>
              <w:t xml:space="preserve"> plan</w:t>
            </w:r>
            <w:r w:rsidRPr="00234BD3">
              <w:rPr>
                <w:i/>
                <w:sz w:val="20"/>
                <w:szCs w:val="20"/>
              </w:rPr>
              <w:t>.</w:t>
            </w:r>
            <w:r w:rsidR="00553781">
              <w:rPr>
                <w:i/>
                <w:sz w:val="20"/>
                <w:szCs w:val="20"/>
              </w:rPr>
              <w:t xml:space="preserve"> (3) The teacher candidate will </w:t>
            </w:r>
            <w:r w:rsidR="00333FF5">
              <w:rPr>
                <w:i/>
                <w:sz w:val="20"/>
                <w:szCs w:val="20"/>
              </w:rPr>
              <w:t xml:space="preserve">schedule </w:t>
            </w:r>
            <w:r w:rsidR="00366F45">
              <w:rPr>
                <w:i/>
                <w:sz w:val="20"/>
                <w:szCs w:val="20"/>
              </w:rPr>
              <w:t>a pre-conference meeting with the Site Coordinator to review the lesson plan</w:t>
            </w:r>
            <w:r w:rsidR="008160C7">
              <w:rPr>
                <w:i/>
                <w:sz w:val="20"/>
                <w:szCs w:val="20"/>
              </w:rPr>
              <w:t xml:space="preserve"> using the LU Lesson Planning Assessment document.</w:t>
            </w:r>
            <w:r w:rsidR="002430E9">
              <w:rPr>
                <w:i/>
                <w:sz w:val="20"/>
                <w:szCs w:val="20"/>
              </w:rPr>
              <w:t xml:space="preserve"> (3) The teacher candidate schedules the observation in collaboration with the Mentor Teacher and Site Coordinator.</w:t>
            </w:r>
            <w:r w:rsidR="001C4198">
              <w:rPr>
                <w:i/>
                <w:sz w:val="20"/>
                <w:szCs w:val="20"/>
              </w:rPr>
              <w:t xml:space="preserve">  (</w:t>
            </w:r>
            <w:r w:rsidR="00AB27AD">
              <w:rPr>
                <w:i/>
                <w:sz w:val="20"/>
                <w:szCs w:val="20"/>
              </w:rPr>
              <w:t>4</w:t>
            </w:r>
            <w:r w:rsidR="001C4198">
              <w:rPr>
                <w:i/>
                <w:sz w:val="20"/>
                <w:szCs w:val="20"/>
              </w:rPr>
              <w:t xml:space="preserve">) The formal observation is conducted. </w:t>
            </w:r>
            <w:r w:rsidR="00AB27AD">
              <w:rPr>
                <w:i/>
                <w:sz w:val="20"/>
                <w:szCs w:val="20"/>
              </w:rPr>
              <w:t>(5) The Site Coordinator provides the Teacher Candidate with the LU TTESS Rubric. 6</w:t>
            </w:r>
            <w:r w:rsidR="001C4198">
              <w:rPr>
                <w:i/>
                <w:sz w:val="20"/>
                <w:szCs w:val="20"/>
              </w:rPr>
              <w:t xml:space="preserve">5) The Site Coordinator schedules </w:t>
            </w:r>
            <w:r w:rsidR="00DF6BA5">
              <w:rPr>
                <w:i/>
                <w:sz w:val="20"/>
                <w:szCs w:val="20"/>
              </w:rPr>
              <w:t xml:space="preserve">and hosts </w:t>
            </w:r>
            <w:r w:rsidR="001C4198">
              <w:rPr>
                <w:i/>
                <w:sz w:val="20"/>
                <w:szCs w:val="20"/>
              </w:rPr>
              <w:t>the post-conference with the Teacher Candidat</w:t>
            </w:r>
            <w:r w:rsidR="00DF6BA5">
              <w:rPr>
                <w:i/>
                <w:sz w:val="20"/>
                <w:szCs w:val="20"/>
              </w:rPr>
              <w:t xml:space="preserve">e to review performance. (6) The Site Coordinator </w:t>
            </w:r>
            <w:r w:rsidR="003A502F">
              <w:rPr>
                <w:i/>
                <w:sz w:val="20"/>
                <w:szCs w:val="20"/>
              </w:rPr>
              <w:t xml:space="preserve">sends </w:t>
            </w:r>
            <w:r w:rsidR="001F3D1B">
              <w:rPr>
                <w:i/>
                <w:sz w:val="20"/>
                <w:szCs w:val="20"/>
              </w:rPr>
              <w:t xml:space="preserve">copies of </w:t>
            </w:r>
            <w:r w:rsidR="003A502F">
              <w:rPr>
                <w:i/>
                <w:sz w:val="20"/>
                <w:szCs w:val="20"/>
              </w:rPr>
              <w:t>both the LU Lesson Planning Assessment document and the LU TTESS Rubric to the Teacher Candidate, Mentor Teacher, and Campus Principal</w:t>
            </w:r>
            <w:r w:rsidR="001F3D1B">
              <w:rPr>
                <w:i/>
                <w:sz w:val="20"/>
                <w:szCs w:val="20"/>
              </w:rPr>
              <w:t xml:space="preserve"> with a brief email of an overview of the observation.  (7) The Teacher Candidate discusses the results with the </w:t>
            </w:r>
            <w:r w:rsidR="00EC5AC0">
              <w:rPr>
                <w:i/>
                <w:sz w:val="20"/>
                <w:szCs w:val="20"/>
              </w:rPr>
              <w:t>Mentor Teacher.  (8) The Teacher Candidate provides a reflection</w:t>
            </w:r>
            <w:r w:rsidR="00520D7C">
              <w:rPr>
                <w:i/>
                <w:sz w:val="20"/>
                <w:szCs w:val="20"/>
              </w:rPr>
              <w:t xml:space="preserve"> for the first formal observation to the Site Coordinator.</w:t>
            </w:r>
          </w:p>
          <w:p w14:paraId="0DE42865" w14:textId="5FC3AA33" w:rsidR="00F8673E" w:rsidRPr="00234BD3" w:rsidRDefault="00F8673E" w:rsidP="00F8673E">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 xml:space="preserve">Assignment deadline: The </w:t>
            </w:r>
            <w:r w:rsidR="00520D7C">
              <w:rPr>
                <w:i/>
                <w:sz w:val="20"/>
                <w:szCs w:val="20"/>
              </w:rPr>
              <w:t>POP Cycle should be completed</w:t>
            </w:r>
            <w:r w:rsidRPr="00234BD3">
              <w:rPr>
                <w:i/>
                <w:sz w:val="20"/>
                <w:szCs w:val="20"/>
              </w:rPr>
              <w:t xml:space="preserve"> by Friday of Week </w:t>
            </w:r>
            <w:r w:rsidR="00520D7C">
              <w:rPr>
                <w:i/>
                <w:sz w:val="20"/>
                <w:szCs w:val="20"/>
              </w:rPr>
              <w:t>7</w:t>
            </w:r>
            <w:r w:rsidRPr="00234BD3">
              <w:rPr>
                <w:i/>
                <w:sz w:val="20"/>
                <w:szCs w:val="20"/>
              </w:rPr>
              <w:t xml:space="preserve">, 11:59 p.m. </w:t>
            </w:r>
            <w:r w:rsidR="00520D7C">
              <w:rPr>
                <w:i/>
                <w:sz w:val="20"/>
                <w:szCs w:val="20"/>
              </w:rPr>
              <w:t>All observation documents should be uploaded by Sunday of Week 8, 11:59 p.m</w:t>
            </w:r>
            <w:r w:rsidRPr="00234BD3">
              <w:rPr>
                <w:i/>
                <w:sz w:val="20"/>
                <w:szCs w:val="20"/>
              </w:rPr>
              <w:t>.</w:t>
            </w:r>
          </w:p>
          <w:p w14:paraId="04EE5C39" w14:textId="2EA604AB" w:rsidR="00F8673E" w:rsidRDefault="00F8673E" w:rsidP="00F8673E">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 xml:space="preserve">Assignment grading: </w:t>
            </w:r>
            <w:r w:rsidR="00A34A83">
              <w:rPr>
                <w:i/>
                <w:sz w:val="20"/>
                <w:szCs w:val="20"/>
              </w:rPr>
              <w:t xml:space="preserve">Teacher candidate can earn </w:t>
            </w:r>
            <w:r w:rsidR="00520D7C">
              <w:rPr>
                <w:i/>
                <w:sz w:val="20"/>
                <w:szCs w:val="20"/>
              </w:rPr>
              <w:t>5</w:t>
            </w:r>
            <w:r w:rsidRPr="00234BD3">
              <w:rPr>
                <w:i/>
                <w:sz w:val="20"/>
                <w:szCs w:val="20"/>
              </w:rPr>
              <w:t xml:space="preserve"> maximum points for th</w:t>
            </w:r>
            <w:r w:rsidR="00520D7C">
              <w:rPr>
                <w:i/>
                <w:sz w:val="20"/>
                <w:szCs w:val="20"/>
              </w:rPr>
              <w:t xml:space="preserve">e LU Lesson Planning Assessment </w:t>
            </w:r>
            <w:r w:rsidR="00A34A83">
              <w:rPr>
                <w:i/>
                <w:sz w:val="20"/>
                <w:szCs w:val="20"/>
              </w:rPr>
              <w:t>for each observation for a total of 10 points for the semester</w:t>
            </w:r>
            <w:r w:rsidRPr="00234BD3">
              <w:rPr>
                <w:i/>
                <w:sz w:val="20"/>
                <w:szCs w:val="20"/>
              </w:rPr>
              <w:t>.</w:t>
            </w:r>
            <w:r w:rsidR="00A34A83">
              <w:rPr>
                <w:i/>
                <w:sz w:val="20"/>
                <w:szCs w:val="20"/>
              </w:rPr>
              <w:t xml:space="preserve"> Teacher candidate can earn </w:t>
            </w:r>
            <w:r w:rsidR="00A40874">
              <w:rPr>
                <w:i/>
                <w:sz w:val="20"/>
                <w:szCs w:val="20"/>
              </w:rPr>
              <w:t>20</w:t>
            </w:r>
            <w:r w:rsidR="00A34A83" w:rsidRPr="00234BD3">
              <w:rPr>
                <w:i/>
                <w:sz w:val="20"/>
                <w:szCs w:val="20"/>
              </w:rPr>
              <w:t xml:space="preserve"> maximum points for th</w:t>
            </w:r>
            <w:r w:rsidR="00A34A83">
              <w:rPr>
                <w:i/>
                <w:sz w:val="20"/>
                <w:szCs w:val="20"/>
              </w:rPr>
              <w:t>e</w:t>
            </w:r>
            <w:r w:rsidR="00A40874">
              <w:rPr>
                <w:i/>
                <w:sz w:val="20"/>
                <w:szCs w:val="20"/>
              </w:rPr>
              <w:t xml:space="preserve"> LU TTESS Rubric </w:t>
            </w:r>
            <w:r w:rsidR="00A34A83">
              <w:rPr>
                <w:i/>
                <w:sz w:val="20"/>
                <w:szCs w:val="20"/>
              </w:rPr>
              <w:t xml:space="preserve">for each observation for a total of </w:t>
            </w:r>
            <w:r w:rsidR="00A40874">
              <w:rPr>
                <w:i/>
                <w:sz w:val="20"/>
                <w:szCs w:val="20"/>
              </w:rPr>
              <w:t>4</w:t>
            </w:r>
            <w:r w:rsidR="00A34A83">
              <w:rPr>
                <w:i/>
                <w:sz w:val="20"/>
                <w:szCs w:val="20"/>
              </w:rPr>
              <w:t>0 points for the semester</w:t>
            </w:r>
            <w:r w:rsidR="00A34A83" w:rsidRPr="00234BD3">
              <w:rPr>
                <w:i/>
                <w:sz w:val="20"/>
                <w:szCs w:val="20"/>
              </w:rPr>
              <w:t>.</w:t>
            </w:r>
            <w:r w:rsidR="00A34A83">
              <w:rPr>
                <w:i/>
                <w:sz w:val="20"/>
                <w:szCs w:val="20"/>
              </w:rPr>
              <w:t xml:space="preserve"> </w:t>
            </w:r>
            <w:r w:rsidRPr="00234BD3">
              <w:rPr>
                <w:i/>
                <w:sz w:val="20"/>
                <w:szCs w:val="20"/>
              </w:rPr>
              <w:t xml:space="preserve"> </w:t>
            </w:r>
            <w:r w:rsidR="00A34A83">
              <w:rPr>
                <w:i/>
                <w:sz w:val="20"/>
                <w:szCs w:val="20"/>
              </w:rPr>
              <w:t>POP Cycle documents are</w:t>
            </w:r>
            <w:r w:rsidRPr="00234BD3">
              <w:rPr>
                <w:i/>
                <w:sz w:val="20"/>
                <w:szCs w:val="20"/>
              </w:rPr>
              <w:t xml:space="preserve"> provided on Blackboard. The criterion for grading </w:t>
            </w:r>
            <w:r w:rsidR="00A40874">
              <w:rPr>
                <w:i/>
                <w:sz w:val="20"/>
                <w:szCs w:val="20"/>
              </w:rPr>
              <w:t>is based upon the T-TESS rubric and AAQEP standards</w:t>
            </w:r>
            <w:r w:rsidRPr="00234BD3">
              <w:rPr>
                <w:i/>
                <w:sz w:val="20"/>
                <w:szCs w:val="20"/>
              </w:rPr>
              <w:t xml:space="preserve">. </w:t>
            </w:r>
          </w:p>
          <w:p w14:paraId="11DA0B19" w14:textId="486558D8" w:rsidR="00F8673E" w:rsidRPr="00A40874" w:rsidRDefault="00F8673E" w:rsidP="00F8673E">
            <w:pPr>
              <w:widowControl w:val="0"/>
              <w:numPr>
                <w:ilvl w:val="0"/>
                <w:numId w:val="33"/>
              </w:numPr>
              <w:pBdr>
                <w:top w:val="nil"/>
                <w:left w:val="nil"/>
                <w:bottom w:val="nil"/>
                <w:right w:val="nil"/>
                <w:between w:val="nil"/>
              </w:pBdr>
              <w:spacing w:line="240" w:lineRule="auto"/>
              <w:rPr>
                <w:i/>
                <w:sz w:val="20"/>
                <w:szCs w:val="20"/>
              </w:rPr>
            </w:pPr>
            <w:r w:rsidRPr="0064294B">
              <w:rPr>
                <w:i/>
                <w:sz w:val="20"/>
                <w:szCs w:val="20"/>
              </w:rPr>
              <w:lastRenderedPageBreak/>
              <w:t>Feedback: will be provided during the</w:t>
            </w:r>
            <w:r w:rsidR="00A40874">
              <w:rPr>
                <w:i/>
                <w:sz w:val="20"/>
                <w:szCs w:val="20"/>
              </w:rPr>
              <w:t xml:space="preserve"> post-conference meeting </w:t>
            </w:r>
            <w:r w:rsidRPr="0064294B">
              <w:rPr>
                <w:i/>
                <w:sz w:val="20"/>
                <w:szCs w:val="20"/>
              </w:rPr>
              <w:t>and on Blackboard to individual teacher candidates.</w:t>
            </w:r>
          </w:p>
        </w:tc>
      </w:tr>
      <w:tr w:rsidR="00634BF1" w:rsidRPr="00376A59" w14:paraId="1F028AB1"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4559957C" w14:textId="020A4879" w:rsidR="00634BF1" w:rsidRDefault="00634BF1" w:rsidP="00E446E4">
            <w:pPr>
              <w:widowControl w:val="0"/>
              <w:pBdr>
                <w:top w:val="nil"/>
                <w:left w:val="nil"/>
                <w:bottom w:val="nil"/>
                <w:right w:val="nil"/>
                <w:between w:val="nil"/>
              </w:pBdr>
              <w:spacing w:line="240" w:lineRule="auto"/>
              <w:rPr>
                <w:b/>
                <w:bCs/>
                <w:i/>
                <w:iCs/>
                <w:sz w:val="20"/>
                <w:szCs w:val="20"/>
              </w:rPr>
            </w:pPr>
            <w:r w:rsidRPr="00376A59">
              <w:rPr>
                <w:b/>
                <w:sz w:val="20"/>
                <w:szCs w:val="20"/>
              </w:rPr>
              <w:lastRenderedPageBreak/>
              <w:t xml:space="preserve">Module/Week </w:t>
            </w:r>
            <w:r>
              <w:rPr>
                <w:b/>
                <w:sz w:val="20"/>
                <w:szCs w:val="20"/>
              </w:rPr>
              <w:t>8</w:t>
            </w:r>
            <w:r w:rsidRPr="00376A59">
              <w:rPr>
                <w:b/>
                <w:sz w:val="20"/>
                <w:szCs w:val="20"/>
              </w:rPr>
              <w:t xml:space="preserve"> </w:t>
            </w:r>
            <w:r w:rsidR="00961F92">
              <w:rPr>
                <w:b/>
                <w:sz w:val="20"/>
                <w:szCs w:val="20"/>
              </w:rPr>
              <w:t>–</w:t>
            </w:r>
            <w:r w:rsidRPr="00376A59">
              <w:rPr>
                <w:b/>
                <w:sz w:val="20"/>
                <w:szCs w:val="20"/>
              </w:rPr>
              <w:t xml:space="preserve"> </w:t>
            </w:r>
            <w:r w:rsidR="009C3A05" w:rsidRPr="009C3A05">
              <w:rPr>
                <w:b/>
                <w:i/>
                <w:iCs/>
                <w:sz w:val="20"/>
                <w:szCs w:val="20"/>
              </w:rPr>
              <w:t>PEDD Evaluation by Site Coordinator &amp;</w:t>
            </w:r>
            <w:r w:rsidR="009C3A05">
              <w:rPr>
                <w:b/>
                <w:sz w:val="20"/>
                <w:szCs w:val="20"/>
              </w:rPr>
              <w:t xml:space="preserve"> </w:t>
            </w:r>
            <w:r w:rsidR="00961F92">
              <w:rPr>
                <w:b/>
                <w:bCs/>
                <w:i/>
                <w:iCs/>
                <w:sz w:val="20"/>
                <w:szCs w:val="20"/>
              </w:rPr>
              <w:t xml:space="preserve">Providing Academic Feedback </w:t>
            </w:r>
            <w:r w:rsidRPr="00376A59">
              <w:rPr>
                <w:b/>
                <w:bCs/>
                <w:i/>
                <w:iCs/>
                <w:sz w:val="20"/>
                <w:szCs w:val="20"/>
              </w:rPr>
              <w:t xml:space="preserve"> </w:t>
            </w:r>
          </w:p>
          <w:p w14:paraId="51DCCF1E" w14:textId="167D76AF" w:rsidR="00AA0731" w:rsidRPr="00376A59" w:rsidRDefault="007F0503" w:rsidP="00E446E4">
            <w:pPr>
              <w:widowControl w:val="0"/>
              <w:pBdr>
                <w:top w:val="nil"/>
                <w:left w:val="nil"/>
                <w:bottom w:val="nil"/>
                <w:right w:val="nil"/>
                <w:between w:val="nil"/>
              </w:pBdr>
              <w:spacing w:line="240" w:lineRule="auto"/>
              <w:rPr>
                <w:b/>
                <w:sz w:val="20"/>
                <w:szCs w:val="20"/>
              </w:rPr>
            </w:pPr>
            <w:r>
              <w:rPr>
                <w:i/>
                <w:iCs/>
                <w:sz w:val="20"/>
                <w:szCs w:val="20"/>
              </w:rPr>
              <w:t xml:space="preserve">Teacher Candidates will be able to identify student behaviors </w:t>
            </w:r>
            <w:r w:rsidR="00542AB6">
              <w:rPr>
                <w:i/>
                <w:iCs/>
                <w:sz w:val="20"/>
                <w:szCs w:val="20"/>
              </w:rPr>
              <w:t>to look for as they assess academic progress and utilize high-quality feedback to encourage student reflection, thinking, and ownership of learning.</w:t>
            </w:r>
            <w:r w:rsidR="00F418F4">
              <w:rPr>
                <w:i/>
                <w:iCs/>
                <w:sz w:val="20"/>
                <w:szCs w:val="20"/>
              </w:rPr>
              <w:t xml:space="preserve"> (CLO1</w:t>
            </w:r>
            <w:r w:rsidR="00BC727C">
              <w:rPr>
                <w:i/>
                <w:iCs/>
                <w:sz w:val="20"/>
                <w:szCs w:val="20"/>
              </w:rPr>
              <w:t>, CLO5</w:t>
            </w:r>
            <w:r w:rsidR="00F418F4">
              <w:rPr>
                <w:i/>
                <w:iCs/>
                <w:sz w:val="20"/>
                <w:szCs w:val="20"/>
              </w:rPr>
              <w:t>)</w:t>
            </w:r>
          </w:p>
        </w:tc>
      </w:tr>
      <w:tr w:rsidR="00634BF1" w:rsidRPr="00376A59" w14:paraId="3D822278" w14:textId="77777777" w:rsidTr="3720EB0D">
        <w:trPr>
          <w:trHeight w:val="240"/>
        </w:trPr>
        <w:tc>
          <w:tcPr>
            <w:tcW w:w="3590" w:type="dxa"/>
            <w:shd w:val="clear" w:color="auto" w:fill="auto"/>
            <w:tcMar>
              <w:top w:w="100" w:type="dxa"/>
              <w:left w:w="100" w:type="dxa"/>
              <w:bottom w:w="100" w:type="dxa"/>
              <w:right w:w="100" w:type="dxa"/>
            </w:tcMar>
          </w:tcPr>
          <w:p w14:paraId="3F8F6525" w14:textId="77777777" w:rsidR="00634BF1" w:rsidRPr="00376A59" w:rsidRDefault="00634BF1"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t>Objectives</w:t>
            </w:r>
            <w:r w:rsidRPr="00376A59">
              <w:rPr>
                <w:i/>
                <w:color w:val="000000" w:themeColor="text1"/>
                <w:sz w:val="20"/>
                <w:szCs w:val="20"/>
              </w:rPr>
              <w:t xml:space="preserve"> </w:t>
            </w:r>
            <w:r w:rsidRPr="00376A59">
              <w:rPr>
                <w:i/>
                <w:sz w:val="20"/>
                <w:szCs w:val="20"/>
              </w:rPr>
              <w:br/>
              <w:t xml:space="preserve">List objectives used in this module.  </w:t>
            </w:r>
          </w:p>
          <w:p w14:paraId="7B2802CC" w14:textId="77777777" w:rsidR="00634BF1" w:rsidRPr="00376A59" w:rsidRDefault="00634BF1"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49003B74" w14:textId="77777777" w:rsidR="00634BF1" w:rsidRPr="00376A59" w:rsidRDefault="00634BF1"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1A8AF8CF" w14:textId="77777777" w:rsidR="00F51B57" w:rsidRDefault="00070327" w:rsidP="00F51B57">
            <w:pPr>
              <w:shd w:val="clear" w:color="auto" w:fill="FFFFFF"/>
              <w:spacing w:line="240" w:lineRule="auto"/>
              <w:rPr>
                <w:b/>
                <w:sz w:val="20"/>
                <w:szCs w:val="20"/>
              </w:rPr>
            </w:pPr>
            <w:r w:rsidRPr="00663689">
              <w:rPr>
                <w:b/>
                <w:sz w:val="20"/>
                <w:szCs w:val="20"/>
              </w:rPr>
              <w:t xml:space="preserve">Week </w:t>
            </w:r>
            <w:r w:rsidR="001061A3">
              <w:rPr>
                <w:b/>
                <w:sz w:val="20"/>
                <w:szCs w:val="20"/>
              </w:rPr>
              <w:t>8</w:t>
            </w:r>
            <w:r w:rsidRPr="00663689">
              <w:rPr>
                <w:b/>
                <w:sz w:val="20"/>
                <w:szCs w:val="20"/>
              </w:rPr>
              <w:t xml:space="preserve"> Learning Objectives </w:t>
            </w:r>
          </w:p>
          <w:p w14:paraId="3CE15460" w14:textId="1E44DF38" w:rsidR="00272C53" w:rsidRDefault="00070327" w:rsidP="00272C53">
            <w:pPr>
              <w:shd w:val="clear" w:color="auto" w:fill="FFFFFF"/>
              <w:spacing w:line="240" w:lineRule="auto"/>
              <w:rPr>
                <w:b/>
                <w:i/>
                <w:iCs/>
                <w:sz w:val="20"/>
                <w:szCs w:val="20"/>
              </w:rPr>
            </w:pPr>
            <w:r w:rsidRPr="00663689">
              <w:rPr>
                <w:b/>
                <w:sz w:val="20"/>
                <w:szCs w:val="20"/>
              </w:rPr>
              <w:t>W</w:t>
            </w:r>
            <w:r w:rsidR="001061A3">
              <w:rPr>
                <w:b/>
                <w:sz w:val="20"/>
                <w:szCs w:val="20"/>
              </w:rPr>
              <w:t>8</w:t>
            </w:r>
            <w:r w:rsidRPr="00663689">
              <w:rPr>
                <w:b/>
                <w:sz w:val="20"/>
                <w:szCs w:val="20"/>
              </w:rPr>
              <w:t>L01.</w:t>
            </w:r>
            <w:r>
              <w:rPr>
                <w:b/>
                <w:sz w:val="20"/>
                <w:szCs w:val="20"/>
              </w:rPr>
              <w:t xml:space="preserve"> </w:t>
            </w:r>
            <w:r w:rsidR="00FF3F38">
              <w:rPr>
                <w:rFonts w:eastAsia="Times New Roman"/>
                <w:i/>
                <w:iCs/>
                <w:sz w:val="20"/>
                <w:szCs w:val="20"/>
              </w:rPr>
              <w:t>C</w:t>
            </w:r>
            <w:r w:rsidR="00F51B57" w:rsidRPr="00F51B57">
              <w:rPr>
                <w:rFonts w:eastAsia="Times New Roman"/>
                <w:i/>
                <w:iCs/>
                <w:sz w:val="20"/>
                <w:szCs w:val="20"/>
              </w:rPr>
              <w:t xml:space="preserve">onsistently check for understanding, </w:t>
            </w:r>
            <w:r w:rsidR="00E601EF">
              <w:rPr>
                <w:rFonts w:eastAsia="Times New Roman"/>
                <w:i/>
                <w:iCs/>
                <w:sz w:val="20"/>
                <w:szCs w:val="20"/>
              </w:rPr>
              <w:t>provide</w:t>
            </w:r>
            <w:r w:rsidR="00655886" w:rsidRPr="00F51B57">
              <w:rPr>
                <w:rFonts w:eastAsia="Times New Roman"/>
                <w:i/>
                <w:iCs/>
                <w:sz w:val="20"/>
                <w:szCs w:val="20"/>
              </w:rPr>
              <w:t xml:space="preserve"> </w:t>
            </w:r>
            <w:r w:rsidR="00F51B57" w:rsidRPr="00F51B57">
              <w:rPr>
                <w:rFonts w:eastAsia="Times New Roman"/>
                <w:i/>
                <w:iCs/>
                <w:sz w:val="20"/>
                <w:szCs w:val="20"/>
              </w:rPr>
              <w:t>immediate feedback, and make lesson adjustments as necessary.</w:t>
            </w:r>
            <w:r w:rsidR="00F418F4">
              <w:rPr>
                <w:rFonts w:eastAsia="Times New Roman"/>
                <w:i/>
                <w:iCs/>
                <w:sz w:val="20"/>
                <w:szCs w:val="20"/>
              </w:rPr>
              <w:t xml:space="preserve"> (CLO1)</w:t>
            </w:r>
          </w:p>
          <w:p w14:paraId="63C95C45" w14:textId="5BE31266" w:rsidR="00272C53" w:rsidRPr="00272C53" w:rsidRDefault="00070327" w:rsidP="00272C53">
            <w:pPr>
              <w:shd w:val="clear" w:color="auto" w:fill="FFFFFF"/>
              <w:spacing w:line="240" w:lineRule="auto"/>
              <w:rPr>
                <w:b/>
                <w:i/>
                <w:iCs/>
                <w:sz w:val="20"/>
                <w:szCs w:val="20"/>
              </w:rPr>
            </w:pPr>
            <w:r w:rsidRPr="00663689">
              <w:rPr>
                <w:b/>
                <w:sz w:val="20"/>
                <w:szCs w:val="20"/>
              </w:rPr>
              <w:t>W</w:t>
            </w:r>
            <w:r w:rsidR="001061A3">
              <w:rPr>
                <w:b/>
                <w:sz w:val="20"/>
                <w:szCs w:val="20"/>
              </w:rPr>
              <w:t>8</w:t>
            </w:r>
            <w:r w:rsidRPr="00663689">
              <w:rPr>
                <w:b/>
                <w:sz w:val="20"/>
                <w:szCs w:val="20"/>
              </w:rPr>
              <w:t>L02.</w:t>
            </w:r>
            <w:r w:rsidR="00272C53">
              <w:rPr>
                <w:b/>
                <w:sz w:val="20"/>
                <w:szCs w:val="20"/>
              </w:rPr>
              <w:t xml:space="preserve"> </w:t>
            </w:r>
            <w:r w:rsidR="00FF3F38">
              <w:rPr>
                <w:rFonts w:eastAsia="Times New Roman"/>
                <w:i/>
                <w:iCs/>
                <w:sz w:val="20"/>
                <w:szCs w:val="20"/>
              </w:rPr>
              <w:t>C</w:t>
            </w:r>
            <w:r w:rsidR="00272C53" w:rsidRPr="00272C53">
              <w:rPr>
                <w:rFonts w:eastAsia="Times New Roman"/>
                <w:i/>
                <w:iCs/>
                <w:sz w:val="20"/>
                <w:szCs w:val="20"/>
              </w:rPr>
              <w:t>ommunicate clearly and accurately and engage students in a manner that encourages students' persistence and best efforts.</w:t>
            </w:r>
            <w:r w:rsidR="0063342A">
              <w:rPr>
                <w:rFonts w:eastAsia="Times New Roman"/>
                <w:i/>
                <w:iCs/>
                <w:sz w:val="20"/>
                <w:szCs w:val="20"/>
              </w:rPr>
              <w:t xml:space="preserve"> (CLO1)</w:t>
            </w:r>
          </w:p>
          <w:p w14:paraId="34E7B046" w14:textId="6D33EA74" w:rsidR="00634BF1" w:rsidRDefault="00070327" w:rsidP="00070327">
            <w:pPr>
              <w:widowControl w:val="0"/>
              <w:pBdr>
                <w:top w:val="nil"/>
                <w:left w:val="nil"/>
                <w:bottom w:val="nil"/>
                <w:right w:val="nil"/>
                <w:between w:val="nil"/>
              </w:pBdr>
              <w:spacing w:line="240" w:lineRule="auto"/>
              <w:rPr>
                <w:rFonts w:eastAsia="Times New Roman"/>
                <w:i/>
                <w:iCs/>
                <w:sz w:val="20"/>
                <w:szCs w:val="20"/>
              </w:rPr>
            </w:pPr>
            <w:r w:rsidRPr="00663689">
              <w:rPr>
                <w:b/>
                <w:sz w:val="20"/>
                <w:szCs w:val="20"/>
              </w:rPr>
              <w:t>W</w:t>
            </w:r>
            <w:r w:rsidR="001061A3">
              <w:rPr>
                <w:b/>
                <w:sz w:val="20"/>
                <w:szCs w:val="20"/>
              </w:rPr>
              <w:t>8</w:t>
            </w:r>
            <w:r w:rsidRPr="00663689">
              <w:rPr>
                <w:b/>
                <w:sz w:val="20"/>
                <w:szCs w:val="20"/>
              </w:rPr>
              <w:t>L03.</w:t>
            </w:r>
            <w:r w:rsidR="002C5997">
              <w:rPr>
                <w:b/>
                <w:sz w:val="20"/>
                <w:szCs w:val="20"/>
              </w:rPr>
              <w:t xml:space="preserve"> </w:t>
            </w:r>
            <w:r w:rsidR="00FF3F38">
              <w:rPr>
                <w:rFonts w:eastAsia="Times New Roman"/>
                <w:i/>
                <w:iCs/>
                <w:sz w:val="20"/>
                <w:szCs w:val="20"/>
              </w:rPr>
              <w:t>I</w:t>
            </w:r>
            <w:r w:rsidR="002C5997" w:rsidRPr="002C5997">
              <w:rPr>
                <w:rFonts w:eastAsia="Times New Roman"/>
                <w:i/>
                <w:iCs/>
                <w:sz w:val="20"/>
                <w:szCs w:val="20"/>
              </w:rPr>
              <w:t>nvolve all students in self-assessment, goal setting, and monitoring progress.</w:t>
            </w:r>
            <w:r w:rsidR="00BC727C">
              <w:rPr>
                <w:rFonts w:eastAsia="Times New Roman"/>
                <w:i/>
                <w:iCs/>
                <w:sz w:val="20"/>
                <w:szCs w:val="20"/>
              </w:rPr>
              <w:t xml:space="preserve"> (CLO5)</w:t>
            </w:r>
          </w:p>
          <w:p w14:paraId="1B378F53" w14:textId="1411EF99" w:rsidR="00872DCE" w:rsidRPr="00872DCE" w:rsidRDefault="00872DCE" w:rsidP="00070327">
            <w:pPr>
              <w:widowControl w:val="0"/>
              <w:pBdr>
                <w:top w:val="nil"/>
                <w:left w:val="nil"/>
                <w:bottom w:val="nil"/>
                <w:right w:val="nil"/>
                <w:between w:val="nil"/>
              </w:pBdr>
              <w:spacing w:line="240" w:lineRule="auto"/>
              <w:rPr>
                <w:b/>
                <w:bCs/>
                <w:sz w:val="20"/>
                <w:szCs w:val="20"/>
              </w:rPr>
            </w:pPr>
            <w:r>
              <w:rPr>
                <w:rFonts w:eastAsia="Times New Roman"/>
                <w:b/>
                <w:bCs/>
                <w:sz w:val="20"/>
                <w:szCs w:val="20"/>
              </w:rPr>
              <w:t xml:space="preserve">W8L04. </w:t>
            </w:r>
            <w:r w:rsidR="00FF3F38">
              <w:rPr>
                <w:rFonts w:eastAsia="Times New Roman"/>
                <w:i/>
                <w:iCs/>
                <w:sz w:val="20"/>
                <w:szCs w:val="20"/>
              </w:rPr>
              <w:t>P</w:t>
            </w:r>
            <w:r w:rsidRPr="00872DCE">
              <w:rPr>
                <w:rFonts w:eastAsia="Times New Roman"/>
                <w:i/>
                <w:iCs/>
                <w:sz w:val="20"/>
                <w:szCs w:val="20"/>
              </w:rPr>
              <w:t xml:space="preserve">rovide immediate feedback to students </w:t>
            </w:r>
            <w:r w:rsidR="00A33709" w:rsidRPr="00872DCE">
              <w:rPr>
                <w:rFonts w:eastAsia="Times New Roman"/>
                <w:i/>
                <w:iCs/>
                <w:sz w:val="20"/>
                <w:szCs w:val="20"/>
              </w:rPr>
              <w:t>to</w:t>
            </w:r>
            <w:r w:rsidRPr="00872DCE">
              <w:rPr>
                <w:rFonts w:eastAsia="Times New Roman"/>
                <w:i/>
                <w:iCs/>
                <w:sz w:val="20"/>
                <w:szCs w:val="20"/>
              </w:rPr>
              <w:t xml:space="preserve"> reinforce their learning and ensure that they understand key concepts.</w:t>
            </w:r>
            <w:r w:rsidR="009E2FFB">
              <w:rPr>
                <w:rFonts w:eastAsia="Times New Roman"/>
                <w:i/>
                <w:iCs/>
                <w:sz w:val="20"/>
                <w:szCs w:val="20"/>
              </w:rPr>
              <w:t xml:space="preserve"> (CLO1)</w:t>
            </w:r>
          </w:p>
        </w:tc>
      </w:tr>
      <w:tr w:rsidR="00634BF1" w:rsidRPr="00376A59" w14:paraId="0F1FF209" w14:textId="77777777" w:rsidTr="3720EB0D">
        <w:trPr>
          <w:trHeight w:val="20"/>
        </w:trPr>
        <w:tc>
          <w:tcPr>
            <w:tcW w:w="3590" w:type="dxa"/>
            <w:shd w:val="clear" w:color="auto" w:fill="auto"/>
            <w:tcMar>
              <w:top w:w="100" w:type="dxa"/>
              <w:left w:w="100" w:type="dxa"/>
              <w:bottom w:w="100" w:type="dxa"/>
              <w:right w:w="100" w:type="dxa"/>
            </w:tcMar>
          </w:tcPr>
          <w:p w14:paraId="44711BBA" w14:textId="77777777" w:rsidR="00634BF1" w:rsidRPr="00376A59" w:rsidRDefault="00634BF1"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42418902" w14:textId="77777777" w:rsidR="00634BF1" w:rsidRPr="00376A59" w:rsidRDefault="00634BF1"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6731F4C8" w14:textId="77777777" w:rsidR="00634BF1" w:rsidRPr="009A3500" w:rsidRDefault="00634BF1"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02887B72" w14:textId="77777777" w:rsidR="00634BF1" w:rsidRPr="00376A59" w:rsidRDefault="00634BF1"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48F46F46" w14:textId="77777777" w:rsidR="00634BF1" w:rsidRPr="00376A59" w:rsidRDefault="00634BF1"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645DA65F" w14:textId="77777777" w:rsidR="00634BF1" w:rsidRPr="009A3500" w:rsidRDefault="00634BF1"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77C48877" w14:textId="77777777" w:rsidR="00634BF1" w:rsidRPr="00376A59" w:rsidRDefault="00634BF1"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49B42408" w14:textId="77777777" w:rsidR="00634BF1" w:rsidRPr="00376A59" w:rsidRDefault="00634BF1"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50C57A7D" w14:textId="77777777" w:rsidR="0015624D" w:rsidRPr="002E0B99" w:rsidRDefault="0015624D" w:rsidP="0015624D">
            <w:pPr>
              <w:pStyle w:val="BodyTextIndent"/>
              <w:ind w:left="0"/>
              <w:outlineLvl w:val="0"/>
              <w:rPr>
                <w:bCs/>
                <w:iCs/>
                <w:color w:val="000000" w:themeColor="text1"/>
                <w:sz w:val="20"/>
                <w:szCs w:val="20"/>
              </w:rPr>
            </w:pPr>
            <w:r w:rsidRPr="002E0B99">
              <w:rPr>
                <w:b/>
                <w:iCs/>
                <w:color w:val="000000" w:themeColor="text1"/>
                <w:sz w:val="20"/>
                <w:szCs w:val="20"/>
              </w:rPr>
              <w:t xml:space="preserve">Readings: </w:t>
            </w:r>
          </w:p>
          <w:p w14:paraId="4B3921DB" w14:textId="5313706C" w:rsidR="005F1379" w:rsidRPr="008B3A9D" w:rsidRDefault="005F1379" w:rsidP="005F1379">
            <w:pPr>
              <w:pStyle w:val="BodyTextIndent"/>
              <w:widowControl/>
              <w:numPr>
                <w:ilvl w:val="0"/>
                <w:numId w:val="22"/>
              </w:numPr>
              <w:autoSpaceDE/>
              <w:autoSpaceDN/>
              <w:outlineLvl w:val="0"/>
              <w:rPr>
                <w:b/>
                <w:iCs/>
                <w:color w:val="000000" w:themeColor="text1"/>
                <w:sz w:val="20"/>
                <w:szCs w:val="20"/>
              </w:rPr>
            </w:pPr>
            <w:proofErr w:type="spellStart"/>
            <w:r>
              <w:rPr>
                <w:i/>
                <w:sz w:val="20"/>
                <w:szCs w:val="20"/>
              </w:rPr>
              <w:t>Lemov</w:t>
            </w:r>
            <w:proofErr w:type="spellEnd"/>
            <w:r>
              <w:rPr>
                <w:i/>
                <w:sz w:val="20"/>
                <w:szCs w:val="20"/>
              </w:rPr>
              <w:t>, Doug. (2021) Teach Like a Champion 3.0. San Francisco, CA: Jossey-Bass.</w:t>
            </w:r>
            <w:r w:rsidR="000E7EA4">
              <w:rPr>
                <w:i/>
                <w:sz w:val="20"/>
                <w:szCs w:val="20"/>
              </w:rPr>
              <w:t xml:space="preserve"> (Chapter </w:t>
            </w:r>
            <w:r w:rsidR="00D47B65">
              <w:rPr>
                <w:i/>
                <w:sz w:val="20"/>
                <w:szCs w:val="20"/>
              </w:rPr>
              <w:t>3 Check for Understanding</w:t>
            </w:r>
            <w:r w:rsidR="00655886">
              <w:rPr>
                <w:i/>
                <w:sz w:val="20"/>
                <w:szCs w:val="20"/>
              </w:rPr>
              <w:t>, Chapter 4 Academic Ethos</w:t>
            </w:r>
            <w:r w:rsidR="000E7EA4">
              <w:rPr>
                <w:i/>
                <w:sz w:val="20"/>
                <w:szCs w:val="20"/>
              </w:rPr>
              <w:t>)</w:t>
            </w:r>
          </w:p>
          <w:p w14:paraId="69D49E21" w14:textId="05C1557A" w:rsidR="005F1379" w:rsidRPr="00300394" w:rsidRDefault="005F1379" w:rsidP="005F1379">
            <w:pPr>
              <w:pStyle w:val="BodyTextIndent"/>
              <w:widowControl/>
              <w:numPr>
                <w:ilvl w:val="0"/>
                <w:numId w:val="22"/>
              </w:numPr>
              <w:autoSpaceDE/>
              <w:autoSpaceDN/>
              <w:outlineLvl w:val="0"/>
              <w:rPr>
                <w:bCs/>
                <w:iCs/>
                <w:color w:val="000000" w:themeColor="text1"/>
                <w:sz w:val="20"/>
                <w:szCs w:val="20"/>
              </w:rPr>
            </w:pPr>
            <w:r w:rsidRPr="00AA28F4">
              <w:rPr>
                <w:bCs/>
                <w:i/>
                <w:iCs/>
                <w:color w:val="000000" w:themeColor="text1"/>
                <w:sz w:val="20"/>
                <w:szCs w:val="20"/>
              </w:rPr>
              <w:t>Angelo, Jenny (2023) BISD Instructional Playbook</w:t>
            </w:r>
            <w:r w:rsidR="002C46B8">
              <w:rPr>
                <w:bCs/>
                <w:i/>
                <w:iCs/>
                <w:color w:val="000000" w:themeColor="text1"/>
                <w:sz w:val="20"/>
                <w:szCs w:val="20"/>
              </w:rPr>
              <w:t xml:space="preserve"> Revised</w:t>
            </w:r>
            <w:r w:rsidRPr="00AA28F4">
              <w:rPr>
                <w:bCs/>
                <w:i/>
                <w:iCs/>
                <w:color w:val="000000" w:themeColor="text1"/>
                <w:sz w:val="20"/>
                <w:szCs w:val="20"/>
              </w:rPr>
              <w:t>. Beaumont, TX: BISD Curriculum &amp; Instruction Department.</w:t>
            </w:r>
            <w:r w:rsidR="00D47B65">
              <w:rPr>
                <w:bCs/>
                <w:i/>
                <w:iCs/>
                <w:color w:val="000000" w:themeColor="text1"/>
                <w:sz w:val="20"/>
                <w:szCs w:val="20"/>
              </w:rPr>
              <w:t xml:space="preserve"> (Page 11)</w:t>
            </w:r>
          </w:p>
          <w:p w14:paraId="6205D155" w14:textId="77777777" w:rsidR="0015624D" w:rsidRPr="002E0B99" w:rsidRDefault="0015624D" w:rsidP="0015624D">
            <w:pPr>
              <w:pStyle w:val="BodyTextIndent"/>
              <w:ind w:left="0"/>
              <w:outlineLvl w:val="0"/>
              <w:rPr>
                <w:b/>
                <w:iCs/>
                <w:color w:val="000000" w:themeColor="text1"/>
                <w:sz w:val="20"/>
                <w:szCs w:val="20"/>
              </w:rPr>
            </w:pPr>
            <w:r w:rsidRPr="002E0B99">
              <w:rPr>
                <w:b/>
                <w:iCs/>
                <w:color w:val="000000" w:themeColor="text1"/>
                <w:sz w:val="20"/>
                <w:szCs w:val="20"/>
              </w:rPr>
              <w:t>Lecture:</w:t>
            </w:r>
          </w:p>
          <w:p w14:paraId="143CA3F1" w14:textId="77FC3DEE" w:rsidR="0015624D" w:rsidRPr="009D5162" w:rsidRDefault="00857F9F" w:rsidP="005F1379">
            <w:pPr>
              <w:pStyle w:val="BodyTextIndent"/>
              <w:numPr>
                <w:ilvl w:val="0"/>
                <w:numId w:val="22"/>
              </w:numPr>
              <w:outlineLvl w:val="0"/>
              <w:rPr>
                <w:bCs/>
                <w:i/>
                <w:color w:val="000000" w:themeColor="text1"/>
                <w:sz w:val="20"/>
                <w:szCs w:val="20"/>
              </w:rPr>
            </w:pPr>
            <w:r w:rsidRPr="009D5162">
              <w:rPr>
                <w:bCs/>
                <w:i/>
                <w:color w:val="000000" w:themeColor="text1"/>
                <w:sz w:val="20"/>
                <w:szCs w:val="20"/>
              </w:rPr>
              <w:t xml:space="preserve">Techniques for </w:t>
            </w:r>
            <w:r w:rsidR="0015624D" w:rsidRPr="009D5162">
              <w:rPr>
                <w:bCs/>
                <w:i/>
                <w:color w:val="000000" w:themeColor="text1"/>
                <w:sz w:val="20"/>
                <w:szCs w:val="20"/>
              </w:rPr>
              <w:t xml:space="preserve">Providing Academic Feedback </w:t>
            </w:r>
          </w:p>
          <w:p w14:paraId="33E78088" w14:textId="77777777" w:rsidR="0015624D" w:rsidRPr="002E0B99" w:rsidRDefault="0015624D" w:rsidP="0015624D">
            <w:pPr>
              <w:pStyle w:val="BodyTextIndent"/>
              <w:ind w:left="0"/>
              <w:outlineLvl w:val="0"/>
              <w:rPr>
                <w:b/>
                <w:iCs/>
                <w:color w:val="000000" w:themeColor="text1"/>
                <w:sz w:val="20"/>
                <w:szCs w:val="20"/>
              </w:rPr>
            </w:pPr>
            <w:r w:rsidRPr="002E0B99">
              <w:rPr>
                <w:b/>
                <w:iCs/>
                <w:color w:val="000000" w:themeColor="text1"/>
                <w:sz w:val="20"/>
                <w:szCs w:val="20"/>
              </w:rPr>
              <w:t>Activities:</w:t>
            </w:r>
          </w:p>
          <w:p w14:paraId="533AB1E1" w14:textId="77777777" w:rsidR="0015624D" w:rsidRPr="009D5162" w:rsidRDefault="0015624D" w:rsidP="005F1379">
            <w:pPr>
              <w:pStyle w:val="BodyTextIndent"/>
              <w:widowControl/>
              <w:numPr>
                <w:ilvl w:val="0"/>
                <w:numId w:val="22"/>
              </w:numPr>
              <w:autoSpaceDE/>
              <w:autoSpaceDN/>
              <w:outlineLvl w:val="0"/>
              <w:rPr>
                <w:bCs/>
                <w:i/>
                <w:color w:val="000000" w:themeColor="text1"/>
                <w:sz w:val="20"/>
                <w:szCs w:val="20"/>
              </w:rPr>
            </w:pPr>
            <w:r w:rsidRPr="009D5162">
              <w:rPr>
                <w:bCs/>
                <w:i/>
                <w:color w:val="000000" w:themeColor="text1"/>
                <w:sz w:val="20"/>
                <w:szCs w:val="20"/>
              </w:rPr>
              <w:t>Academic Feedback 2</w:t>
            </w:r>
          </w:p>
          <w:p w14:paraId="0DC6E1BA" w14:textId="77777777" w:rsidR="0015624D" w:rsidRPr="009D5162" w:rsidRDefault="0015624D" w:rsidP="005F1379">
            <w:pPr>
              <w:pStyle w:val="BodyTextIndent"/>
              <w:widowControl/>
              <w:numPr>
                <w:ilvl w:val="0"/>
                <w:numId w:val="22"/>
              </w:numPr>
              <w:autoSpaceDE/>
              <w:autoSpaceDN/>
              <w:outlineLvl w:val="0"/>
              <w:rPr>
                <w:bCs/>
                <w:i/>
                <w:color w:val="000000" w:themeColor="text1"/>
                <w:sz w:val="20"/>
                <w:szCs w:val="20"/>
              </w:rPr>
            </w:pPr>
            <w:r w:rsidRPr="009D5162">
              <w:rPr>
                <w:bCs/>
                <w:i/>
                <w:color w:val="000000" w:themeColor="text1"/>
                <w:sz w:val="20"/>
                <w:szCs w:val="20"/>
              </w:rPr>
              <w:t>Analysis of Academic Feedback of Student Work</w:t>
            </w:r>
          </w:p>
          <w:p w14:paraId="21CE6002" w14:textId="7CF928E4" w:rsidR="0015624D" w:rsidRPr="002E0B99" w:rsidRDefault="0015624D" w:rsidP="0015624D">
            <w:pPr>
              <w:pStyle w:val="BodyTextIndent"/>
              <w:ind w:left="0"/>
              <w:outlineLvl w:val="0"/>
              <w:rPr>
                <w:b/>
                <w:iCs/>
                <w:color w:val="000000" w:themeColor="text1"/>
                <w:sz w:val="20"/>
                <w:szCs w:val="20"/>
              </w:rPr>
            </w:pPr>
            <w:r w:rsidRPr="002E0B99">
              <w:rPr>
                <w:b/>
                <w:iCs/>
                <w:color w:val="000000" w:themeColor="text1"/>
                <w:sz w:val="20"/>
                <w:szCs w:val="20"/>
              </w:rPr>
              <w:t xml:space="preserve">Assignments: </w:t>
            </w:r>
          </w:p>
          <w:p w14:paraId="3F468317" w14:textId="44858104" w:rsidR="00634BF1" w:rsidRPr="00784BBC" w:rsidRDefault="00C52906" w:rsidP="00C52906">
            <w:pPr>
              <w:pStyle w:val="ListParagraph"/>
              <w:widowControl w:val="0"/>
              <w:numPr>
                <w:ilvl w:val="0"/>
                <w:numId w:val="43"/>
              </w:numPr>
              <w:pBdr>
                <w:top w:val="nil"/>
                <w:left w:val="nil"/>
                <w:bottom w:val="nil"/>
                <w:right w:val="nil"/>
                <w:between w:val="nil"/>
              </w:pBdr>
              <w:spacing w:line="240" w:lineRule="auto"/>
              <w:rPr>
                <w:bCs/>
                <w:i/>
                <w:sz w:val="20"/>
                <w:szCs w:val="20"/>
              </w:rPr>
            </w:pPr>
            <w:r w:rsidRPr="00784BBC">
              <w:rPr>
                <w:bCs/>
                <w:i/>
                <w:color w:val="000000" w:themeColor="text1"/>
                <w:sz w:val="20"/>
                <w:szCs w:val="20"/>
              </w:rPr>
              <w:t>Site Coordinator will complete Professional Ethics Demeanor and Development (PEDD) for Cardinal Residents</w:t>
            </w:r>
            <w:r w:rsidR="00ED0747" w:rsidRPr="00784BBC">
              <w:rPr>
                <w:bCs/>
                <w:i/>
                <w:color w:val="000000" w:themeColor="text1"/>
                <w:sz w:val="20"/>
                <w:szCs w:val="20"/>
              </w:rPr>
              <w:t xml:space="preserve"> and </w:t>
            </w:r>
            <w:r w:rsidRPr="00784BBC">
              <w:rPr>
                <w:bCs/>
                <w:i/>
                <w:color w:val="000000" w:themeColor="text1"/>
                <w:sz w:val="20"/>
                <w:szCs w:val="20"/>
              </w:rPr>
              <w:t>conference with each resident.</w:t>
            </w:r>
          </w:p>
        </w:tc>
      </w:tr>
      <w:tr w:rsidR="00634BF1" w:rsidRPr="00072722" w14:paraId="65CDC1C4"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5794ED3A" w14:textId="77777777" w:rsidR="00634BF1" w:rsidRPr="00376A59" w:rsidRDefault="00634BF1"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t>Assessment</w:t>
            </w:r>
            <w:r>
              <w:rPr>
                <w:b/>
                <w:bCs/>
                <w:iCs/>
                <w:sz w:val="20"/>
                <w:szCs w:val="20"/>
              </w:rPr>
              <w:t>s</w:t>
            </w:r>
          </w:p>
          <w:p w14:paraId="075DBF7D" w14:textId="77777777" w:rsidR="00634BF1" w:rsidRPr="00376A59" w:rsidRDefault="00634BF1"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381DCC75" w14:textId="77777777" w:rsidR="00682560" w:rsidRPr="00495B55" w:rsidRDefault="00682560" w:rsidP="00682560">
            <w:pPr>
              <w:widowControl w:val="0"/>
              <w:pBdr>
                <w:top w:val="nil"/>
                <w:left w:val="nil"/>
                <w:bottom w:val="nil"/>
                <w:right w:val="nil"/>
                <w:between w:val="nil"/>
              </w:pBdr>
              <w:spacing w:line="240" w:lineRule="auto"/>
              <w:rPr>
                <w:bCs/>
                <w:sz w:val="20"/>
                <w:szCs w:val="20"/>
              </w:rPr>
            </w:pPr>
            <w:r>
              <w:rPr>
                <w:b/>
                <w:sz w:val="20"/>
                <w:szCs w:val="20"/>
              </w:rPr>
              <w:t xml:space="preserve">Assessments: </w:t>
            </w:r>
            <w:r w:rsidRPr="00495B55">
              <w:rPr>
                <w:bCs/>
                <w:sz w:val="20"/>
                <w:szCs w:val="20"/>
              </w:rPr>
              <w:t>n/a</w:t>
            </w:r>
          </w:p>
          <w:p w14:paraId="3287C3BA" w14:textId="322C2C47" w:rsidR="00634BF1" w:rsidRPr="00682560" w:rsidRDefault="00634BF1" w:rsidP="00682560">
            <w:pPr>
              <w:widowControl w:val="0"/>
              <w:pBdr>
                <w:top w:val="nil"/>
                <w:left w:val="nil"/>
                <w:bottom w:val="nil"/>
                <w:right w:val="nil"/>
                <w:between w:val="nil"/>
              </w:pBdr>
              <w:spacing w:line="240" w:lineRule="auto"/>
              <w:rPr>
                <w:b/>
                <w:sz w:val="20"/>
                <w:szCs w:val="20"/>
              </w:rPr>
            </w:pPr>
          </w:p>
          <w:p w14:paraId="1D6C7B95" w14:textId="77777777" w:rsidR="00634BF1" w:rsidRPr="00072722" w:rsidRDefault="00634BF1" w:rsidP="00E446E4">
            <w:pPr>
              <w:pStyle w:val="ListParagraph"/>
              <w:widowControl w:val="0"/>
              <w:pBdr>
                <w:top w:val="nil"/>
                <w:left w:val="nil"/>
                <w:bottom w:val="nil"/>
                <w:right w:val="nil"/>
                <w:between w:val="nil"/>
              </w:pBdr>
              <w:spacing w:line="240" w:lineRule="auto"/>
              <w:rPr>
                <w:b/>
                <w:sz w:val="20"/>
                <w:szCs w:val="20"/>
              </w:rPr>
            </w:pPr>
          </w:p>
        </w:tc>
      </w:tr>
      <w:tr w:rsidR="00B237A1" w:rsidRPr="00376A59" w14:paraId="6F5ACF0E"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738563A6" w14:textId="5F4CC79F" w:rsidR="008A2602" w:rsidRDefault="00B237A1" w:rsidP="008A2602">
            <w:pPr>
              <w:pStyle w:val="BodyTextIndent"/>
              <w:ind w:left="0"/>
              <w:outlineLvl w:val="0"/>
              <w:rPr>
                <w:b/>
                <w:bCs/>
                <w:i/>
                <w:iCs/>
                <w:sz w:val="20"/>
                <w:szCs w:val="20"/>
              </w:rPr>
            </w:pPr>
            <w:r w:rsidRPr="00376A59">
              <w:rPr>
                <w:b/>
                <w:sz w:val="20"/>
                <w:szCs w:val="20"/>
              </w:rPr>
              <w:t xml:space="preserve">Module/Week </w:t>
            </w:r>
            <w:r>
              <w:rPr>
                <w:b/>
                <w:sz w:val="20"/>
                <w:szCs w:val="20"/>
              </w:rPr>
              <w:t>9</w:t>
            </w:r>
            <w:r w:rsidRPr="00376A59">
              <w:rPr>
                <w:b/>
                <w:sz w:val="20"/>
                <w:szCs w:val="20"/>
              </w:rPr>
              <w:t xml:space="preserve"> </w:t>
            </w:r>
            <w:r w:rsidR="006D0476">
              <w:rPr>
                <w:b/>
                <w:sz w:val="20"/>
                <w:szCs w:val="20"/>
              </w:rPr>
              <w:t>–</w:t>
            </w:r>
            <w:r w:rsidR="00315D41" w:rsidRPr="002E0B99">
              <w:rPr>
                <w:b/>
                <w:i/>
                <w:color w:val="000000" w:themeColor="text1"/>
                <w:sz w:val="20"/>
                <w:szCs w:val="20"/>
              </w:rPr>
              <w:t xml:space="preserve">Social Emotional Learning </w:t>
            </w:r>
            <w:r w:rsidR="00C472A7">
              <w:rPr>
                <w:b/>
                <w:bCs/>
                <w:i/>
                <w:iCs/>
                <w:sz w:val="20"/>
                <w:szCs w:val="20"/>
              </w:rPr>
              <w:t>Progress Monitoring</w:t>
            </w:r>
            <w:r w:rsidR="00C472A7" w:rsidRPr="002E0B99">
              <w:rPr>
                <w:b/>
                <w:i/>
                <w:color w:val="000000" w:themeColor="text1"/>
                <w:sz w:val="20"/>
                <w:szCs w:val="20"/>
              </w:rPr>
              <w:t xml:space="preserve"> </w:t>
            </w:r>
            <w:r w:rsidR="00C472A7">
              <w:rPr>
                <w:b/>
                <w:i/>
                <w:color w:val="000000" w:themeColor="text1"/>
                <w:sz w:val="20"/>
                <w:szCs w:val="20"/>
              </w:rPr>
              <w:t xml:space="preserve">#1 </w:t>
            </w:r>
            <w:r w:rsidR="00315D41" w:rsidRPr="002E0B99">
              <w:rPr>
                <w:b/>
                <w:i/>
                <w:color w:val="000000" w:themeColor="text1"/>
                <w:sz w:val="20"/>
                <w:szCs w:val="20"/>
              </w:rPr>
              <w:t>and Student Perception Survey (SPS)</w:t>
            </w:r>
            <w:r w:rsidR="007F365E">
              <w:rPr>
                <w:b/>
                <w:bCs/>
                <w:i/>
                <w:iCs/>
                <w:sz w:val="20"/>
                <w:szCs w:val="20"/>
              </w:rPr>
              <w:t xml:space="preserve"> </w:t>
            </w:r>
          </w:p>
          <w:p w14:paraId="472B9E0A" w14:textId="3DA1FAAB" w:rsidR="00AA0731" w:rsidRPr="00990458" w:rsidRDefault="005B271A" w:rsidP="008A2602">
            <w:pPr>
              <w:pStyle w:val="BodyTextIndent"/>
              <w:ind w:left="0"/>
              <w:outlineLvl w:val="0"/>
              <w:rPr>
                <w:sz w:val="20"/>
                <w:szCs w:val="20"/>
              </w:rPr>
            </w:pPr>
            <w:r>
              <w:rPr>
                <w:i/>
                <w:iCs/>
                <w:sz w:val="20"/>
                <w:szCs w:val="20"/>
              </w:rPr>
              <w:t>Teacher Candidates will analyze their SEL</w:t>
            </w:r>
            <w:r w:rsidR="00463596">
              <w:rPr>
                <w:i/>
                <w:iCs/>
                <w:sz w:val="20"/>
                <w:szCs w:val="20"/>
              </w:rPr>
              <w:t xml:space="preserve"> results/data and </w:t>
            </w:r>
            <w:r w:rsidR="007C5236">
              <w:rPr>
                <w:i/>
                <w:iCs/>
                <w:sz w:val="20"/>
                <w:szCs w:val="20"/>
              </w:rPr>
              <w:t xml:space="preserve">SPS </w:t>
            </w:r>
            <w:r w:rsidR="00B30A73">
              <w:rPr>
                <w:i/>
                <w:iCs/>
                <w:sz w:val="20"/>
                <w:szCs w:val="20"/>
              </w:rPr>
              <w:t>the plan</w:t>
            </w:r>
            <w:r w:rsidR="00463596">
              <w:rPr>
                <w:i/>
                <w:iCs/>
                <w:sz w:val="20"/>
                <w:szCs w:val="20"/>
              </w:rPr>
              <w:t xml:space="preserve"> for whole group and small group interventions</w:t>
            </w:r>
            <w:r w:rsidR="00AA0731" w:rsidRPr="00376A59">
              <w:rPr>
                <w:b/>
                <w:bCs/>
                <w:i/>
                <w:iCs/>
                <w:sz w:val="20"/>
                <w:szCs w:val="20"/>
              </w:rPr>
              <w:t>.</w:t>
            </w:r>
            <w:r w:rsidR="007F365E">
              <w:rPr>
                <w:b/>
                <w:bCs/>
                <w:i/>
                <w:iCs/>
                <w:sz w:val="20"/>
                <w:szCs w:val="20"/>
              </w:rPr>
              <w:t xml:space="preserve"> </w:t>
            </w:r>
            <w:r w:rsidR="00990458">
              <w:rPr>
                <w:b/>
                <w:bCs/>
                <w:i/>
                <w:iCs/>
                <w:sz w:val="20"/>
                <w:szCs w:val="20"/>
              </w:rPr>
              <w:t xml:space="preserve"> </w:t>
            </w:r>
            <w:r w:rsidR="00165FE8">
              <w:rPr>
                <w:i/>
                <w:iCs/>
                <w:sz w:val="20"/>
                <w:szCs w:val="20"/>
              </w:rPr>
              <w:t>(CLO5)</w:t>
            </w:r>
          </w:p>
        </w:tc>
      </w:tr>
      <w:tr w:rsidR="00B237A1" w:rsidRPr="00376A59" w14:paraId="28813F27" w14:textId="77777777" w:rsidTr="3720EB0D">
        <w:trPr>
          <w:trHeight w:val="420"/>
        </w:trPr>
        <w:tc>
          <w:tcPr>
            <w:tcW w:w="3590" w:type="dxa"/>
            <w:shd w:val="clear" w:color="auto" w:fill="auto"/>
            <w:tcMar>
              <w:top w:w="100" w:type="dxa"/>
              <w:left w:w="100" w:type="dxa"/>
              <w:bottom w:w="100" w:type="dxa"/>
              <w:right w:w="100" w:type="dxa"/>
            </w:tcMar>
          </w:tcPr>
          <w:p w14:paraId="09C63BBC"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lastRenderedPageBreak/>
              <w:t>Objectives</w:t>
            </w:r>
            <w:r w:rsidRPr="00376A59">
              <w:rPr>
                <w:i/>
                <w:color w:val="000000" w:themeColor="text1"/>
                <w:sz w:val="20"/>
                <w:szCs w:val="20"/>
              </w:rPr>
              <w:t xml:space="preserve"> </w:t>
            </w:r>
            <w:r w:rsidRPr="00376A59">
              <w:rPr>
                <w:i/>
                <w:sz w:val="20"/>
                <w:szCs w:val="20"/>
              </w:rPr>
              <w:br/>
              <w:t xml:space="preserve">List objectives used in this module.  </w:t>
            </w:r>
          </w:p>
          <w:p w14:paraId="14EE414A" w14:textId="77777777" w:rsidR="00B237A1" w:rsidRPr="00376A59" w:rsidRDefault="00B237A1"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134B6AE2" w14:textId="77777777" w:rsidR="00B237A1" w:rsidRPr="00376A59" w:rsidRDefault="00B237A1"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4C0CB42D" w14:textId="77777777" w:rsidR="009A3D19" w:rsidRDefault="00070327" w:rsidP="009A3D19">
            <w:pPr>
              <w:shd w:val="clear" w:color="auto" w:fill="FFFFFF"/>
              <w:spacing w:line="240" w:lineRule="auto"/>
              <w:rPr>
                <w:b/>
                <w:sz w:val="20"/>
                <w:szCs w:val="20"/>
              </w:rPr>
            </w:pPr>
            <w:r w:rsidRPr="00663689">
              <w:rPr>
                <w:b/>
                <w:sz w:val="20"/>
                <w:szCs w:val="20"/>
              </w:rPr>
              <w:t xml:space="preserve">Week </w:t>
            </w:r>
            <w:r w:rsidR="001061A3">
              <w:rPr>
                <w:b/>
                <w:sz w:val="20"/>
                <w:szCs w:val="20"/>
              </w:rPr>
              <w:t>9</w:t>
            </w:r>
            <w:r w:rsidRPr="00663689">
              <w:rPr>
                <w:b/>
                <w:sz w:val="20"/>
                <w:szCs w:val="20"/>
              </w:rPr>
              <w:t xml:space="preserve"> Learning Objectives </w:t>
            </w:r>
          </w:p>
          <w:p w14:paraId="0B47B3A0" w14:textId="3CE807D1" w:rsidR="009A3D19" w:rsidRPr="009A3D19" w:rsidRDefault="00070327" w:rsidP="009A3D19">
            <w:pPr>
              <w:shd w:val="clear" w:color="auto" w:fill="FFFFFF"/>
              <w:spacing w:line="240" w:lineRule="auto"/>
              <w:rPr>
                <w:b/>
                <w:i/>
                <w:iCs/>
                <w:sz w:val="20"/>
                <w:szCs w:val="20"/>
              </w:rPr>
            </w:pPr>
            <w:r w:rsidRPr="00663689">
              <w:rPr>
                <w:b/>
                <w:sz w:val="20"/>
                <w:szCs w:val="20"/>
              </w:rPr>
              <w:t>W</w:t>
            </w:r>
            <w:r w:rsidR="001061A3">
              <w:rPr>
                <w:b/>
                <w:sz w:val="20"/>
                <w:szCs w:val="20"/>
              </w:rPr>
              <w:t>9</w:t>
            </w:r>
            <w:r w:rsidRPr="00663689">
              <w:rPr>
                <w:b/>
                <w:sz w:val="20"/>
                <w:szCs w:val="20"/>
              </w:rPr>
              <w:t>L01.</w:t>
            </w:r>
            <w:r>
              <w:rPr>
                <w:b/>
                <w:sz w:val="20"/>
                <w:szCs w:val="20"/>
              </w:rPr>
              <w:t xml:space="preserve"> </w:t>
            </w:r>
            <w:r w:rsidR="00BC727C">
              <w:rPr>
                <w:rFonts w:eastAsia="Times New Roman"/>
                <w:i/>
                <w:iCs/>
                <w:sz w:val="20"/>
                <w:szCs w:val="20"/>
              </w:rPr>
              <w:t>R</w:t>
            </w:r>
            <w:r w:rsidR="00BC727C" w:rsidRPr="009A3D19">
              <w:rPr>
                <w:rFonts w:eastAsia="Times New Roman"/>
                <w:i/>
                <w:iCs/>
                <w:sz w:val="20"/>
                <w:szCs w:val="20"/>
              </w:rPr>
              <w:t>egularly</w:t>
            </w:r>
            <w:r w:rsidR="009A3D19" w:rsidRPr="009A3D19">
              <w:rPr>
                <w:rFonts w:eastAsia="Times New Roman"/>
                <w:i/>
                <w:iCs/>
                <w:sz w:val="20"/>
                <w:szCs w:val="20"/>
              </w:rPr>
              <w:t xml:space="preserve"> collect, review, and analyze data to monitor student progress.</w:t>
            </w:r>
            <w:r w:rsidR="00165FE8">
              <w:rPr>
                <w:rFonts w:eastAsia="Times New Roman"/>
                <w:i/>
                <w:iCs/>
                <w:sz w:val="20"/>
                <w:szCs w:val="20"/>
              </w:rPr>
              <w:t xml:space="preserve"> </w:t>
            </w:r>
            <w:r w:rsidR="00165FE8">
              <w:rPr>
                <w:i/>
                <w:iCs/>
                <w:sz w:val="20"/>
                <w:szCs w:val="20"/>
              </w:rPr>
              <w:t>(CLO5)</w:t>
            </w:r>
          </w:p>
          <w:p w14:paraId="1F536E7B" w14:textId="04382A2E" w:rsidR="00214505" w:rsidRDefault="00070327" w:rsidP="00214505">
            <w:pPr>
              <w:shd w:val="clear" w:color="auto" w:fill="FFFFFF"/>
              <w:spacing w:line="240" w:lineRule="auto"/>
              <w:rPr>
                <w:b/>
                <w:i/>
                <w:iCs/>
                <w:sz w:val="20"/>
                <w:szCs w:val="20"/>
              </w:rPr>
            </w:pPr>
            <w:r w:rsidRPr="00663689">
              <w:rPr>
                <w:b/>
                <w:sz w:val="20"/>
                <w:szCs w:val="20"/>
              </w:rPr>
              <w:t>W</w:t>
            </w:r>
            <w:r w:rsidR="001061A3">
              <w:rPr>
                <w:b/>
                <w:sz w:val="20"/>
                <w:szCs w:val="20"/>
              </w:rPr>
              <w:t>9</w:t>
            </w:r>
            <w:r w:rsidRPr="00663689">
              <w:rPr>
                <w:b/>
                <w:sz w:val="20"/>
                <w:szCs w:val="20"/>
              </w:rPr>
              <w:t>L02.</w:t>
            </w:r>
            <w:r w:rsidR="007E384D" w:rsidRPr="00CD225D">
              <w:rPr>
                <w:rFonts w:ascii="Segoe UI" w:eastAsia="Times New Roman" w:hAnsi="Segoe UI" w:cs="Segoe UI"/>
                <w:color w:val="222222"/>
                <w:sz w:val="21"/>
                <w:szCs w:val="21"/>
              </w:rPr>
              <w:t xml:space="preserve"> </w:t>
            </w:r>
            <w:r w:rsidR="00BC727C">
              <w:rPr>
                <w:rFonts w:eastAsia="Times New Roman"/>
                <w:i/>
                <w:iCs/>
                <w:sz w:val="20"/>
                <w:szCs w:val="20"/>
              </w:rPr>
              <w:t>I</w:t>
            </w:r>
            <w:r w:rsidR="007E384D" w:rsidRPr="007E384D">
              <w:rPr>
                <w:rFonts w:eastAsia="Times New Roman"/>
                <w:i/>
                <w:iCs/>
                <w:sz w:val="20"/>
                <w:szCs w:val="20"/>
              </w:rPr>
              <w:t>mplement both formal and informal methods of measuring student progress.</w:t>
            </w:r>
            <w:r w:rsidR="00737A17">
              <w:rPr>
                <w:rFonts w:eastAsia="Times New Roman"/>
                <w:i/>
                <w:iCs/>
                <w:sz w:val="20"/>
                <w:szCs w:val="20"/>
              </w:rPr>
              <w:t xml:space="preserve"> </w:t>
            </w:r>
            <w:r w:rsidR="00737A17">
              <w:rPr>
                <w:i/>
                <w:iCs/>
                <w:sz w:val="20"/>
                <w:szCs w:val="20"/>
              </w:rPr>
              <w:t>(CLO5)</w:t>
            </w:r>
          </w:p>
          <w:p w14:paraId="3B3CD9ED" w14:textId="1D1AE2A1" w:rsidR="00B237A1" w:rsidRPr="0089518A" w:rsidRDefault="00070327" w:rsidP="00ED0A16">
            <w:pPr>
              <w:shd w:val="clear" w:color="auto" w:fill="FFFFFF"/>
              <w:spacing w:line="240" w:lineRule="auto"/>
              <w:rPr>
                <w:i/>
                <w:iCs/>
                <w:sz w:val="20"/>
                <w:szCs w:val="20"/>
              </w:rPr>
            </w:pPr>
            <w:r w:rsidRPr="00663689">
              <w:rPr>
                <w:b/>
                <w:sz w:val="20"/>
                <w:szCs w:val="20"/>
              </w:rPr>
              <w:t>W</w:t>
            </w:r>
            <w:r w:rsidR="001061A3">
              <w:rPr>
                <w:b/>
                <w:sz w:val="20"/>
                <w:szCs w:val="20"/>
              </w:rPr>
              <w:t>9</w:t>
            </w:r>
            <w:r w:rsidRPr="00663689">
              <w:rPr>
                <w:b/>
                <w:sz w:val="20"/>
                <w:szCs w:val="20"/>
              </w:rPr>
              <w:t>L03.</w:t>
            </w:r>
            <w:r w:rsidR="00214505">
              <w:rPr>
                <w:b/>
                <w:sz w:val="20"/>
                <w:szCs w:val="20"/>
              </w:rPr>
              <w:t xml:space="preserve"> </w:t>
            </w:r>
            <w:r w:rsidR="00BC727C">
              <w:rPr>
                <w:rFonts w:eastAsia="Times New Roman"/>
                <w:i/>
                <w:iCs/>
                <w:sz w:val="20"/>
                <w:szCs w:val="20"/>
              </w:rPr>
              <w:t>A</w:t>
            </w:r>
            <w:r w:rsidR="00214505" w:rsidRPr="00214505">
              <w:rPr>
                <w:rFonts w:eastAsia="Times New Roman"/>
                <w:i/>
                <w:iCs/>
                <w:sz w:val="20"/>
                <w:szCs w:val="20"/>
              </w:rPr>
              <w:t>nalyze and review data in a timely, thorough, accurate, and appropriate manner</w:t>
            </w:r>
            <w:r w:rsidR="002C1EEB">
              <w:rPr>
                <w:rFonts w:eastAsia="Times New Roman"/>
                <w:i/>
                <w:iCs/>
                <w:sz w:val="20"/>
                <w:szCs w:val="20"/>
              </w:rPr>
              <w:t xml:space="preserve"> </w:t>
            </w:r>
            <w:r w:rsidR="00214505" w:rsidRPr="00214505">
              <w:rPr>
                <w:rFonts w:eastAsia="Times New Roman"/>
                <w:i/>
                <w:iCs/>
                <w:sz w:val="20"/>
                <w:szCs w:val="20"/>
              </w:rPr>
              <w:t>to monitor student learning.</w:t>
            </w:r>
            <w:r w:rsidR="00C03E09">
              <w:rPr>
                <w:i/>
                <w:iCs/>
                <w:sz w:val="20"/>
                <w:szCs w:val="20"/>
              </w:rPr>
              <w:t xml:space="preserve"> (CLO5)</w:t>
            </w:r>
          </w:p>
        </w:tc>
      </w:tr>
      <w:tr w:rsidR="00B237A1" w:rsidRPr="00376A59" w14:paraId="02C9DA3E" w14:textId="77777777" w:rsidTr="3720EB0D">
        <w:trPr>
          <w:trHeight w:val="420"/>
        </w:trPr>
        <w:tc>
          <w:tcPr>
            <w:tcW w:w="3590" w:type="dxa"/>
            <w:shd w:val="clear" w:color="auto" w:fill="auto"/>
            <w:tcMar>
              <w:top w:w="100" w:type="dxa"/>
              <w:left w:w="100" w:type="dxa"/>
              <w:bottom w:w="100" w:type="dxa"/>
              <w:right w:w="100" w:type="dxa"/>
            </w:tcMar>
          </w:tcPr>
          <w:p w14:paraId="01607DC9"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6DC6277D"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65E5CB56" w14:textId="77777777" w:rsidR="00B237A1" w:rsidRPr="009A3500" w:rsidRDefault="00B237A1"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3BB6A165"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685A82E5"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735C77E9" w14:textId="77777777" w:rsidR="00B237A1" w:rsidRPr="009A3500" w:rsidRDefault="00B237A1"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3D7114FD" w14:textId="77777777" w:rsidR="00B237A1" w:rsidRPr="00376A59" w:rsidRDefault="00B237A1"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363F04C1"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6F636563" w14:textId="77777777" w:rsidR="0031627A" w:rsidRPr="002E0B99" w:rsidRDefault="0031627A" w:rsidP="0031627A">
            <w:pPr>
              <w:pStyle w:val="BodyTextIndent"/>
              <w:ind w:left="0"/>
              <w:outlineLvl w:val="0"/>
              <w:rPr>
                <w:bCs/>
                <w:iCs/>
                <w:color w:val="000000" w:themeColor="text1"/>
                <w:sz w:val="20"/>
                <w:szCs w:val="20"/>
              </w:rPr>
            </w:pPr>
            <w:r w:rsidRPr="002E0B99">
              <w:rPr>
                <w:b/>
                <w:iCs/>
                <w:color w:val="000000" w:themeColor="text1"/>
                <w:sz w:val="20"/>
                <w:szCs w:val="20"/>
              </w:rPr>
              <w:t xml:space="preserve">Readings: </w:t>
            </w:r>
            <w:r w:rsidRPr="002E0B99">
              <w:rPr>
                <w:bCs/>
                <w:iCs/>
                <w:color w:val="000000" w:themeColor="text1"/>
                <w:sz w:val="20"/>
                <w:szCs w:val="20"/>
              </w:rPr>
              <w:t>n/a</w:t>
            </w:r>
          </w:p>
          <w:p w14:paraId="5335854B" w14:textId="77777777" w:rsidR="0031627A" w:rsidRPr="002E0B99" w:rsidRDefault="0031627A" w:rsidP="0031627A">
            <w:pPr>
              <w:pStyle w:val="BodyTextIndent"/>
              <w:ind w:left="0"/>
              <w:outlineLvl w:val="0"/>
              <w:rPr>
                <w:b/>
                <w:iCs/>
                <w:color w:val="000000" w:themeColor="text1"/>
                <w:sz w:val="20"/>
                <w:szCs w:val="20"/>
              </w:rPr>
            </w:pPr>
            <w:r w:rsidRPr="002E0B99">
              <w:rPr>
                <w:b/>
                <w:iCs/>
                <w:color w:val="000000" w:themeColor="text1"/>
                <w:sz w:val="20"/>
                <w:szCs w:val="20"/>
              </w:rPr>
              <w:t xml:space="preserve">Lecture: </w:t>
            </w:r>
            <w:r w:rsidRPr="002E0B99">
              <w:rPr>
                <w:bCs/>
                <w:iCs/>
                <w:color w:val="000000" w:themeColor="text1"/>
                <w:sz w:val="20"/>
                <w:szCs w:val="20"/>
              </w:rPr>
              <w:t>n/a</w:t>
            </w:r>
          </w:p>
          <w:p w14:paraId="474771AD" w14:textId="77777777" w:rsidR="0031627A" w:rsidRPr="002E0B99" w:rsidRDefault="0031627A" w:rsidP="0031627A">
            <w:pPr>
              <w:pStyle w:val="BodyTextIndent"/>
              <w:ind w:left="0"/>
              <w:outlineLvl w:val="0"/>
              <w:rPr>
                <w:bCs/>
                <w:iCs/>
                <w:color w:val="000000" w:themeColor="text1"/>
                <w:sz w:val="20"/>
                <w:szCs w:val="20"/>
              </w:rPr>
            </w:pPr>
            <w:r w:rsidRPr="002E0B99">
              <w:rPr>
                <w:b/>
                <w:iCs/>
                <w:color w:val="000000" w:themeColor="text1"/>
                <w:sz w:val="20"/>
                <w:szCs w:val="20"/>
              </w:rPr>
              <w:t>Web Conferencing:</w:t>
            </w:r>
            <w:r w:rsidRPr="002E0B99">
              <w:rPr>
                <w:bCs/>
                <w:iCs/>
                <w:color w:val="000000" w:themeColor="text1"/>
                <w:sz w:val="20"/>
                <w:szCs w:val="20"/>
              </w:rPr>
              <w:t xml:space="preserve"> n/a</w:t>
            </w:r>
          </w:p>
          <w:p w14:paraId="1AE0D51D" w14:textId="77777777" w:rsidR="0031627A" w:rsidRPr="002E0B99" w:rsidRDefault="0031627A" w:rsidP="0031627A">
            <w:pPr>
              <w:pStyle w:val="BodyTextIndent"/>
              <w:ind w:left="0"/>
              <w:outlineLvl w:val="0"/>
              <w:rPr>
                <w:b/>
                <w:iCs/>
                <w:color w:val="000000" w:themeColor="text1"/>
                <w:sz w:val="20"/>
                <w:szCs w:val="20"/>
              </w:rPr>
            </w:pPr>
            <w:r w:rsidRPr="002E0B99">
              <w:rPr>
                <w:b/>
                <w:iCs/>
                <w:color w:val="000000" w:themeColor="text1"/>
                <w:sz w:val="20"/>
                <w:szCs w:val="20"/>
              </w:rPr>
              <w:t>Activities:</w:t>
            </w:r>
          </w:p>
          <w:p w14:paraId="3E5C7627" w14:textId="77777777" w:rsidR="0031627A" w:rsidRPr="009D5162" w:rsidRDefault="0031627A" w:rsidP="0031627A">
            <w:pPr>
              <w:pStyle w:val="BodyTextIndent"/>
              <w:widowControl/>
              <w:numPr>
                <w:ilvl w:val="0"/>
                <w:numId w:val="23"/>
              </w:numPr>
              <w:autoSpaceDE/>
              <w:autoSpaceDN/>
              <w:outlineLvl w:val="0"/>
              <w:rPr>
                <w:bCs/>
                <w:i/>
                <w:color w:val="000000" w:themeColor="text1"/>
                <w:sz w:val="20"/>
                <w:szCs w:val="20"/>
              </w:rPr>
            </w:pPr>
            <w:r w:rsidRPr="009D5162">
              <w:rPr>
                <w:bCs/>
                <w:i/>
                <w:color w:val="000000" w:themeColor="text1"/>
                <w:sz w:val="20"/>
                <w:szCs w:val="20"/>
              </w:rPr>
              <w:t xml:space="preserve">Provide students time to work on </w:t>
            </w:r>
            <w:proofErr w:type="gramStart"/>
            <w:r w:rsidRPr="009D5162">
              <w:rPr>
                <w:bCs/>
                <w:i/>
                <w:color w:val="000000" w:themeColor="text1"/>
                <w:sz w:val="20"/>
                <w:szCs w:val="20"/>
              </w:rPr>
              <w:t>assignments</w:t>
            </w:r>
            <w:proofErr w:type="gramEnd"/>
          </w:p>
          <w:p w14:paraId="7C2D8DFB" w14:textId="77777777" w:rsidR="0031627A" w:rsidRPr="002E0B99" w:rsidRDefault="0031627A" w:rsidP="0031627A">
            <w:pPr>
              <w:pStyle w:val="BodyTextIndent"/>
              <w:ind w:left="0"/>
              <w:outlineLvl w:val="0"/>
              <w:rPr>
                <w:b/>
                <w:iCs/>
                <w:color w:val="000000" w:themeColor="text1"/>
                <w:sz w:val="20"/>
                <w:szCs w:val="20"/>
              </w:rPr>
            </w:pPr>
            <w:r w:rsidRPr="002E0B99">
              <w:rPr>
                <w:b/>
                <w:iCs/>
                <w:color w:val="000000" w:themeColor="text1"/>
                <w:sz w:val="20"/>
                <w:szCs w:val="20"/>
              </w:rPr>
              <w:t>Assignments:</w:t>
            </w:r>
          </w:p>
          <w:p w14:paraId="7AACD1E3" w14:textId="77777777" w:rsidR="0031627A" w:rsidRPr="009D5162" w:rsidRDefault="0031627A" w:rsidP="0031627A">
            <w:pPr>
              <w:pStyle w:val="BodyTextIndent"/>
              <w:widowControl/>
              <w:numPr>
                <w:ilvl w:val="0"/>
                <w:numId w:val="23"/>
              </w:numPr>
              <w:autoSpaceDE/>
              <w:autoSpaceDN/>
              <w:outlineLvl w:val="0"/>
              <w:rPr>
                <w:bCs/>
                <w:i/>
                <w:iCs/>
                <w:color w:val="000000" w:themeColor="text1"/>
                <w:sz w:val="20"/>
                <w:szCs w:val="20"/>
              </w:rPr>
            </w:pPr>
            <w:r w:rsidRPr="009D5162">
              <w:rPr>
                <w:bCs/>
                <w:i/>
                <w:iCs/>
                <w:color w:val="000000" w:themeColor="text1"/>
                <w:sz w:val="20"/>
                <w:szCs w:val="20"/>
              </w:rPr>
              <w:t>SEL Assignment - Progress Monitoring 1</w:t>
            </w:r>
          </w:p>
          <w:p w14:paraId="4349D6FF" w14:textId="4373CA43" w:rsidR="00B237A1" w:rsidRPr="00413145" w:rsidRDefault="0031627A" w:rsidP="00413145">
            <w:pPr>
              <w:pStyle w:val="BodyTextIndent"/>
              <w:widowControl/>
              <w:numPr>
                <w:ilvl w:val="0"/>
                <w:numId w:val="23"/>
              </w:numPr>
              <w:autoSpaceDE/>
              <w:autoSpaceDN/>
              <w:outlineLvl w:val="0"/>
              <w:rPr>
                <w:bCs/>
                <w:i/>
                <w:iCs/>
                <w:color w:val="000000" w:themeColor="text1"/>
                <w:sz w:val="20"/>
                <w:szCs w:val="20"/>
              </w:rPr>
            </w:pPr>
            <w:r w:rsidRPr="009D5162">
              <w:rPr>
                <w:bCs/>
                <w:i/>
                <w:iCs/>
                <w:color w:val="000000" w:themeColor="text1"/>
                <w:sz w:val="20"/>
                <w:szCs w:val="20"/>
              </w:rPr>
              <w:t>Step 4: SPS Plan and Implement Interventions</w:t>
            </w:r>
            <w:r w:rsidR="009A0E08">
              <w:rPr>
                <w:bCs/>
                <w:i/>
                <w:iCs/>
                <w:color w:val="000000" w:themeColor="text1"/>
                <w:sz w:val="20"/>
                <w:szCs w:val="20"/>
              </w:rPr>
              <w:t xml:space="preserve">. </w:t>
            </w:r>
            <w:r w:rsidR="009A0E08" w:rsidRPr="000F13DF">
              <w:rPr>
                <w:bCs/>
                <w:i/>
                <w:iCs/>
                <w:sz w:val="20"/>
                <w:szCs w:val="20"/>
              </w:rPr>
              <w:t>This assignment is not graded.</w:t>
            </w:r>
            <w:r w:rsidRPr="009D5162">
              <w:rPr>
                <w:bCs/>
                <w:i/>
                <w:iCs/>
                <w:color w:val="000000" w:themeColor="text1"/>
                <w:sz w:val="20"/>
                <w:szCs w:val="20"/>
              </w:rPr>
              <w:t xml:space="preserve"> </w:t>
            </w:r>
          </w:p>
        </w:tc>
      </w:tr>
      <w:tr w:rsidR="00B237A1" w:rsidRPr="00072722" w14:paraId="1BE5B8C6"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14C63BB1" w14:textId="77777777" w:rsidR="00B237A1" w:rsidRPr="00376A59" w:rsidRDefault="00B237A1"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t>Assessment</w:t>
            </w:r>
            <w:r>
              <w:rPr>
                <w:b/>
                <w:bCs/>
                <w:iCs/>
                <w:sz w:val="20"/>
                <w:szCs w:val="20"/>
              </w:rPr>
              <w:t>s</w:t>
            </w:r>
          </w:p>
          <w:p w14:paraId="13ECAD81"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51FE9EF8" w14:textId="77777777" w:rsidR="006F22AF" w:rsidRPr="005D2DFA" w:rsidRDefault="006F22AF" w:rsidP="005D2DFA">
            <w:pPr>
              <w:pStyle w:val="ListParagraph"/>
              <w:widowControl w:val="0"/>
              <w:numPr>
                <w:ilvl w:val="0"/>
                <w:numId w:val="44"/>
              </w:numPr>
              <w:pBdr>
                <w:top w:val="nil"/>
                <w:left w:val="nil"/>
                <w:bottom w:val="nil"/>
                <w:right w:val="nil"/>
                <w:between w:val="nil"/>
              </w:pBdr>
              <w:spacing w:line="240" w:lineRule="auto"/>
              <w:rPr>
                <w:i/>
                <w:sz w:val="20"/>
                <w:szCs w:val="20"/>
              </w:rPr>
            </w:pPr>
            <w:r w:rsidRPr="005D2DFA">
              <w:rPr>
                <w:i/>
                <w:sz w:val="20"/>
                <w:szCs w:val="20"/>
              </w:rPr>
              <w:t>Assignment type: Social Emotional Learning Assignment</w:t>
            </w:r>
          </w:p>
          <w:p w14:paraId="3025782C" w14:textId="77777777" w:rsidR="006F22AF" w:rsidRPr="005A2E95" w:rsidRDefault="006F22AF" w:rsidP="006F22AF">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Assignment descrip</w:t>
            </w:r>
            <w:r w:rsidRPr="005A2E95">
              <w:rPr>
                <w:i/>
                <w:sz w:val="20"/>
                <w:szCs w:val="20"/>
              </w:rPr>
              <w:t xml:space="preserve">tion: </w:t>
            </w:r>
            <w:r w:rsidRPr="005A2E95">
              <w:rPr>
                <w:rFonts w:eastAsia="Montserrat"/>
                <w:i/>
                <w:sz w:val="20"/>
                <w:szCs w:val="20"/>
              </w:rPr>
              <w:t>The SEL assignment is designed as an action research project to learn more about your students and strategies that can be used to build a positive social emotional classroom environment.</w:t>
            </w:r>
          </w:p>
          <w:p w14:paraId="287FEEED" w14:textId="77777777" w:rsidR="006F22AF" w:rsidRPr="005A2E95" w:rsidRDefault="006F22AF" w:rsidP="006F22AF">
            <w:pPr>
              <w:widowControl w:val="0"/>
              <w:numPr>
                <w:ilvl w:val="0"/>
                <w:numId w:val="33"/>
              </w:numPr>
              <w:pBdr>
                <w:top w:val="nil"/>
                <w:left w:val="nil"/>
                <w:bottom w:val="nil"/>
                <w:right w:val="nil"/>
                <w:between w:val="nil"/>
              </w:pBdr>
              <w:spacing w:line="240" w:lineRule="auto"/>
              <w:rPr>
                <w:i/>
                <w:sz w:val="20"/>
                <w:szCs w:val="20"/>
              </w:rPr>
            </w:pPr>
            <w:r w:rsidRPr="005A2E95">
              <w:rPr>
                <w:i/>
                <w:sz w:val="20"/>
                <w:szCs w:val="20"/>
              </w:rPr>
              <w:t xml:space="preserve">Assignment objectives: Teacher candidates will be able to identify student needs and implement strategies and interventions that contribute to </w:t>
            </w:r>
            <w:r w:rsidRPr="005A2E95">
              <w:rPr>
                <w:rFonts w:eastAsia="Montserrat"/>
                <w:i/>
                <w:sz w:val="20"/>
                <w:szCs w:val="20"/>
              </w:rPr>
              <w:t>building a classroom community that supports a positive social-emotional environment.</w:t>
            </w:r>
          </w:p>
          <w:p w14:paraId="4EFDC3C0" w14:textId="77777777" w:rsidR="006F22AF" w:rsidRPr="005A2E95" w:rsidRDefault="006F22AF" w:rsidP="006F22AF">
            <w:pPr>
              <w:widowControl w:val="0"/>
              <w:numPr>
                <w:ilvl w:val="0"/>
                <w:numId w:val="33"/>
              </w:numPr>
              <w:pBdr>
                <w:top w:val="nil"/>
                <w:left w:val="nil"/>
                <w:bottom w:val="nil"/>
                <w:right w:val="nil"/>
                <w:between w:val="nil"/>
              </w:pBdr>
              <w:spacing w:line="240" w:lineRule="auto"/>
              <w:rPr>
                <w:i/>
                <w:sz w:val="20"/>
                <w:szCs w:val="20"/>
              </w:rPr>
            </w:pPr>
            <w:r w:rsidRPr="005A2E95">
              <w:rPr>
                <w:i/>
                <w:sz w:val="20"/>
                <w:szCs w:val="20"/>
              </w:rPr>
              <w:t xml:space="preserve">Assignment procedures: The SEL assignment is divided into the following segments. </w:t>
            </w:r>
          </w:p>
          <w:p w14:paraId="784B8BCA" w14:textId="77777777" w:rsidR="006F22AF" w:rsidRPr="005A2E95" w:rsidRDefault="006F22AF" w:rsidP="006F22AF">
            <w:pPr>
              <w:widowControl w:val="0"/>
              <w:numPr>
                <w:ilvl w:val="1"/>
                <w:numId w:val="33"/>
              </w:numPr>
              <w:pBdr>
                <w:top w:val="nil"/>
                <w:left w:val="nil"/>
                <w:bottom w:val="nil"/>
                <w:right w:val="nil"/>
                <w:between w:val="nil"/>
              </w:pBdr>
              <w:spacing w:line="240" w:lineRule="auto"/>
              <w:rPr>
                <w:i/>
                <w:sz w:val="20"/>
                <w:szCs w:val="20"/>
              </w:rPr>
            </w:pPr>
            <w:r w:rsidRPr="005A2E95">
              <w:rPr>
                <w:i/>
                <w:sz w:val="20"/>
                <w:szCs w:val="20"/>
              </w:rPr>
              <w:t>Part 1 Contextual Information and Planning the Intervention,</w:t>
            </w:r>
          </w:p>
          <w:p w14:paraId="053ECBEF" w14:textId="77777777" w:rsidR="006F22AF" w:rsidRPr="005A2E95" w:rsidRDefault="006F22AF" w:rsidP="006F22AF">
            <w:pPr>
              <w:widowControl w:val="0"/>
              <w:numPr>
                <w:ilvl w:val="2"/>
                <w:numId w:val="33"/>
              </w:numPr>
              <w:pBdr>
                <w:top w:val="nil"/>
                <w:left w:val="nil"/>
                <w:bottom w:val="nil"/>
                <w:right w:val="nil"/>
                <w:between w:val="nil"/>
              </w:pBdr>
              <w:spacing w:line="240" w:lineRule="auto"/>
              <w:rPr>
                <w:i/>
                <w:sz w:val="20"/>
                <w:szCs w:val="20"/>
              </w:rPr>
            </w:pPr>
            <w:r w:rsidRPr="005A2E95">
              <w:rPr>
                <w:i/>
                <w:sz w:val="20"/>
                <w:szCs w:val="20"/>
              </w:rPr>
              <w:t>Teacher candidates will complete Part 1 of the SEL assignment Week 7</w:t>
            </w:r>
          </w:p>
          <w:p w14:paraId="55223390" w14:textId="77777777" w:rsidR="006F22AF" w:rsidRPr="005A2E95" w:rsidRDefault="006F22AF" w:rsidP="006F22AF">
            <w:pPr>
              <w:widowControl w:val="0"/>
              <w:numPr>
                <w:ilvl w:val="2"/>
                <w:numId w:val="33"/>
              </w:numPr>
              <w:pBdr>
                <w:top w:val="nil"/>
                <w:left w:val="nil"/>
                <w:bottom w:val="nil"/>
                <w:right w:val="nil"/>
                <w:between w:val="nil"/>
              </w:pBdr>
              <w:spacing w:line="240" w:lineRule="auto"/>
              <w:rPr>
                <w:i/>
                <w:sz w:val="20"/>
                <w:szCs w:val="20"/>
              </w:rPr>
            </w:pPr>
            <w:r w:rsidRPr="005A2E95">
              <w:rPr>
                <w:i/>
                <w:sz w:val="20"/>
                <w:szCs w:val="20"/>
              </w:rPr>
              <w:t xml:space="preserve">Teacher candidates will begin implementing intervention(s) Week 7 </w:t>
            </w:r>
          </w:p>
          <w:p w14:paraId="1C210DCE" w14:textId="77777777" w:rsidR="006F22AF" w:rsidRPr="005A2E95" w:rsidRDefault="006F22AF" w:rsidP="006F22AF">
            <w:pPr>
              <w:widowControl w:val="0"/>
              <w:numPr>
                <w:ilvl w:val="1"/>
                <w:numId w:val="33"/>
              </w:numPr>
              <w:pBdr>
                <w:top w:val="nil"/>
                <w:left w:val="nil"/>
                <w:bottom w:val="nil"/>
                <w:right w:val="nil"/>
                <w:between w:val="nil"/>
              </w:pBdr>
              <w:spacing w:line="240" w:lineRule="auto"/>
              <w:rPr>
                <w:i/>
                <w:sz w:val="20"/>
                <w:szCs w:val="20"/>
              </w:rPr>
            </w:pPr>
            <w:r w:rsidRPr="005A2E95">
              <w:rPr>
                <w:i/>
                <w:sz w:val="20"/>
                <w:szCs w:val="20"/>
              </w:rPr>
              <w:t xml:space="preserve">Part 2 Progress Monitoring, and </w:t>
            </w:r>
          </w:p>
          <w:p w14:paraId="3B1B604B" w14:textId="77777777" w:rsidR="006F22AF" w:rsidRPr="00387B53" w:rsidRDefault="006F22AF" w:rsidP="006F22AF">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Teacher candidates will document progress of intervention(s)</w:t>
            </w:r>
          </w:p>
          <w:p w14:paraId="2449E986" w14:textId="77777777" w:rsidR="006F22AF" w:rsidRPr="00387B53" w:rsidRDefault="006F22AF" w:rsidP="006F22AF">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t>Progress monitoring 1 Week 9</w:t>
            </w:r>
          </w:p>
          <w:p w14:paraId="42909012" w14:textId="77777777" w:rsidR="006F22AF" w:rsidRPr="00387B53" w:rsidRDefault="006F22AF" w:rsidP="006F22AF">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t>Progress monitoring 2 Week 11</w:t>
            </w:r>
          </w:p>
          <w:p w14:paraId="3EF3ECF0" w14:textId="77777777" w:rsidR="006F22AF" w:rsidRPr="00387B53" w:rsidRDefault="006F22AF" w:rsidP="006F22AF">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t>Progress monitoring 3 Week 13</w:t>
            </w:r>
          </w:p>
          <w:p w14:paraId="2ED58A55"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3 Results of Interventions. </w:t>
            </w:r>
          </w:p>
          <w:p w14:paraId="51289BDF" w14:textId="77777777" w:rsidR="006F22AF" w:rsidRPr="00387B53" w:rsidRDefault="006F22AF" w:rsidP="006F22AF">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 xml:space="preserve">Reflection and Take-Aways from interventions Week 14  </w:t>
            </w:r>
          </w:p>
          <w:p w14:paraId="1DF08E4F" w14:textId="77777777" w:rsidR="006F22AF" w:rsidRPr="00387B53" w:rsidRDefault="006F22AF" w:rsidP="006F22AF">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 xml:space="preserve">Assignment deadline: </w:t>
            </w:r>
          </w:p>
          <w:p w14:paraId="30902D70"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Part 1: Upload the Part 1 section of the SEL assignment to Blackboard by Friday of week 7, 11:59 p.m.</w:t>
            </w:r>
          </w:p>
          <w:p w14:paraId="262BF921"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 1 by Friday of Week 9, 11:59 p.m. </w:t>
            </w:r>
          </w:p>
          <w:p w14:paraId="00013FDC"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 2 by Friday of Week 11, 11:59 p.m. </w:t>
            </w:r>
          </w:p>
          <w:p w14:paraId="4AFB785E"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Monitoring31 by Friday of Week 13, 11:59 p.m. </w:t>
            </w:r>
          </w:p>
          <w:p w14:paraId="2C4596C0" w14:textId="3C4DE2F8"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Part 3: Upload Results of Interventions by Friday of Week 14, 11:5</w:t>
            </w:r>
            <w:r w:rsidR="00975347">
              <w:rPr>
                <w:i/>
                <w:sz w:val="20"/>
                <w:szCs w:val="20"/>
              </w:rPr>
              <w:t>9</w:t>
            </w:r>
            <w:r w:rsidRPr="00387B53">
              <w:rPr>
                <w:i/>
                <w:sz w:val="20"/>
                <w:szCs w:val="20"/>
              </w:rPr>
              <w:t xml:space="preserve"> p.m.</w:t>
            </w:r>
          </w:p>
          <w:p w14:paraId="04B51AF8" w14:textId="432194AF" w:rsidR="006F22AF" w:rsidRPr="00387B53" w:rsidRDefault="006F22AF" w:rsidP="006F22AF">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lastRenderedPageBreak/>
              <w:t xml:space="preserve">Assignment grading: 10 maximum points for this assignment. Grading rubric is provided in the Assignment on Blackboard.  The criteria are focused on thoroughly completed assignment segment (4 pts), mostly completed assignment segment (3 pts), somewhat completed assignment segment (2 pts), little description provided (1 </w:t>
            </w:r>
            <w:r w:rsidR="004076B0" w:rsidRPr="00387B53">
              <w:rPr>
                <w:i/>
                <w:sz w:val="20"/>
                <w:szCs w:val="20"/>
              </w:rPr>
              <w:t>pt.</w:t>
            </w:r>
            <w:r w:rsidRPr="00387B53">
              <w:rPr>
                <w:i/>
                <w:sz w:val="20"/>
                <w:szCs w:val="20"/>
              </w:rPr>
              <w:t xml:space="preserve">), and did not turn in assignment segment </w:t>
            </w:r>
            <w:r w:rsidR="004076B0">
              <w:rPr>
                <w:i/>
                <w:sz w:val="20"/>
                <w:szCs w:val="20"/>
              </w:rPr>
              <w:t>0</w:t>
            </w:r>
            <w:r w:rsidRPr="00387B53">
              <w:rPr>
                <w:i/>
                <w:sz w:val="20"/>
                <w:szCs w:val="20"/>
              </w:rPr>
              <w:t xml:space="preserve"> pts).  </w:t>
            </w:r>
          </w:p>
          <w:p w14:paraId="297F8388" w14:textId="476181C2" w:rsidR="006F22AF" w:rsidRPr="00142DC5" w:rsidRDefault="006F22AF" w:rsidP="006F22AF">
            <w:pPr>
              <w:widowControl w:val="0"/>
              <w:numPr>
                <w:ilvl w:val="0"/>
                <w:numId w:val="33"/>
              </w:numPr>
              <w:pBdr>
                <w:top w:val="nil"/>
                <w:left w:val="nil"/>
                <w:bottom w:val="nil"/>
                <w:right w:val="nil"/>
                <w:between w:val="nil"/>
              </w:pBdr>
              <w:spacing w:line="240" w:lineRule="auto"/>
              <w:rPr>
                <w:b/>
                <w:color w:val="000000"/>
                <w:sz w:val="20"/>
                <w:szCs w:val="20"/>
              </w:rPr>
            </w:pPr>
            <w:r w:rsidRPr="00387B53">
              <w:rPr>
                <w:i/>
                <w:sz w:val="20"/>
                <w:szCs w:val="20"/>
              </w:rPr>
              <w:t>Feedback: will be provided on Blackboard to individual students.</w:t>
            </w:r>
          </w:p>
        </w:tc>
      </w:tr>
      <w:tr w:rsidR="00B237A1" w:rsidRPr="00376A59" w14:paraId="604E43AC"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5B637C47" w14:textId="62BC7BB3" w:rsidR="00AA0731" w:rsidRPr="00B21984" w:rsidRDefault="00B237A1" w:rsidP="00B21984">
            <w:pPr>
              <w:pStyle w:val="BodyTextIndent"/>
              <w:ind w:left="0"/>
              <w:outlineLvl w:val="0"/>
              <w:rPr>
                <w:b/>
                <w:i/>
                <w:color w:val="000000" w:themeColor="text1"/>
                <w:sz w:val="20"/>
                <w:szCs w:val="20"/>
              </w:rPr>
            </w:pPr>
            <w:r w:rsidRPr="00376A59">
              <w:rPr>
                <w:b/>
                <w:sz w:val="20"/>
                <w:szCs w:val="20"/>
              </w:rPr>
              <w:lastRenderedPageBreak/>
              <w:t>Module/Week 1</w:t>
            </w:r>
            <w:r>
              <w:rPr>
                <w:b/>
                <w:sz w:val="20"/>
                <w:szCs w:val="20"/>
              </w:rPr>
              <w:t>0</w:t>
            </w:r>
            <w:r w:rsidRPr="00376A59">
              <w:rPr>
                <w:b/>
                <w:sz w:val="20"/>
                <w:szCs w:val="20"/>
              </w:rPr>
              <w:t xml:space="preserve"> </w:t>
            </w:r>
            <w:r w:rsidR="00AA0731">
              <w:rPr>
                <w:b/>
                <w:sz w:val="20"/>
                <w:szCs w:val="20"/>
              </w:rPr>
              <w:t>–</w:t>
            </w:r>
            <w:r w:rsidR="00990458">
              <w:rPr>
                <w:b/>
                <w:bCs/>
                <w:i/>
                <w:iCs/>
                <w:sz w:val="20"/>
                <w:szCs w:val="20"/>
              </w:rPr>
              <w:t>Planning for High-Level Questioning</w:t>
            </w:r>
            <w:r w:rsidR="008A2602">
              <w:rPr>
                <w:b/>
                <w:bCs/>
                <w:i/>
                <w:iCs/>
                <w:sz w:val="20"/>
                <w:szCs w:val="20"/>
              </w:rPr>
              <w:t xml:space="preserve"> and 2</w:t>
            </w:r>
            <w:r w:rsidR="008A2602" w:rsidRPr="007F365E">
              <w:rPr>
                <w:b/>
                <w:bCs/>
                <w:i/>
                <w:iCs/>
                <w:sz w:val="20"/>
                <w:szCs w:val="20"/>
                <w:vertAlign w:val="superscript"/>
              </w:rPr>
              <w:t>nd</w:t>
            </w:r>
            <w:r w:rsidR="008A2602">
              <w:rPr>
                <w:b/>
                <w:bCs/>
                <w:i/>
                <w:iCs/>
                <w:sz w:val="20"/>
                <w:szCs w:val="20"/>
              </w:rPr>
              <w:t xml:space="preserve"> Mini-Teach, Self-Reflection, &amp; Coaching Visit</w:t>
            </w:r>
          </w:p>
          <w:p w14:paraId="4A7E09E4" w14:textId="3F2D762A" w:rsidR="00B237A1" w:rsidRPr="00376A59" w:rsidRDefault="00D7203B" w:rsidP="00E446E4">
            <w:pPr>
              <w:widowControl w:val="0"/>
              <w:pBdr>
                <w:top w:val="nil"/>
                <w:left w:val="nil"/>
                <w:bottom w:val="nil"/>
                <w:right w:val="nil"/>
                <w:between w:val="nil"/>
              </w:pBdr>
              <w:spacing w:line="240" w:lineRule="auto"/>
              <w:rPr>
                <w:b/>
                <w:sz w:val="20"/>
                <w:szCs w:val="20"/>
              </w:rPr>
            </w:pPr>
            <w:r>
              <w:rPr>
                <w:i/>
                <w:iCs/>
                <w:sz w:val="20"/>
                <w:szCs w:val="20"/>
              </w:rPr>
              <w:t>Teacher Candidates will identify</w:t>
            </w:r>
            <w:r w:rsidR="004A08BA">
              <w:rPr>
                <w:i/>
                <w:iCs/>
                <w:sz w:val="20"/>
                <w:szCs w:val="20"/>
              </w:rPr>
              <w:t xml:space="preserve"> </w:t>
            </w:r>
            <w:r w:rsidR="0022750D">
              <w:rPr>
                <w:i/>
                <w:iCs/>
                <w:sz w:val="20"/>
                <w:szCs w:val="20"/>
              </w:rPr>
              <w:t>appropriately challenging, engaging, and effective questions to stimulate peer discussion and encourage students to explore and refine their understanding of content</w:t>
            </w:r>
            <w:r w:rsidR="00B237A1" w:rsidRPr="00376A59">
              <w:rPr>
                <w:b/>
                <w:bCs/>
                <w:i/>
                <w:iCs/>
                <w:sz w:val="20"/>
                <w:szCs w:val="20"/>
              </w:rPr>
              <w:t>.</w:t>
            </w:r>
            <w:r w:rsidR="00437849">
              <w:rPr>
                <w:b/>
                <w:bCs/>
                <w:i/>
                <w:iCs/>
                <w:sz w:val="20"/>
                <w:szCs w:val="20"/>
              </w:rPr>
              <w:t xml:space="preserve"> </w:t>
            </w:r>
            <w:r w:rsidR="0089518A" w:rsidRPr="00462A0F">
              <w:rPr>
                <w:i/>
                <w:iCs/>
                <w:sz w:val="20"/>
                <w:szCs w:val="20"/>
              </w:rPr>
              <w:t>The Mini-Teach, Self-Reflection, and Coaching Visit will provide the teacher candidate with real-world experience in self-evaluation and reflection focused on personal continuous improvement</w:t>
            </w:r>
            <w:r w:rsidR="0089518A" w:rsidRPr="00462A0F">
              <w:rPr>
                <w:b/>
                <w:bCs/>
                <w:i/>
                <w:iCs/>
                <w:sz w:val="20"/>
                <w:szCs w:val="20"/>
              </w:rPr>
              <w:t>.</w:t>
            </w:r>
            <w:r w:rsidR="0089518A">
              <w:rPr>
                <w:i/>
                <w:iCs/>
                <w:sz w:val="20"/>
                <w:szCs w:val="20"/>
              </w:rPr>
              <w:t xml:space="preserve"> Teacher Candidates will be prepared to discuss their 2</w:t>
            </w:r>
            <w:r w:rsidR="0089518A" w:rsidRPr="00990458">
              <w:rPr>
                <w:i/>
                <w:iCs/>
                <w:sz w:val="20"/>
                <w:szCs w:val="20"/>
                <w:vertAlign w:val="superscript"/>
              </w:rPr>
              <w:t>nd</w:t>
            </w:r>
            <w:r w:rsidR="0089518A">
              <w:rPr>
                <w:i/>
                <w:iCs/>
                <w:sz w:val="20"/>
                <w:szCs w:val="20"/>
              </w:rPr>
              <w:t xml:space="preserve"> Mini-Teach outcomes.</w:t>
            </w:r>
            <w:r w:rsidR="0089518A" w:rsidRPr="00437849">
              <w:rPr>
                <w:i/>
                <w:iCs/>
                <w:sz w:val="20"/>
                <w:szCs w:val="20"/>
              </w:rPr>
              <w:t xml:space="preserve"> </w:t>
            </w:r>
            <w:r w:rsidR="00437849" w:rsidRPr="00437849">
              <w:rPr>
                <w:i/>
                <w:iCs/>
                <w:sz w:val="20"/>
                <w:szCs w:val="20"/>
              </w:rPr>
              <w:t>(CLO1</w:t>
            </w:r>
            <w:r w:rsidR="005D2DFA">
              <w:rPr>
                <w:i/>
                <w:iCs/>
                <w:sz w:val="20"/>
                <w:szCs w:val="20"/>
              </w:rPr>
              <w:t>, CLO</w:t>
            </w:r>
            <w:r w:rsidR="0089518A">
              <w:rPr>
                <w:i/>
                <w:iCs/>
                <w:sz w:val="20"/>
                <w:szCs w:val="20"/>
              </w:rPr>
              <w:t>6</w:t>
            </w:r>
            <w:r w:rsidR="00437849" w:rsidRPr="00437849">
              <w:rPr>
                <w:i/>
                <w:iCs/>
                <w:sz w:val="20"/>
                <w:szCs w:val="20"/>
              </w:rPr>
              <w:t>)</w:t>
            </w:r>
          </w:p>
        </w:tc>
      </w:tr>
      <w:tr w:rsidR="00B237A1" w:rsidRPr="00376A59" w14:paraId="2CB1F396" w14:textId="77777777" w:rsidTr="3720EB0D">
        <w:trPr>
          <w:trHeight w:val="420"/>
        </w:trPr>
        <w:tc>
          <w:tcPr>
            <w:tcW w:w="3590" w:type="dxa"/>
            <w:shd w:val="clear" w:color="auto" w:fill="auto"/>
            <w:tcMar>
              <w:top w:w="100" w:type="dxa"/>
              <w:left w:w="100" w:type="dxa"/>
              <w:bottom w:w="100" w:type="dxa"/>
              <w:right w:w="100" w:type="dxa"/>
            </w:tcMar>
          </w:tcPr>
          <w:p w14:paraId="35870124"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t>Objectives</w:t>
            </w:r>
            <w:r w:rsidRPr="00376A59">
              <w:rPr>
                <w:i/>
                <w:color w:val="000000" w:themeColor="text1"/>
                <w:sz w:val="20"/>
                <w:szCs w:val="20"/>
              </w:rPr>
              <w:t xml:space="preserve"> </w:t>
            </w:r>
            <w:r w:rsidRPr="00376A59">
              <w:rPr>
                <w:i/>
                <w:sz w:val="20"/>
                <w:szCs w:val="20"/>
              </w:rPr>
              <w:br/>
              <w:t xml:space="preserve">List objectives used in this module.  </w:t>
            </w:r>
          </w:p>
          <w:p w14:paraId="17438BE3" w14:textId="77777777" w:rsidR="00B237A1" w:rsidRPr="00376A59" w:rsidRDefault="00B237A1"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155A33B9" w14:textId="77777777" w:rsidR="00B237A1" w:rsidRPr="00376A59" w:rsidRDefault="00B237A1"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51EA87AC" w14:textId="77777777" w:rsidR="006D68EF" w:rsidRDefault="00070327" w:rsidP="006D68EF">
            <w:pPr>
              <w:shd w:val="clear" w:color="auto" w:fill="FFFFFF"/>
              <w:spacing w:line="240" w:lineRule="auto"/>
              <w:rPr>
                <w:b/>
                <w:sz w:val="20"/>
                <w:szCs w:val="20"/>
              </w:rPr>
            </w:pPr>
            <w:r w:rsidRPr="00663689">
              <w:rPr>
                <w:b/>
                <w:sz w:val="20"/>
                <w:szCs w:val="20"/>
              </w:rPr>
              <w:t>Week 1</w:t>
            </w:r>
            <w:r w:rsidR="001061A3">
              <w:rPr>
                <w:b/>
                <w:sz w:val="20"/>
                <w:szCs w:val="20"/>
              </w:rPr>
              <w:t>0</w:t>
            </w:r>
            <w:r w:rsidRPr="00663689">
              <w:rPr>
                <w:b/>
                <w:sz w:val="20"/>
                <w:szCs w:val="20"/>
              </w:rPr>
              <w:t xml:space="preserve"> Learning Objectives </w:t>
            </w:r>
          </w:p>
          <w:p w14:paraId="76325A68" w14:textId="2E85823E" w:rsidR="005E132E" w:rsidRDefault="00070327" w:rsidP="005E132E">
            <w:pPr>
              <w:shd w:val="clear" w:color="auto" w:fill="FFFFFF"/>
              <w:spacing w:line="240" w:lineRule="auto"/>
              <w:rPr>
                <w:b/>
                <w:sz w:val="20"/>
                <w:szCs w:val="20"/>
              </w:rPr>
            </w:pPr>
            <w:r w:rsidRPr="00663689">
              <w:rPr>
                <w:b/>
                <w:sz w:val="20"/>
                <w:szCs w:val="20"/>
              </w:rPr>
              <w:t>W1</w:t>
            </w:r>
            <w:r w:rsidR="001061A3">
              <w:rPr>
                <w:b/>
                <w:sz w:val="20"/>
                <w:szCs w:val="20"/>
              </w:rPr>
              <w:t>0</w:t>
            </w:r>
            <w:r w:rsidRPr="00663689">
              <w:rPr>
                <w:b/>
                <w:sz w:val="20"/>
                <w:szCs w:val="20"/>
              </w:rPr>
              <w:t>L01.</w:t>
            </w:r>
            <w:r>
              <w:rPr>
                <w:b/>
                <w:sz w:val="20"/>
                <w:szCs w:val="20"/>
              </w:rPr>
              <w:t xml:space="preserve"> </w:t>
            </w:r>
            <w:r w:rsidR="00C03E09">
              <w:rPr>
                <w:rFonts w:eastAsia="Times New Roman"/>
                <w:i/>
                <w:iCs/>
                <w:sz w:val="20"/>
                <w:szCs w:val="20"/>
              </w:rPr>
              <w:t>P</w:t>
            </w:r>
            <w:r w:rsidR="006D68EF" w:rsidRPr="006D68EF">
              <w:rPr>
                <w:rFonts w:eastAsia="Times New Roman"/>
                <w:i/>
                <w:iCs/>
                <w:sz w:val="20"/>
                <w:szCs w:val="20"/>
              </w:rPr>
              <w:t>romote complex, higher-order thinking</w:t>
            </w:r>
            <w:r w:rsidR="00B00322">
              <w:rPr>
                <w:rFonts w:eastAsia="Times New Roman"/>
                <w:i/>
                <w:iCs/>
                <w:sz w:val="20"/>
                <w:szCs w:val="20"/>
              </w:rPr>
              <w:t xml:space="preserve"> through </w:t>
            </w:r>
            <w:r w:rsidR="006D68EF" w:rsidRPr="006D68EF">
              <w:rPr>
                <w:rFonts w:eastAsia="Times New Roman"/>
                <w:i/>
                <w:iCs/>
                <w:sz w:val="20"/>
                <w:szCs w:val="20"/>
              </w:rPr>
              <w:t>class discussions and</w:t>
            </w:r>
            <w:r w:rsidR="00E1424E">
              <w:rPr>
                <w:rFonts w:eastAsia="Times New Roman"/>
                <w:i/>
                <w:iCs/>
                <w:sz w:val="20"/>
                <w:szCs w:val="20"/>
              </w:rPr>
              <w:t xml:space="preserve"> </w:t>
            </w:r>
            <w:r w:rsidR="00B00322">
              <w:rPr>
                <w:rFonts w:eastAsia="Times New Roman"/>
                <w:i/>
                <w:iCs/>
                <w:sz w:val="20"/>
                <w:szCs w:val="20"/>
              </w:rPr>
              <w:t xml:space="preserve">instructional </w:t>
            </w:r>
            <w:r w:rsidR="00E1424E">
              <w:rPr>
                <w:rFonts w:eastAsia="Times New Roman"/>
                <w:i/>
                <w:iCs/>
                <w:sz w:val="20"/>
                <w:szCs w:val="20"/>
              </w:rPr>
              <w:t>activities</w:t>
            </w:r>
            <w:r w:rsidR="006D68EF" w:rsidRPr="006D68EF">
              <w:rPr>
                <w:rFonts w:eastAsia="Times New Roman"/>
                <w:i/>
                <w:iCs/>
                <w:sz w:val="20"/>
                <w:szCs w:val="20"/>
              </w:rPr>
              <w:t>.</w:t>
            </w:r>
            <w:r w:rsidR="00437849">
              <w:rPr>
                <w:rFonts w:eastAsia="Times New Roman"/>
                <w:i/>
                <w:iCs/>
                <w:sz w:val="20"/>
                <w:szCs w:val="20"/>
              </w:rPr>
              <w:t xml:space="preserve"> </w:t>
            </w:r>
            <w:r w:rsidR="00437849" w:rsidRPr="00437849">
              <w:rPr>
                <w:i/>
                <w:iCs/>
                <w:sz w:val="20"/>
                <w:szCs w:val="20"/>
              </w:rPr>
              <w:t>(CLO1)</w:t>
            </w:r>
          </w:p>
          <w:p w14:paraId="55D06FC0" w14:textId="169C3C5F" w:rsidR="00C73ACD" w:rsidRPr="005E132E" w:rsidRDefault="00070327" w:rsidP="005E132E">
            <w:pPr>
              <w:shd w:val="clear" w:color="auto" w:fill="FFFFFF"/>
              <w:spacing w:line="240" w:lineRule="auto"/>
              <w:rPr>
                <w:b/>
                <w:i/>
                <w:iCs/>
                <w:sz w:val="20"/>
                <w:szCs w:val="20"/>
              </w:rPr>
            </w:pPr>
            <w:r w:rsidRPr="00663689">
              <w:rPr>
                <w:b/>
                <w:sz w:val="20"/>
                <w:szCs w:val="20"/>
              </w:rPr>
              <w:t>W1</w:t>
            </w:r>
            <w:r w:rsidR="001061A3">
              <w:rPr>
                <w:b/>
                <w:sz w:val="20"/>
                <w:szCs w:val="20"/>
              </w:rPr>
              <w:t>0</w:t>
            </w:r>
            <w:r w:rsidRPr="00663689">
              <w:rPr>
                <w:b/>
                <w:sz w:val="20"/>
                <w:szCs w:val="20"/>
              </w:rPr>
              <w:t>L02.</w:t>
            </w:r>
            <w:r w:rsidR="005E132E">
              <w:rPr>
                <w:b/>
                <w:sz w:val="20"/>
                <w:szCs w:val="20"/>
              </w:rPr>
              <w:t xml:space="preserve"> </w:t>
            </w:r>
            <w:r w:rsidR="00C03E09">
              <w:rPr>
                <w:rFonts w:eastAsia="Times New Roman"/>
                <w:i/>
                <w:iCs/>
                <w:sz w:val="20"/>
                <w:szCs w:val="20"/>
              </w:rPr>
              <w:t>E</w:t>
            </w:r>
            <w:r w:rsidR="005E132E" w:rsidRPr="005E132E">
              <w:rPr>
                <w:rFonts w:eastAsia="Times New Roman"/>
                <w:i/>
                <w:iCs/>
                <w:sz w:val="20"/>
                <w:szCs w:val="20"/>
              </w:rPr>
              <w:t>nsure that the learning environment features a high degree of student engagement</w:t>
            </w:r>
            <w:r w:rsidR="006C7A6A">
              <w:rPr>
                <w:rFonts w:eastAsia="Times New Roman"/>
                <w:i/>
                <w:iCs/>
                <w:sz w:val="20"/>
                <w:szCs w:val="20"/>
              </w:rPr>
              <w:t xml:space="preserve"> through student-centered focus</w:t>
            </w:r>
            <w:r w:rsidR="001924F8">
              <w:rPr>
                <w:rFonts w:eastAsia="Times New Roman"/>
                <w:i/>
                <w:iCs/>
                <w:sz w:val="20"/>
                <w:szCs w:val="20"/>
              </w:rPr>
              <w:t xml:space="preserve"> </w:t>
            </w:r>
            <w:r w:rsidR="001924F8" w:rsidRPr="00437849">
              <w:rPr>
                <w:i/>
                <w:iCs/>
                <w:sz w:val="20"/>
                <w:szCs w:val="20"/>
              </w:rPr>
              <w:t>(CLO1)</w:t>
            </w:r>
          </w:p>
          <w:p w14:paraId="2CC2A78E" w14:textId="2B1F74D3" w:rsidR="00C73ACD" w:rsidRPr="00C73ACD" w:rsidRDefault="00070327" w:rsidP="00C73ACD">
            <w:pPr>
              <w:shd w:val="clear" w:color="auto" w:fill="FFFFFF"/>
              <w:spacing w:line="240" w:lineRule="auto"/>
              <w:rPr>
                <w:b/>
                <w:i/>
                <w:iCs/>
                <w:sz w:val="20"/>
                <w:szCs w:val="20"/>
              </w:rPr>
            </w:pPr>
            <w:r w:rsidRPr="00663689">
              <w:rPr>
                <w:b/>
                <w:sz w:val="20"/>
                <w:szCs w:val="20"/>
              </w:rPr>
              <w:t>W1</w:t>
            </w:r>
            <w:r w:rsidR="001061A3">
              <w:rPr>
                <w:b/>
                <w:sz w:val="20"/>
                <w:szCs w:val="20"/>
              </w:rPr>
              <w:t>0</w:t>
            </w:r>
            <w:r w:rsidRPr="00663689">
              <w:rPr>
                <w:b/>
                <w:sz w:val="20"/>
                <w:szCs w:val="20"/>
              </w:rPr>
              <w:t>L03.</w:t>
            </w:r>
            <w:r w:rsidR="00C73ACD">
              <w:rPr>
                <w:b/>
                <w:sz w:val="20"/>
                <w:szCs w:val="20"/>
              </w:rPr>
              <w:t xml:space="preserve"> </w:t>
            </w:r>
            <w:r w:rsidR="00C03E09">
              <w:rPr>
                <w:rFonts w:eastAsia="Times New Roman"/>
                <w:i/>
                <w:iCs/>
                <w:sz w:val="20"/>
                <w:szCs w:val="20"/>
              </w:rPr>
              <w:t>A</w:t>
            </w:r>
            <w:r w:rsidR="00C73ACD" w:rsidRPr="00C73ACD">
              <w:rPr>
                <w:rFonts w:eastAsia="Times New Roman"/>
                <w:i/>
                <w:iCs/>
                <w:sz w:val="20"/>
                <w:szCs w:val="20"/>
              </w:rPr>
              <w:t>djust content delivery in response to student progress</w:t>
            </w:r>
            <w:r w:rsidR="002445DD">
              <w:rPr>
                <w:rFonts w:eastAsia="Times New Roman"/>
                <w:i/>
                <w:iCs/>
                <w:sz w:val="20"/>
                <w:szCs w:val="20"/>
              </w:rPr>
              <w:t xml:space="preserve"> to </w:t>
            </w:r>
            <w:r w:rsidR="00C73ACD" w:rsidRPr="00C73ACD">
              <w:rPr>
                <w:rFonts w:eastAsia="Times New Roman"/>
                <w:i/>
                <w:iCs/>
                <w:sz w:val="20"/>
                <w:szCs w:val="20"/>
              </w:rPr>
              <w:t>maximize student engagement.</w:t>
            </w:r>
            <w:r w:rsidR="00804756">
              <w:rPr>
                <w:rFonts w:eastAsia="Times New Roman"/>
                <w:i/>
                <w:iCs/>
                <w:sz w:val="20"/>
                <w:szCs w:val="20"/>
              </w:rPr>
              <w:t xml:space="preserve"> </w:t>
            </w:r>
            <w:r w:rsidR="00804756" w:rsidRPr="00437849">
              <w:rPr>
                <w:i/>
                <w:iCs/>
                <w:sz w:val="20"/>
                <w:szCs w:val="20"/>
              </w:rPr>
              <w:t>(CLO1)</w:t>
            </w:r>
          </w:p>
          <w:p w14:paraId="4D3F5604" w14:textId="5FB9B74C" w:rsidR="005D2DFA" w:rsidRPr="00225473" w:rsidRDefault="005D2DFA" w:rsidP="005D2DFA">
            <w:pPr>
              <w:shd w:val="clear" w:color="auto" w:fill="FFFFFF"/>
              <w:spacing w:line="240" w:lineRule="auto"/>
              <w:rPr>
                <w:b/>
                <w:i/>
                <w:iCs/>
                <w:sz w:val="20"/>
                <w:szCs w:val="20"/>
              </w:rPr>
            </w:pPr>
            <w:r w:rsidRPr="00663689">
              <w:rPr>
                <w:b/>
                <w:sz w:val="20"/>
                <w:szCs w:val="20"/>
              </w:rPr>
              <w:t>W</w:t>
            </w:r>
            <w:r>
              <w:rPr>
                <w:b/>
                <w:sz w:val="20"/>
                <w:szCs w:val="20"/>
              </w:rPr>
              <w:t>10</w:t>
            </w:r>
            <w:r w:rsidRPr="00663689">
              <w:rPr>
                <w:b/>
                <w:sz w:val="20"/>
                <w:szCs w:val="20"/>
              </w:rPr>
              <w:t>L0</w:t>
            </w:r>
            <w:r>
              <w:rPr>
                <w:b/>
                <w:sz w:val="20"/>
                <w:szCs w:val="20"/>
              </w:rPr>
              <w:t>4</w:t>
            </w:r>
            <w:r w:rsidRPr="00663689">
              <w:rPr>
                <w:b/>
                <w:sz w:val="20"/>
                <w:szCs w:val="20"/>
              </w:rPr>
              <w:t>.</w:t>
            </w:r>
            <w:r>
              <w:rPr>
                <w:b/>
                <w:sz w:val="20"/>
                <w:szCs w:val="20"/>
              </w:rPr>
              <w:t xml:space="preserve"> </w:t>
            </w:r>
            <w:r>
              <w:rPr>
                <w:rFonts w:eastAsia="Times New Roman"/>
                <w:i/>
                <w:iCs/>
                <w:sz w:val="20"/>
                <w:szCs w:val="20"/>
              </w:rPr>
              <w:t>R</w:t>
            </w:r>
            <w:r w:rsidRPr="00225473">
              <w:rPr>
                <w:rFonts w:eastAsia="Times New Roman"/>
                <w:i/>
                <w:iCs/>
                <w:sz w:val="20"/>
                <w:szCs w:val="20"/>
              </w:rPr>
              <w:t>eflect on strengths and professional learning needs, using this information to develop action plans for improvement.</w:t>
            </w:r>
            <w:r>
              <w:rPr>
                <w:rFonts w:eastAsia="Times New Roman"/>
                <w:i/>
                <w:iCs/>
                <w:sz w:val="20"/>
                <w:szCs w:val="20"/>
              </w:rPr>
              <w:t xml:space="preserve"> </w:t>
            </w:r>
            <w:r w:rsidRPr="00F966E7">
              <w:rPr>
                <w:i/>
                <w:iCs/>
                <w:sz w:val="20"/>
                <w:szCs w:val="20"/>
              </w:rPr>
              <w:t>(CLO6)</w:t>
            </w:r>
          </w:p>
          <w:p w14:paraId="11D3B8CA" w14:textId="10D42112" w:rsidR="005D2DFA" w:rsidRDefault="005D2DFA" w:rsidP="005D2DFA">
            <w:pPr>
              <w:shd w:val="clear" w:color="auto" w:fill="FFFFFF"/>
              <w:spacing w:line="240" w:lineRule="auto"/>
              <w:rPr>
                <w:b/>
                <w:sz w:val="20"/>
                <w:szCs w:val="20"/>
              </w:rPr>
            </w:pPr>
            <w:r w:rsidRPr="00663689">
              <w:rPr>
                <w:b/>
                <w:sz w:val="20"/>
                <w:szCs w:val="20"/>
              </w:rPr>
              <w:t>W</w:t>
            </w:r>
            <w:r>
              <w:rPr>
                <w:b/>
                <w:sz w:val="20"/>
                <w:szCs w:val="20"/>
              </w:rPr>
              <w:t>10</w:t>
            </w:r>
            <w:r w:rsidRPr="00663689">
              <w:rPr>
                <w:b/>
                <w:sz w:val="20"/>
                <w:szCs w:val="20"/>
              </w:rPr>
              <w:t>L0</w:t>
            </w:r>
            <w:r>
              <w:rPr>
                <w:b/>
                <w:sz w:val="20"/>
                <w:szCs w:val="20"/>
              </w:rPr>
              <w:t>5</w:t>
            </w:r>
            <w:r w:rsidRPr="00663689">
              <w:rPr>
                <w:b/>
                <w:sz w:val="20"/>
                <w:szCs w:val="20"/>
              </w:rPr>
              <w:t>.</w:t>
            </w:r>
            <w:r>
              <w:rPr>
                <w:b/>
                <w:sz w:val="20"/>
                <w:szCs w:val="20"/>
              </w:rPr>
              <w:t xml:space="preserve"> </w:t>
            </w:r>
            <w:r>
              <w:rPr>
                <w:rFonts w:eastAsia="Times New Roman"/>
                <w:i/>
                <w:iCs/>
                <w:sz w:val="20"/>
                <w:szCs w:val="20"/>
              </w:rPr>
              <w:t>Solicit</w:t>
            </w:r>
            <w:r w:rsidRPr="00190434">
              <w:rPr>
                <w:rFonts w:eastAsia="Times New Roman"/>
                <w:i/>
                <w:iCs/>
                <w:sz w:val="20"/>
                <w:szCs w:val="20"/>
              </w:rPr>
              <w:t xml:space="preserve"> feedback from supervisors, coaches, and peers and take advantage of opportunities for job-embedded professional development.</w:t>
            </w:r>
            <w:r>
              <w:rPr>
                <w:rFonts w:eastAsia="Times New Roman"/>
                <w:i/>
                <w:iCs/>
                <w:sz w:val="20"/>
                <w:szCs w:val="20"/>
              </w:rPr>
              <w:t xml:space="preserve"> </w:t>
            </w:r>
            <w:r w:rsidRPr="00F966E7">
              <w:rPr>
                <w:i/>
                <w:iCs/>
                <w:sz w:val="20"/>
                <w:szCs w:val="20"/>
              </w:rPr>
              <w:t>(CLO6)</w:t>
            </w:r>
          </w:p>
          <w:p w14:paraId="42AE1D97" w14:textId="21AF5763" w:rsidR="00B237A1" w:rsidRPr="00376A59" w:rsidRDefault="005D2DFA" w:rsidP="005D2DFA">
            <w:pPr>
              <w:widowControl w:val="0"/>
              <w:pBdr>
                <w:top w:val="nil"/>
                <w:left w:val="nil"/>
                <w:bottom w:val="nil"/>
                <w:right w:val="nil"/>
                <w:between w:val="nil"/>
              </w:pBdr>
              <w:spacing w:line="240" w:lineRule="auto"/>
              <w:rPr>
                <w:b/>
                <w:sz w:val="20"/>
                <w:szCs w:val="20"/>
              </w:rPr>
            </w:pPr>
            <w:r w:rsidRPr="00663689">
              <w:rPr>
                <w:b/>
                <w:sz w:val="20"/>
                <w:szCs w:val="20"/>
              </w:rPr>
              <w:t>W</w:t>
            </w:r>
            <w:r>
              <w:rPr>
                <w:b/>
                <w:sz w:val="20"/>
                <w:szCs w:val="20"/>
              </w:rPr>
              <w:t>10</w:t>
            </w:r>
            <w:r w:rsidRPr="00663689">
              <w:rPr>
                <w:b/>
                <w:sz w:val="20"/>
                <w:szCs w:val="20"/>
              </w:rPr>
              <w:t>L0</w:t>
            </w:r>
            <w:r>
              <w:rPr>
                <w:b/>
                <w:sz w:val="20"/>
                <w:szCs w:val="20"/>
              </w:rPr>
              <w:t>6</w:t>
            </w:r>
            <w:r w:rsidRPr="00663689">
              <w:rPr>
                <w:b/>
                <w:sz w:val="20"/>
                <w:szCs w:val="20"/>
              </w:rPr>
              <w:t>.</w:t>
            </w:r>
            <w:r>
              <w:rPr>
                <w:b/>
                <w:sz w:val="20"/>
                <w:szCs w:val="20"/>
              </w:rPr>
              <w:t xml:space="preserve"> </w:t>
            </w:r>
            <w:r>
              <w:rPr>
                <w:rFonts w:eastAsia="Times New Roman"/>
                <w:i/>
                <w:iCs/>
                <w:sz w:val="20"/>
                <w:szCs w:val="20"/>
              </w:rPr>
              <w:t>E</w:t>
            </w:r>
            <w:r w:rsidRPr="009A12B9">
              <w:rPr>
                <w:rFonts w:eastAsia="Times New Roman"/>
                <w:i/>
                <w:iCs/>
                <w:sz w:val="20"/>
                <w:szCs w:val="20"/>
              </w:rPr>
              <w:t>stablish and strive to achieve professional goals to strengthen their instructional effectiveness.</w:t>
            </w:r>
            <w:r>
              <w:rPr>
                <w:rFonts w:eastAsia="Times New Roman"/>
                <w:i/>
                <w:iCs/>
                <w:sz w:val="20"/>
                <w:szCs w:val="20"/>
              </w:rPr>
              <w:t xml:space="preserve"> </w:t>
            </w:r>
            <w:r w:rsidRPr="00F966E7">
              <w:rPr>
                <w:i/>
                <w:iCs/>
                <w:sz w:val="20"/>
                <w:szCs w:val="20"/>
              </w:rPr>
              <w:t>(CLO6)</w:t>
            </w:r>
          </w:p>
        </w:tc>
      </w:tr>
      <w:tr w:rsidR="00B237A1" w:rsidRPr="00376A59" w14:paraId="5C97B444" w14:textId="77777777" w:rsidTr="3720EB0D">
        <w:trPr>
          <w:trHeight w:val="420"/>
        </w:trPr>
        <w:tc>
          <w:tcPr>
            <w:tcW w:w="3590" w:type="dxa"/>
            <w:shd w:val="clear" w:color="auto" w:fill="auto"/>
            <w:tcMar>
              <w:top w:w="100" w:type="dxa"/>
              <w:left w:w="100" w:type="dxa"/>
              <w:bottom w:w="100" w:type="dxa"/>
              <w:right w:w="100" w:type="dxa"/>
            </w:tcMar>
          </w:tcPr>
          <w:p w14:paraId="41DA9124"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78FEEF23"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6729027B" w14:textId="77777777" w:rsidR="00B237A1" w:rsidRPr="009A3500" w:rsidRDefault="00B237A1"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2B5110C3"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5FFCC7C7"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7F890D4F" w14:textId="77777777" w:rsidR="00B237A1" w:rsidRPr="009A3500" w:rsidRDefault="00B237A1"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47D07EBE" w14:textId="77777777" w:rsidR="00B237A1" w:rsidRPr="00376A59" w:rsidRDefault="00B237A1"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249B205B"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25C34132" w14:textId="77777777" w:rsidR="00510516" w:rsidRPr="002E0B99" w:rsidRDefault="00510516" w:rsidP="00510516">
            <w:pPr>
              <w:pStyle w:val="BodyTextIndent"/>
              <w:ind w:left="0"/>
              <w:outlineLvl w:val="0"/>
              <w:rPr>
                <w:b/>
                <w:iCs/>
                <w:color w:val="000000" w:themeColor="text1"/>
                <w:sz w:val="20"/>
                <w:szCs w:val="20"/>
              </w:rPr>
            </w:pPr>
            <w:r w:rsidRPr="002E0B99">
              <w:rPr>
                <w:b/>
                <w:iCs/>
                <w:color w:val="000000" w:themeColor="text1"/>
                <w:sz w:val="20"/>
                <w:szCs w:val="20"/>
              </w:rPr>
              <w:t xml:space="preserve">Readings: </w:t>
            </w:r>
          </w:p>
          <w:p w14:paraId="78BEF91F" w14:textId="3BB9829A" w:rsidR="00914FB6" w:rsidRPr="008B3A9D" w:rsidRDefault="00914FB6" w:rsidP="00914FB6">
            <w:pPr>
              <w:pStyle w:val="BodyTextIndent"/>
              <w:widowControl/>
              <w:numPr>
                <w:ilvl w:val="0"/>
                <w:numId w:val="24"/>
              </w:numPr>
              <w:autoSpaceDE/>
              <w:autoSpaceDN/>
              <w:outlineLvl w:val="0"/>
              <w:rPr>
                <w:b/>
                <w:iCs/>
                <w:color w:val="000000" w:themeColor="text1"/>
                <w:sz w:val="20"/>
                <w:szCs w:val="20"/>
              </w:rPr>
            </w:pPr>
            <w:proofErr w:type="spellStart"/>
            <w:r>
              <w:rPr>
                <w:i/>
                <w:sz w:val="20"/>
                <w:szCs w:val="20"/>
              </w:rPr>
              <w:t>Lemov</w:t>
            </w:r>
            <w:proofErr w:type="spellEnd"/>
            <w:r>
              <w:rPr>
                <w:i/>
                <w:sz w:val="20"/>
                <w:szCs w:val="20"/>
              </w:rPr>
              <w:t>, Doug. (2021) Teach Like a Champion 3.0. San Francisco, CA: Jossey-Bass.</w:t>
            </w:r>
            <w:r w:rsidR="00673243">
              <w:rPr>
                <w:i/>
                <w:sz w:val="20"/>
                <w:szCs w:val="20"/>
              </w:rPr>
              <w:t xml:space="preserve"> (Chapter 7 Building Ration Through Questioning)</w:t>
            </w:r>
            <w:r w:rsidR="00456D41">
              <w:rPr>
                <w:i/>
                <w:sz w:val="20"/>
                <w:szCs w:val="20"/>
              </w:rPr>
              <w:t>, Chapter 9 Building Ratio Through Discussion)</w:t>
            </w:r>
          </w:p>
          <w:p w14:paraId="51680F73" w14:textId="09102E12" w:rsidR="00914FB6" w:rsidRPr="00B55FD7" w:rsidRDefault="00914FB6" w:rsidP="00914FB6">
            <w:pPr>
              <w:pStyle w:val="BodyTextIndent"/>
              <w:widowControl/>
              <w:numPr>
                <w:ilvl w:val="0"/>
                <w:numId w:val="24"/>
              </w:numPr>
              <w:autoSpaceDE/>
              <w:autoSpaceDN/>
              <w:outlineLvl w:val="0"/>
              <w:rPr>
                <w:bCs/>
                <w:iCs/>
                <w:color w:val="000000" w:themeColor="text1"/>
                <w:sz w:val="20"/>
                <w:szCs w:val="20"/>
              </w:rPr>
            </w:pPr>
            <w:r w:rsidRPr="00AA28F4">
              <w:rPr>
                <w:bCs/>
                <w:i/>
                <w:iCs/>
                <w:color w:val="000000" w:themeColor="text1"/>
                <w:sz w:val="20"/>
                <w:szCs w:val="20"/>
              </w:rPr>
              <w:t>Angelo, Jenny (2023) BISD Instructional Playbook. Beaumont, TX: BISD Curriculum &amp; Instruction Department.</w:t>
            </w:r>
            <w:r w:rsidR="004771BA">
              <w:rPr>
                <w:bCs/>
                <w:i/>
                <w:iCs/>
                <w:color w:val="000000" w:themeColor="text1"/>
                <w:sz w:val="20"/>
                <w:szCs w:val="20"/>
              </w:rPr>
              <w:t xml:space="preserve"> (Page 25-27)</w:t>
            </w:r>
          </w:p>
          <w:p w14:paraId="4EA8ECAF" w14:textId="77777777" w:rsidR="00510516" w:rsidRPr="00914FB6" w:rsidRDefault="00510516" w:rsidP="00914FB6">
            <w:pPr>
              <w:pStyle w:val="BodyTextIndent"/>
              <w:widowControl/>
              <w:numPr>
                <w:ilvl w:val="0"/>
                <w:numId w:val="24"/>
              </w:numPr>
              <w:autoSpaceDE/>
              <w:autoSpaceDN/>
              <w:outlineLvl w:val="0"/>
              <w:rPr>
                <w:bCs/>
                <w:i/>
                <w:color w:val="000000" w:themeColor="text1"/>
                <w:sz w:val="20"/>
                <w:szCs w:val="20"/>
              </w:rPr>
            </w:pPr>
            <w:r w:rsidRPr="00914FB6">
              <w:rPr>
                <w:bCs/>
                <w:i/>
                <w:color w:val="000000" w:themeColor="text1"/>
                <w:sz w:val="20"/>
                <w:szCs w:val="20"/>
              </w:rPr>
              <w:t>Costa’s Levels of Questioning</w:t>
            </w:r>
          </w:p>
          <w:p w14:paraId="418CE764" w14:textId="77777777" w:rsidR="00510516" w:rsidRPr="002E0B99" w:rsidRDefault="00510516" w:rsidP="00510516">
            <w:pPr>
              <w:pStyle w:val="BodyTextIndent"/>
              <w:ind w:left="0"/>
              <w:outlineLvl w:val="0"/>
              <w:rPr>
                <w:b/>
                <w:iCs/>
                <w:color w:val="000000" w:themeColor="text1"/>
                <w:sz w:val="20"/>
                <w:szCs w:val="20"/>
              </w:rPr>
            </w:pPr>
            <w:r w:rsidRPr="002E0B99">
              <w:rPr>
                <w:b/>
                <w:iCs/>
                <w:color w:val="000000" w:themeColor="text1"/>
                <w:sz w:val="20"/>
                <w:szCs w:val="20"/>
              </w:rPr>
              <w:t>Lecture:</w:t>
            </w:r>
          </w:p>
          <w:p w14:paraId="5595BDCB" w14:textId="62107E11" w:rsidR="00510516" w:rsidRPr="00BD2B8B" w:rsidRDefault="00BD2B8B" w:rsidP="00914FB6">
            <w:pPr>
              <w:pStyle w:val="BodyTextIndent"/>
              <w:widowControl/>
              <w:numPr>
                <w:ilvl w:val="0"/>
                <w:numId w:val="24"/>
              </w:numPr>
              <w:autoSpaceDE/>
              <w:autoSpaceDN/>
              <w:outlineLvl w:val="0"/>
              <w:rPr>
                <w:bCs/>
                <w:i/>
                <w:color w:val="000000" w:themeColor="text1"/>
                <w:sz w:val="20"/>
                <w:szCs w:val="20"/>
              </w:rPr>
            </w:pPr>
            <w:r>
              <w:rPr>
                <w:bCs/>
                <w:i/>
                <w:color w:val="000000" w:themeColor="text1"/>
                <w:sz w:val="20"/>
                <w:szCs w:val="20"/>
              </w:rPr>
              <w:t xml:space="preserve">Impact of </w:t>
            </w:r>
            <w:r w:rsidR="009D5162">
              <w:rPr>
                <w:bCs/>
                <w:i/>
                <w:color w:val="000000" w:themeColor="text1"/>
                <w:sz w:val="20"/>
                <w:szCs w:val="20"/>
              </w:rPr>
              <w:t>High-Level</w:t>
            </w:r>
            <w:r>
              <w:rPr>
                <w:bCs/>
                <w:i/>
                <w:color w:val="000000" w:themeColor="text1"/>
                <w:sz w:val="20"/>
                <w:szCs w:val="20"/>
              </w:rPr>
              <w:t xml:space="preserve"> Questioning</w:t>
            </w:r>
          </w:p>
          <w:p w14:paraId="6C9F061C" w14:textId="77777777" w:rsidR="00510516" w:rsidRPr="002E0B99" w:rsidRDefault="00510516" w:rsidP="00510516">
            <w:pPr>
              <w:pStyle w:val="BodyTextIndent"/>
              <w:ind w:left="0"/>
              <w:outlineLvl w:val="0"/>
              <w:rPr>
                <w:bCs/>
                <w:iCs/>
                <w:color w:val="000000" w:themeColor="text1"/>
                <w:sz w:val="20"/>
                <w:szCs w:val="20"/>
              </w:rPr>
            </w:pPr>
            <w:r w:rsidRPr="002E0B99">
              <w:rPr>
                <w:b/>
                <w:iCs/>
                <w:color w:val="000000" w:themeColor="text1"/>
                <w:sz w:val="20"/>
                <w:szCs w:val="20"/>
              </w:rPr>
              <w:t>Web Conferencing:</w:t>
            </w:r>
            <w:r w:rsidRPr="002E0B99">
              <w:rPr>
                <w:bCs/>
                <w:iCs/>
                <w:color w:val="000000" w:themeColor="text1"/>
                <w:sz w:val="20"/>
                <w:szCs w:val="20"/>
              </w:rPr>
              <w:t xml:space="preserve"> n/a</w:t>
            </w:r>
          </w:p>
          <w:p w14:paraId="2BBA598F" w14:textId="77777777" w:rsidR="00510516" w:rsidRPr="002E0B99" w:rsidRDefault="00510516" w:rsidP="00510516">
            <w:pPr>
              <w:pStyle w:val="BodyTextIndent"/>
              <w:ind w:left="0"/>
              <w:outlineLvl w:val="0"/>
              <w:rPr>
                <w:b/>
                <w:iCs/>
                <w:color w:val="000000" w:themeColor="text1"/>
                <w:sz w:val="20"/>
                <w:szCs w:val="20"/>
              </w:rPr>
            </w:pPr>
            <w:r w:rsidRPr="002E0B99">
              <w:rPr>
                <w:b/>
                <w:iCs/>
                <w:color w:val="000000" w:themeColor="text1"/>
                <w:sz w:val="20"/>
                <w:szCs w:val="20"/>
              </w:rPr>
              <w:t>Activities:</w:t>
            </w:r>
          </w:p>
          <w:p w14:paraId="270A8051" w14:textId="77777777" w:rsidR="00510516" w:rsidRPr="00BD2B8B" w:rsidRDefault="00510516" w:rsidP="00914FB6">
            <w:pPr>
              <w:pStyle w:val="BodyTextIndent"/>
              <w:widowControl/>
              <w:numPr>
                <w:ilvl w:val="0"/>
                <w:numId w:val="24"/>
              </w:numPr>
              <w:autoSpaceDE/>
              <w:autoSpaceDN/>
              <w:outlineLvl w:val="0"/>
              <w:rPr>
                <w:bCs/>
                <w:i/>
                <w:color w:val="000000" w:themeColor="text1"/>
                <w:sz w:val="20"/>
                <w:szCs w:val="20"/>
              </w:rPr>
            </w:pPr>
            <w:r w:rsidRPr="00BD2B8B">
              <w:rPr>
                <w:bCs/>
                <w:i/>
                <w:color w:val="000000" w:themeColor="text1"/>
                <w:sz w:val="20"/>
                <w:szCs w:val="20"/>
              </w:rPr>
              <w:t xml:space="preserve">Adapt lesson plan to address 3 levels of </w:t>
            </w:r>
            <w:proofErr w:type="gramStart"/>
            <w:r w:rsidRPr="00BD2B8B">
              <w:rPr>
                <w:bCs/>
                <w:i/>
                <w:color w:val="000000" w:themeColor="text1"/>
                <w:sz w:val="20"/>
                <w:szCs w:val="20"/>
              </w:rPr>
              <w:t>questioning</w:t>
            </w:r>
            <w:proofErr w:type="gramEnd"/>
          </w:p>
          <w:p w14:paraId="6E351B06" w14:textId="2F2B9CF0" w:rsidR="00CE00AF" w:rsidRDefault="00510516" w:rsidP="00510516">
            <w:pPr>
              <w:pStyle w:val="BodyTextIndent"/>
              <w:ind w:left="0"/>
              <w:outlineLvl w:val="0"/>
              <w:rPr>
                <w:bCs/>
                <w:iCs/>
                <w:color w:val="000000" w:themeColor="text1"/>
                <w:sz w:val="20"/>
                <w:szCs w:val="20"/>
              </w:rPr>
            </w:pPr>
            <w:r w:rsidRPr="002E0B99">
              <w:rPr>
                <w:b/>
                <w:iCs/>
                <w:color w:val="000000" w:themeColor="text1"/>
                <w:sz w:val="20"/>
                <w:szCs w:val="20"/>
              </w:rPr>
              <w:t>Assignments:</w:t>
            </w:r>
            <w:r w:rsidRPr="002E0B99">
              <w:rPr>
                <w:bCs/>
                <w:iCs/>
                <w:color w:val="000000" w:themeColor="text1"/>
                <w:sz w:val="20"/>
                <w:szCs w:val="20"/>
              </w:rPr>
              <w:t xml:space="preserve"> </w:t>
            </w:r>
          </w:p>
          <w:p w14:paraId="5956486F" w14:textId="5E25AD4E" w:rsidR="00413145" w:rsidRPr="00510516" w:rsidRDefault="00413145" w:rsidP="00413145">
            <w:pPr>
              <w:pStyle w:val="BodyTextIndent"/>
              <w:numPr>
                <w:ilvl w:val="0"/>
                <w:numId w:val="24"/>
              </w:numPr>
              <w:outlineLvl w:val="0"/>
              <w:rPr>
                <w:bCs/>
                <w:iCs/>
                <w:color w:val="000000" w:themeColor="text1"/>
                <w:sz w:val="20"/>
                <w:szCs w:val="20"/>
              </w:rPr>
            </w:pPr>
            <w:r>
              <w:rPr>
                <w:bCs/>
                <w:i/>
                <w:iCs/>
                <w:color w:val="000000" w:themeColor="text1"/>
                <w:sz w:val="20"/>
                <w:szCs w:val="20"/>
              </w:rPr>
              <w:t xml:space="preserve">Mini-Teach, Self-Reflection, and Coaching </w:t>
            </w:r>
            <w:proofErr w:type="gramStart"/>
            <w:r>
              <w:rPr>
                <w:bCs/>
                <w:i/>
                <w:iCs/>
                <w:color w:val="000000" w:themeColor="text1"/>
                <w:sz w:val="20"/>
                <w:szCs w:val="20"/>
              </w:rPr>
              <w:t>assignment</w:t>
            </w:r>
            <w:proofErr w:type="gramEnd"/>
          </w:p>
          <w:p w14:paraId="065A9877" w14:textId="77777777" w:rsidR="00B237A1" w:rsidRPr="00CE00AF" w:rsidRDefault="00B237A1" w:rsidP="00CE00AF">
            <w:pPr>
              <w:widowControl w:val="0"/>
              <w:pBdr>
                <w:top w:val="nil"/>
                <w:left w:val="nil"/>
                <w:bottom w:val="nil"/>
                <w:right w:val="nil"/>
                <w:between w:val="nil"/>
              </w:pBdr>
              <w:spacing w:line="240" w:lineRule="auto"/>
              <w:rPr>
                <w:b/>
                <w:sz w:val="20"/>
                <w:szCs w:val="20"/>
              </w:rPr>
            </w:pPr>
          </w:p>
        </w:tc>
      </w:tr>
      <w:tr w:rsidR="00B237A1" w:rsidRPr="00072722" w14:paraId="0514E61B"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42EB86E5" w14:textId="77777777" w:rsidR="00B237A1" w:rsidRPr="00376A59" w:rsidRDefault="00B237A1"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lastRenderedPageBreak/>
              <w:t>Assessment</w:t>
            </w:r>
            <w:r>
              <w:rPr>
                <w:b/>
                <w:bCs/>
                <w:iCs/>
                <w:sz w:val="20"/>
                <w:szCs w:val="20"/>
              </w:rPr>
              <w:t>s</w:t>
            </w:r>
          </w:p>
          <w:p w14:paraId="60A2D223"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0E95F006" w14:textId="77777777" w:rsidR="005D2DFA" w:rsidRPr="00142DC5" w:rsidRDefault="005D2DFA" w:rsidP="005D2DFA">
            <w:pPr>
              <w:pStyle w:val="ListParagraph"/>
              <w:widowControl w:val="0"/>
              <w:numPr>
                <w:ilvl w:val="0"/>
                <w:numId w:val="37"/>
              </w:numPr>
              <w:pBdr>
                <w:top w:val="nil"/>
                <w:left w:val="nil"/>
                <w:bottom w:val="nil"/>
                <w:right w:val="nil"/>
                <w:between w:val="nil"/>
              </w:pBdr>
              <w:spacing w:line="240" w:lineRule="auto"/>
              <w:rPr>
                <w:bCs/>
                <w:sz w:val="20"/>
                <w:szCs w:val="20"/>
              </w:rPr>
            </w:pPr>
            <w:r w:rsidRPr="00142DC5">
              <w:rPr>
                <w:i/>
                <w:sz w:val="20"/>
                <w:szCs w:val="20"/>
              </w:rPr>
              <w:t xml:space="preserve">Assignment type: Mini-Teach Self-Reflection </w:t>
            </w:r>
            <w:proofErr w:type="gramStart"/>
            <w:r w:rsidRPr="00142DC5">
              <w:rPr>
                <w:i/>
                <w:sz w:val="20"/>
                <w:szCs w:val="20"/>
              </w:rPr>
              <w:t>assignment</w:t>
            </w:r>
            <w:proofErr w:type="gramEnd"/>
          </w:p>
          <w:p w14:paraId="2925D186" w14:textId="77777777" w:rsidR="005D2DFA" w:rsidRPr="00234BD3" w:rsidRDefault="005D2DFA" w:rsidP="005D2DFA">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Assignment description: Te</w:t>
            </w:r>
            <w:r>
              <w:rPr>
                <w:i/>
                <w:sz w:val="20"/>
                <w:szCs w:val="20"/>
              </w:rPr>
              <w:t>a</w:t>
            </w:r>
            <w:r w:rsidRPr="00234BD3">
              <w:rPr>
                <w:i/>
                <w:sz w:val="20"/>
                <w:szCs w:val="20"/>
              </w:rPr>
              <w:t>cher candidates will plan and conduct a mini-teach session of 5-10 minutes focusing on an actual, specific teaching episode.</w:t>
            </w:r>
          </w:p>
          <w:p w14:paraId="2AE3D620" w14:textId="77777777" w:rsidR="005D2DFA" w:rsidRPr="00234BD3" w:rsidRDefault="005D2DFA" w:rsidP="005D2DFA">
            <w:pPr>
              <w:numPr>
                <w:ilvl w:val="0"/>
                <w:numId w:val="34"/>
              </w:numPr>
              <w:rPr>
                <w:i/>
                <w:sz w:val="20"/>
                <w:szCs w:val="20"/>
              </w:rPr>
            </w:pPr>
            <w:r w:rsidRPr="00234BD3">
              <w:rPr>
                <w:i/>
                <w:sz w:val="20"/>
                <w:szCs w:val="20"/>
              </w:rPr>
              <w:t xml:space="preserve">Assignment objectives: The purpose of the Mini-Teach and Self Reflection is to give the Cardinal Resident an opportunity to grow as an educator and a reflective practitioner.  </w:t>
            </w:r>
          </w:p>
          <w:p w14:paraId="019A584E" w14:textId="77777777" w:rsidR="005D2DFA" w:rsidRPr="00234BD3" w:rsidRDefault="005D2DFA" w:rsidP="005D2DFA">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 xml:space="preserve">Assignment procedures:  Teacher candidates will collaborate with the Mentor Teacher to determine what the focus of the mini-teach will be.  The teacher candidate will then plan the mini-teach. The mini-teach can focus on whole group, small group, or with individual students </w:t>
            </w:r>
            <w:r w:rsidRPr="00234BD3">
              <w:rPr>
                <w:bCs/>
                <w:i/>
                <w:sz w:val="20"/>
                <w:szCs w:val="20"/>
              </w:rPr>
              <w:t xml:space="preserve">in the teacher candidates’ actual placement. </w:t>
            </w:r>
            <w:r w:rsidRPr="00234BD3">
              <w:rPr>
                <w:i/>
                <w:sz w:val="20"/>
                <w:szCs w:val="20"/>
              </w:rPr>
              <w:t xml:space="preserve"> Teacher candidates may teach </w:t>
            </w:r>
            <w:proofErr w:type="gramStart"/>
            <w:r w:rsidRPr="00234BD3">
              <w:rPr>
                <w:i/>
                <w:sz w:val="20"/>
                <w:szCs w:val="20"/>
              </w:rPr>
              <w:t>particular skills</w:t>
            </w:r>
            <w:proofErr w:type="gramEnd"/>
            <w:r w:rsidRPr="00234BD3">
              <w:rPr>
                <w:i/>
                <w:sz w:val="20"/>
                <w:szCs w:val="20"/>
              </w:rPr>
              <w:t>, extend previous learning, create interest in a topic and generate questions, or introduce strategies.  The mini-teach and self-reflection should be completed in preparation for the Coaching Visit on Zoom with your Site Coordinator</w:t>
            </w:r>
          </w:p>
          <w:p w14:paraId="193A512D" w14:textId="77777777" w:rsidR="005D2DFA" w:rsidRPr="00234BD3" w:rsidRDefault="005D2DFA" w:rsidP="005D2DFA">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Assignment deadline: The Mini-Teach and Self-Reflection is due on Blackboard by Friday of Week 6, 11:59 p.m. The coaching visit should have been conducted before uploading the assignment.</w:t>
            </w:r>
          </w:p>
          <w:p w14:paraId="6D48DE99" w14:textId="77777777" w:rsidR="005D2DFA" w:rsidRDefault="005D2DFA" w:rsidP="005D2DFA">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 xml:space="preserve">Assignment grading: 10 maximum points for this assignment. Grading rubric is provided in the Assignment posted on Blackboard. The criterion for grading includes the video uploaded to the Site Coordinator (4 pts), completion of the 4 reflection questions (4 pts), and meeting with Site Coordinator for coaching visit (2 pts). </w:t>
            </w:r>
          </w:p>
          <w:p w14:paraId="6395CE36" w14:textId="59F7707C" w:rsidR="00B237A1" w:rsidRPr="005D2DFA" w:rsidRDefault="005D2DFA" w:rsidP="005D2DFA">
            <w:pPr>
              <w:widowControl w:val="0"/>
              <w:numPr>
                <w:ilvl w:val="0"/>
                <w:numId w:val="33"/>
              </w:numPr>
              <w:pBdr>
                <w:top w:val="nil"/>
                <w:left w:val="nil"/>
                <w:bottom w:val="nil"/>
                <w:right w:val="nil"/>
                <w:between w:val="nil"/>
              </w:pBdr>
              <w:spacing w:line="240" w:lineRule="auto"/>
              <w:rPr>
                <w:i/>
                <w:sz w:val="20"/>
                <w:szCs w:val="20"/>
              </w:rPr>
            </w:pPr>
            <w:r w:rsidRPr="0064294B">
              <w:rPr>
                <w:i/>
                <w:sz w:val="20"/>
                <w:szCs w:val="20"/>
              </w:rPr>
              <w:t>Feedback: will be provided during the coaching visit and on Blackboard to individual teacher candidates.</w:t>
            </w:r>
          </w:p>
        </w:tc>
      </w:tr>
      <w:tr w:rsidR="00B237A1" w:rsidRPr="00376A59" w14:paraId="51C3ABD1"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2DB1D13F" w14:textId="4E75D9F8" w:rsidR="00D80757" w:rsidRPr="002E0B99" w:rsidRDefault="00B237A1" w:rsidP="00D80757">
            <w:pPr>
              <w:pStyle w:val="BodyTextIndent"/>
              <w:ind w:left="0"/>
              <w:outlineLvl w:val="0"/>
              <w:rPr>
                <w:b/>
                <w:i/>
                <w:color w:val="000000" w:themeColor="text1"/>
                <w:sz w:val="20"/>
                <w:szCs w:val="20"/>
              </w:rPr>
            </w:pPr>
            <w:r w:rsidRPr="00376A59">
              <w:rPr>
                <w:b/>
                <w:sz w:val="20"/>
                <w:szCs w:val="20"/>
              </w:rPr>
              <w:t>Module/Week 1</w:t>
            </w:r>
            <w:r>
              <w:rPr>
                <w:b/>
                <w:sz w:val="20"/>
                <w:szCs w:val="20"/>
              </w:rPr>
              <w:t>1</w:t>
            </w:r>
            <w:r w:rsidRPr="00376A59">
              <w:rPr>
                <w:b/>
                <w:sz w:val="20"/>
                <w:szCs w:val="20"/>
              </w:rPr>
              <w:t xml:space="preserve"> </w:t>
            </w:r>
            <w:r w:rsidR="00AA0731">
              <w:rPr>
                <w:b/>
                <w:sz w:val="20"/>
                <w:szCs w:val="20"/>
              </w:rPr>
              <w:t>–</w:t>
            </w:r>
            <w:r w:rsidR="00D80757" w:rsidRPr="002E0B99">
              <w:rPr>
                <w:b/>
                <w:i/>
                <w:color w:val="000000" w:themeColor="text1"/>
                <w:sz w:val="20"/>
                <w:szCs w:val="20"/>
              </w:rPr>
              <w:t xml:space="preserve">Social Emotional Learning </w:t>
            </w:r>
            <w:r w:rsidR="00C472A7">
              <w:rPr>
                <w:b/>
                <w:bCs/>
                <w:i/>
                <w:iCs/>
                <w:sz w:val="20"/>
                <w:szCs w:val="20"/>
              </w:rPr>
              <w:t xml:space="preserve">Progress Monitoring #2 </w:t>
            </w:r>
            <w:r w:rsidR="00D80757" w:rsidRPr="002E0B99">
              <w:rPr>
                <w:b/>
                <w:i/>
                <w:color w:val="000000" w:themeColor="text1"/>
                <w:sz w:val="20"/>
                <w:szCs w:val="20"/>
              </w:rPr>
              <w:t>and Student Perception Survey (SPS)</w:t>
            </w:r>
          </w:p>
          <w:p w14:paraId="7230B604" w14:textId="52291F34" w:rsidR="00AA0731" w:rsidRPr="00376A59" w:rsidRDefault="00CD743D" w:rsidP="00E446E4">
            <w:pPr>
              <w:widowControl w:val="0"/>
              <w:pBdr>
                <w:top w:val="nil"/>
                <w:left w:val="nil"/>
                <w:bottom w:val="nil"/>
                <w:right w:val="nil"/>
                <w:between w:val="nil"/>
              </w:pBdr>
              <w:spacing w:line="240" w:lineRule="auto"/>
              <w:rPr>
                <w:b/>
                <w:sz w:val="20"/>
                <w:szCs w:val="20"/>
              </w:rPr>
            </w:pPr>
            <w:r>
              <w:rPr>
                <w:i/>
                <w:iCs/>
                <w:sz w:val="20"/>
                <w:szCs w:val="20"/>
              </w:rPr>
              <w:t xml:space="preserve">Teacher Candidates will analyze results of </w:t>
            </w:r>
            <w:r w:rsidR="00A2533A">
              <w:rPr>
                <w:i/>
                <w:iCs/>
                <w:sz w:val="20"/>
                <w:szCs w:val="20"/>
              </w:rPr>
              <w:t>interventions and adjust as needed</w:t>
            </w:r>
            <w:r w:rsidR="00AA0731" w:rsidRPr="00376A59">
              <w:rPr>
                <w:b/>
                <w:bCs/>
                <w:i/>
                <w:iCs/>
                <w:sz w:val="20"/>
                <w:szCs w:val="20"/>
              </w:rPr>
              <w:t>.</w:t>
            </w:r>
            <w:r w:rsidR="00A2533A">
              <w:rPr>
                <w:b/>
                <w:bCs/>
                <w:i/>
                <w:iCs/>
                <w:sz w:val="20"/>
                <w:szCs w:val="20"/>
              </w:rPr>
              <w:t xml:space="preserve">  </w:t>
            </w:r>
            <w:r w:rsidR="004D1F1E" w:rsidRPr="004D1F1E">
              <w:rPr>
                <w:i/>
                <w:iCs/>
                <w:sz w:val="20"/>
                <w:szCs w:val="20"/>
              </w:rPr>
              <w:t>(</w:t>
            </w:r>
            <w:r w:rsidR="00DB5665">
              <w:rPr>
                <w:i/>
                <w:iCs/>
                <w:sz w:val="20"/>
                <w:szCs w:val="20"/>
              </w:rPr>
              <w:t>CLO</w:t>
            </w:r>
            <w:r w:rsidR="00BC0E12">
              <w:rPr>
                <w:i/>
                <w:iCs/>
                <w:sz w:val="20"/>
                <w:szCs w:val="20"/>
              </w:rPr>
              <w:t>1,</w:t>
            </w:r>
            <w:r w:rsidR="00BC0E12" w:rsidRPr="004D1F1E">
              <w:rPr>
                <w:i/>
                <w:iCs/>
                <w:sz w:val="20"/>
                <w:szCs w:val="20"/>
              </w:rPr>
              <w:t xml:space="preserve"> CLO</w:t>
            </w:r>
            <w:r w:rsidR="004D1F1E" w:rsidRPr="004D1F1E">
              <w:rPr>
                <w:i/>
                <w:iCs/>
                <w:sz w:val="20"/>
                <w:szCs w:val="20"/>
              </w:rPr>
              <w:t>5)</w:t>
            </w:r>
          </w:p>
        </w:tc>
      </w:tr>
      <w:tr w:rsidR="00B237A1" w:rsidRPr="00376A59" w14:paraId="349FF046" w14:textId="77777777" w:rsidTr="3720EB0D">
        <w:trPr>
          <w:trHeight w:val="420"/>
        </w:trPr>
        <w:tc>
          <w:tcPr>
            <w:tcW w:w="3590" w:type="dxa"/>
            <w:shd w:val="clear" w:color="auto" w:fill="auto"/>
            <w:tcMar>
              <w:top w:w="100" w:type="dxa"/>
              <w:left w:w="100" w:type="dxa"/>
              <w:bottom w:w="100" w:type="dxa"/>
              <w:right w:w="100" w:type="dxa"/>
            </w:tcMar>
          </w:tcPr>
          <w:p w14:paraId="5AA34E36"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t>Objectives</w:t>
            </w:r>
            <w:r w:rsidRPr="00376A59">
              <w:rPr>
                <w:i/>
                <w:color w:val="000000" w:themeColor="text1"/>
                <w:sz w:val="20"/>
                <w:szCs w:val="20"/>
              </w:rPr>
              <w:t xml:space="preserve"> </w:t>
            </w:r>
            <w:r w:rsidRPr="00376A59">
              <w:rPr>
                <w:i/>
                <w:sz w:val="20"/>
                <w:szCs w:val="20"/>
              </w:rPr>
              <w:br/>
              <w:t xml:space="preserve">List objectives used in this module.  </w:t>
            </w:r>
          </w:p>
          <w:p w14:paraId="45FC4CED" w14:textId="77777777" w:rsidR="00B237A1" w:rsidRPr="00376A59" w:rsidRDefault="00B237A1"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7B1FFBBB" w14:textId="77777777" w:rsidR="00B237A1" w:rsidRPr="00376A59" w:rsidRDefault="00B237A1"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406EACED" w14:textId="01F03551" w:rsidR="00070327" w:rsidRPr="00663689" w:rsidRDefault="00070327" w:rsidP="00070327">
            <w:pPr>
              <w:shd w:val="clear" w:color="auto" w:fill="FFFFFF"/>
              <w:spacing w:line="240" w:lineRule="auto"/>
              <w:rPr>
                <w:b/>
                <w:sz w:val="20"/>
                <w:szCs w:val="20"/>
              </w:rPr>
            </w:pPr>
            <w:r w:rsidRPr="00663689">
              <w:rPr>
                <w:b/>
                <w:sz w:val="20"/>
                <w:szCs w:val="20"/>
              </w:rPr>
              <w:t xml:space="preserve">Week </w:t>
            </w:r>
            <w:r w:rsidR="001061A3">
              <w:rPr>
                <w:b/>
                <w:sz w:val="20"/>
                <w:szCs w:val="20"/>
              </w:rPr>
              <w:t>1</w:t>
            </w:r>
            <w:r w:rsidRPr="00663689">
              <w:rPr>
                <w:b/>
                <w:sz w:val="20"/>
                <w:szCs w:val="20"/>
              </w:rPr>
              <w:t xml:space="preserve">1 Learning Objectives </w:t>
            </w:r>
          </w:p>
          <w:p w14:paraId="1984B149" w14:textId="76540152" w:rsidR="00671511" w:rsidRDefault="00070327" w:rsidP="00671511">
            <w:pPr>
              <w:shd w:val="clear" w:color="auto" w:fill="FFFFFF"/>
              <w:spacing w:line="240" w:lineRule="auto"/>
              <w:rPr>
                <w:rFonts w:eastAsia="Times New Roman"/>
                <w:i/>
                <w:iCs/>
                <w:sz w:val="20"/>
                <w:szCs w:val="20"/>
              </w:rPr>
            </w:pPr>
            <w:r w:rsidRPr="00663689">
              <w:rPr>
                <w:b/>
                <w:sz w:val="20"/>
                <w:szCs w:val="20"/>
              </w:rPr>
              <w:t>W1</w:t>
            </w:r>
            <w:r w:rsidR="001061A3">
              <w:rPr>
                <w:b/>
                <w:sz w:val="20"/>
                <w:szCs w:val="20"/>
              </w:rPr>
              <w:t>1</w:t>
            </w:r>
            <w:r w:rsidRPr="00663689">
              <w:rPr>
                <w:b/>
                <w:sz w:val="20"/>
                <w:szCs w:val="20"/>
              </w:rPr>
              <w:t>L0</w:t>
            </w:r>
            <w:r w:rsidR="00515690">
              <w:rPr>
                <w:b/>
                <w:sz w:val="20"/>
                <w:szCs w:val="20"/>
              </w:rPr>
              <w:t>1</w:t>
            </w:r>
            <w:r w:rsidRPr="00663689">
              <w:rPr>
                <w:b/>
                <w:sz w:val="20"/>
                <w:szCs w:val="20"/>
              </w:rPr>
              <w:t>.</w:t>
            </w:r>
            <w:r w:rsidR="0085294A">
              <w:rPr>
                <w:b/>
                <w:sz w:val="20"/>
                <w:szCs w:val="20"/>
              </w:rPr>
              <w:t xml:space="preserve"> </w:t>
            </w:r>
            <w:r w:rsidR="00671511" w:rsidRPr="004D1F1E">
              <w:rPr>
                <w:rFonts w:eastAsia="Times New Roman"/>
                <w:i/>
                <w:iCs/>
                <w:sz w:val="20"/>
                <w:szCs w:val="20"/>
              </w:rPr>
              <w:t>Monitor and assess student progress to ensure that student needs</w:t>
            </w:r>
            <w:r w:rsidR="002445DD">
              <w:rPr>
                <w:rFonts w:eastAsia="Times New Roman"/>
                <w:i/>
                <w:iCs/>
                <w:sz w:val="20"/>
                <w:szCs w:val="20"/>
              </w:rPr>
              <w:t xml:space="preserve"> are met</w:t>
            </w:r>
            <w:r w:rsidR="00671511" w:rsidRPr="004D1F1E">
              <w:rPr>
                <w:rFonts w:eastAsia="Times New Roman"/>
                <w:i/>
                <w:iCs/>
                <w:sz w:val="20"/>
                <w:szCs w:val="20"/>
              </w:rPr>
              <w:t>.</w:t>
            </w:r>
            <w:r w:rsidR="00671511">
              <w:rPr>
                <w:rFonts w:eastAsia="Times New Roman"/>
                <w:i/>
                <w:iCs/>
                <w:sz w:val="20"/>
                <w:szCs w:val="20"/>
              </w:rPr>
              <w:t xml:space="preserve"> (CLO1)</w:t>
            </w:r>
          </w:p>
          <w:p w14:paraId="1291FBB7" w14:textId="36D22C59" w:rsidR="00671511" w:rsidRPr="0085294A" w:rsidRDefault="00070327" w:rsidP="00671511">
            <w:pPr>
              <w:shd w:val="clear" w:color="auto" w:fill="FFFFFF"/>
              <w:spacing w:line="240" w:lineRule="auto"/>
              <w:rPr>
                <w:b/>
                <w:i/>
                <w:iCs/>
                <w:sz w:val="20"/>
                <w:szCs w:val="20"/>
              </w:rPr>
            </w:pPr>
            <w:r w:rsidRPr="00663689">
              <w:rPr>
                <w:b/>
                <w:sz w:val="20"/>
                <w:szCs w:val="20"/>
              </w:rPr>
              <w:t>W1</w:t>
            </w:r>
            <w:r w:rsidR="001061A3">
              <w:rPr>
                <w:b/>
                <w:sz w:val="20"/>
                <w:szCs w:val="20"/>
              </w:rPr>
              <w:t>1</w:t>
            </w:r>
            <w:r w:rsidRPr="00663689">
              <w:rPr>
                <w:b/>
                <w:sz w:val="20"/>
                <w:szCs w:val="20"/>
              </w:rPr>
              <w:t>L0</w:t>
            </w:r>
            <w:r w:rsidR="00515690">
              <w:rPr>
                <w:b/>
                <w:sz w:val="20"/>
                <w:szCs w:val="20"/>
              </w:rPr>
              <w:t>2</w:t>
            </w:r>
            <w:r w:rsidRPr="00663689">
              <w:rPr>
                <w:b/>
                <w:sz w:val="20"/>
                <w:szCs w:val="20"/>
              </w:rPr>
              <w:t>.</w:t>
            </w:r>
            <w:r w:rsidR="00700BA3">
              <w:rPr>
                <w:b/>
                <w:sz w:val="20"/>
                <w:szCs w:val="20"/>
              </w:rPr>
              <w:t xml:space="preserve"> </w:t>
            </w:r>
            <w:r w:rsidR="00676B7D">
              <w:rPr>
                <w:rFonts w:eastAsia="Times New Roman"/>
                <w:i/>
                <w:iCs/>
                <w:sz w:val="20"/>
                <w:szCs w:val="20"/>
              </w:rPr>
              <w:t>Employ varied</w:t>
            </w:r>
            <w:r w:rsidR="00671511" w:rsidRPr="0085294A">
              <w:rPr>
                <w:rFonts w:eastAsia="Times New Roman"/>
                <w:i/>
                <w:iCs/>
                <w:sz w:val="20"/>
                <w:szCs w:val="20"/>
              </w:rPr>
              <w:t xml:space="preserve"> methods of assessing learning to accommodate students' learning needs, linguistic differences, and/or varying levels of background knowledge.</w:t>
            </w:r>
            <w:r w:rsidR="00671511">
              <w:rPr>
                <w:rFonts w:eastAsia="Times New Roman"/>
                <w:i/>
                <w:iCs/>
                <w:sz w:val="20"/>
                <w:szCs w:val="20"/>
              </w:rPr>
              <w:t xml:space="preserve"> </w:t>
            </w:r>
            <w:r w:rsidR="00671511" w:rsidRPr="004D1F1E">
              <w:rPr>
                <w:i/>
                <w:iCs/>
                <w:sz w:val="20"/>
                <w:szCs w:val="20"/>
              </w:rPr>
              <w:t>(CLO5)</w:t>
            </w:r>
          </w:p>
          <w:p w14:paraId="490DE1E5" w14:textId="057245D2" w:rsidR="00B237A1" w:rsidRPr="00376A59" w:rsidRDefault="00B237A1" w:rsidP="00671511">
            <w:pPr>
              <w:shd w:val="clear" w:color="auto" w:fill="FFFFFF"/>
              <w:spacing w:line="240" w:lineRule="auto"/>
              <w:rPr>
                <w:b/>
                <w:sz w:val="20"/>
                <w:szCs w:val="20"/>
              </w:rPr>
            </w:pPr>
          </w:p>
        </w:tc>
      </w:tr>
      <w:tr w:rsidR="00B237A1" w:rsidRPr="00376A59" w14:paraId="7F70CB33" w14:textId="77777777" w:rsidTr="3720EB0D">
        <w:trPr>
          <w:trHeight w:val="420"/>
        </w:trPr>
        <w:tc>
          <w:tcPr>
            <w:tcW w:w="3590" w:type="dxa"/>
            <w:shd w:val="clear" w:color="auto" w:fill="auto"/>
            <w:tcMar>
              <w:top w:w="100" w:type="dxa"/>
              <w:left w:w="100" w:type="dxa"/>
              <w:bottom w:w="100" w:type="dxa"/>
              <w:right w:w="100" w:type="dxa"/>
            </w:tcMar>
          </w:tcPr>
          <w:p w14:paraId="76D17E59"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5DE92320"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53F57A22" w14:textId="77777777" w:rsidR="00B237A1" w:rsidRPr="009A3500" w:rsidRDefault="00B237A1"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0B5B5FB1"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4B72CE02"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0E561239" w14:textId="77777777" w:rsidR="00B237A1" w:rsidRPr="009A3500" w:rsidRDefault="00B237A1"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1705D2FA" w14:textId="77777777" w:rsidR="00B237A1" w:rsidRPr="00376A59" w:rsidRDefault="00B237A1"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557B721F"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476F3215" w14:textId="77777777" w:rsidR="00B4650F" w:rsidRDefault="00B4650F" w:rsidP="00B4650F">
            <w:pPr>
              <w:pStyle w:val="BodyTextIndent"/>
              <w:ind w:left="0"/>
              <w:outlineLvl w:val="0"/>
              <w:rPr>
                <w:b/>
                <w:iCs/>
                <w:color w:val="000000" w:themeColor="text1"/>
                <w:sz w:val="20"/>
                <w:szCs w:val="20"/>
              </w:rPr>
            </w:pPr>
            <w:r w:rsidRPr="002E0B99">
              <w:rPr>
                <w:b/>
                <w:iCs/>
                <w:color w:val="000000" w:themeColor="text1"/>
                <w:sz w:val="20"/>
                <w:szCs w:val="20"/>
              </w:rPr>
              <w:t xml:space="preserve">Readings: </w:t>
            </w:r>
          </w:p>
          <w:p w14:paraId="0FE13AB4" w14:textId="77777777" w:rsidR="00B4650F" w:rsidRPr="009570E3" w:rsidRDefault="00B4650F" w:rsidP="00B4650F">
            <w:pPr>
              <w:pStyle w:val="BodyTextIndent"/>
              <w:widowControl/>
              <w:numPr>
                <w:ilvl w:val="0"/>
                <w:numId w:val="24"/>
              </w:numPr>
              <w:autoSpaceDE/>
              <w:autoSpaceDN/>
              <w:outlineLvl w:val="0"/>
              <w:rPr>
                <w:bCs/>
                <w:iCs/>
                <w:color w:val="000000" w:themeColor="text1"/>
                <w:sz w:val="20"/>
                <w:szCs w:val="20"/>
              </w:rPr>
            </w:pPr>
            <w:proofErr w:type="spellStart"/>
            <w:r>
              <w:rPr>
                <w:i/>
                <w:sz w:val="20"/>
                <w:szCs w:val="20"/>
              </w:rPr>
              <w:t>Lemov</w:t>
            </w:r>
            <w:proofErr w:type="spellEnd"/>
            <w:r>
              <w:rPr>
                <w:i/>
                <w:sz w:val="20"/>
                <w:szCs w:val="20"/>
              </w:rPr>
              <w:t>, Doug. (2021) Teach Like a Champion 3.0. San Francisco, CA: Jossey-Bass. (Chapter 8 Building Ratio Through Writing)</w:t>
            </w:r>
          </w:p>
          <w:p w14:paraId="4E95D485" w14:textId="77777777" w:rsidR="00B4650F" w:rsidRPr="002E0B99" w:rsidRDefault="00B4650F" w:rsidP="00B4650F">
            <w:pPr>
              <w:pStyle w:val="BodyTextIndent"/>
              <w:ind w:left="0"/>
              <w:outlineLvl w:val="0"/>
              <w:rPr>
                <w:b/>
                <w:iCs/>
                <w:color w:val="000000" w:themeColor="text1"/>
                <w:sz w:val="20"/>
                <w:szCs w:val="20"/>
              </w:rPr>
            </w:pPr>
            <w:r w:rsidRPr="002E0B99">
              <w:rPr>
                <w:b/>
                <w:iCs/>
                <w:color w:val="000000" w:themeColor="text1"/>
                <w:sz w:val="20"/>
                <w:szCs w:val="20"/>
              </w:rPr>
              <w:t>Lecture:</w:t>
            </w:r>
          </w:p>
          <w:p w14:paraId="6506D6F1" w14:textId="77777777" w:rsidR="00B4650F" w:rsidRPr="00F23514" w:rsidRDefault="00B4650F" w:rsidP="00B4650F">
            <w:pPr>
              <w:pStyle w:val="BodyTextIndent"/>
              <w:widowControl/>
              <w:numPr>
                <w:ilvl w:val="0"/>
                <w:numId w:val="24"/>
              </w:numPr>
              <w:autoSpaceDE/>
              <w:autoSpaceDN/>
              <w:outlineLvl w:val="0"/>
              <w:rPr>
                <w:bCs/>
                <w:i/>
                <w:color w:val="000000" w:themeColor="text1"/>
                <w:sz w:val="20"/>
                <w:szCs w:val="20"/>
              </w:rPr>
            </w:pPr>
            <w:r w:rsidRPr="00F23514">
              <w:rPr>
                <w:bCs/>
                <w:i/>
                <w:color w:val="000000" w:themeColor="text1"/>
                <w:sz w:val="20"/>
                <w:szCs w:val="20"/>
              </w:rPr>
              <w:t>Impact of Writing on Student Achievement</w:t>
            </w:r>
          </w:p>
          <w:p w14:paraId="5270D994" w14:textId="77777777" w:rsidR="00B4650F" w:rsidRPr="00F23514" w:rsidRDefault="00B4650F" w:rsidP="00B4650F">
            <w:pPr>
              <w:pStyle w:val="BodyTextIndent"/>
              <w:widowControl/>
              <w:numPr>
                <w:ilvl w:val="0"/>
                <w:numId w:val="24"/>
              </w:numPr>
              <w:autoSpaceDE/>
              <w:autoSpaceDN/>
              <w:outlineLvl w:val="0"/>
              <w:rPr>
                <w:bCs/>
                <w:i/>
                <w:color w:val="000000" w:themeColor="text1"/>
                <w:sz w:val="20"/>
                <w:szCs w:val="20"/>
              </w:rPr>
            </w:pPr>
            <w:r>
              <w:rPr>
                <w:bCs/>
                <w:i/>
                <w:color w:val="000000" w:themeColor="text1"/>
                <w:sz w:val="20"/>
                <w:szCs w:val="20"/>
              </w:rPr>
              <w:t>Update</w:t>
            </w:r>
            <w:r w:rsidRPr="00F23514">
              <w:rPr>
                <w:bCs/>
                <w:i/>
                <w:color w:val="000000" w:themeColor="text1"/>
                <w:sz w:val="20"/>
                <w:szCs w:val="20"/>
              </w:rPr>
              <w:t xml:space="preserve"> of SEL and SPS Assignments</w:t>
            </w:r>
          </w:p>
          <w:p w14:paraId="6F34F186" w14:textId="77777777" w:rsidR="005A2D58" w:rsidRPr="002E0B99" w:rsidRDefault="005A2D58" w:rsidP="005A2D58">
            <w:pPr>
              <w:pStyle w:val="BodyTextIndent"/>
              <w:ind w:left="0"/>
              <w:outlineLvl w:val="0"/>
              <w:rPr>
                <w:b/>
                <w:iCs/>
                <w:color w:val="000000" w:themeColor="text1"/>
                <w:sz w:val="20"/>
                <w:szCs w:val="20"/>
              </w:rPr>
            </w:pPr>
            <w:r w:rsidRPr="002E0B99">
              <w:rPr>
                <w:b/>
                <w:iCs/>
                <w:color w:val="000000" w:themeColor="text1"/>
                <w:sz w:val="20"/>
                <w:szCs w:val="20"/>
              </w:rPr>
              <w:t>Activities:</w:t>
            </w:r>
          </w:p>
          <w:p w14:paraId="5D22A507" w14:textId="77777777" w:rsidR="005A2D58" w:rsidRPr="00133490" w:rsidRDefault="005A2D58" w:rsidP="005A2D58">
            <w:pPr>
              <w:pStyle w:val="BodyTextIndent"/>
              <w:widowControl/>
              <w:numPr>
                <w:ilvl w:val="0"/>
                <w:numId w:val="24"/>
              </w:numPr>
              <w:autoSpaceDE/>
              <w:autoSpaceDN/>
              <w:outlineLvl w:val="0"/>
              <w:rPr>
                <w:bCs/>
                <w:i/>
                <w:color w:val="000000" w:themeColor="text1"/>
                <w:sz w:val="20"/>
                <w:szCs w:val="20"/>
              </w:rPr>
            </w:pPr>
            <w:r w:rsidRPr="00133490">
              <w:rPr>
                <w:bCs/>
                <w:i/>
                <w:color w:val="000000" w:themeColor="text1"/>
                <w:sz w:val="20"/>
                <w:szCs w:val="20"/>
              </w:rPr>
              <w:t>Students present results of interventions for SEL and SPS</w:t>
            </w:r>
          </w:p>
          <w:p w14:paraId="1521E76B" w14:textId="77777777" w:rsidR="005A2D58" w:rsidRPr="002E0B99" w:rsidRDefault="005A2D58" w:rsidP="005A2D58">
            <w:pPr>
              <w:pStyle w:val="BodyTextIndent"/>
              <w:ind w:left="0"/>
              <w:outlineLvl w:val="0"/>
              <w:rPr>
                <w:b/>
                <w:iCs/>
                <w:color w:val="000000" w:themeColor="text1"/>
                <w:sz w:val="20"/>
                <w:szCs w:val="20"/>
              </w:rPr>
            </w:pPr>
            <w:r w:rsidRPr="002E0B99">
              <w:rPr>
                <w:b/>
                <w:iCs/>
                <w:color w:val="000000" w:themeColor="text1"/>
                <w:sz w:val="20"/>
                <w:szCs w:val="20"/>
              </w:rPr>
              <w:t>Assignments:</w:t>
            </w:r>
          </w:p>
          <w:p w14:paraId="50B7C099" w14:textId="77777777" w:rsidR="005A2D58" w:rsidRPr="00133490" w:rsidRDefault="005A2D58" w:rsidP="005A2D58">
            <w:pPr>
              <w:pStyle w:val="BodyTextIndent"/>
              <w:widowControl/>
              <w:numPr>
                <w:ilvl w:val="0"/>
                <w:numId w:val="25"/>
              </w:numPr>
              <w:autoSpaceDE/>
              <w:autoSpaceDN/>
              <w:outlineLvl w:val="0"/>
              <w:rPr>
                <w:bCs/>
                <w:i/>
                <w:color w:val="000000" w:themeColor="text1"/>
                <w:sz w:val="20"/>
                <w:szCs w:val="20"/>
              </w:rPr>
            </w:pPr>
            <w:r w:rsidRPr="00133490">
              <w:rPr>
                <w:bCs/>
                <w:i/>
                <w:color w:val="000000" w:themeColor="text1"/>
                <w:sz w:val="20"/>
                <w:szCs w:val="20"/>
              </w:rPr>
              <w:t>SEL Assignment – Progress Monitoring 2</w:t>
            </w:r>
          </w:p>
          <w:p w14:paraId="5B58F9B7" w14:textId="6859F79B" w:rsidR="00B237A1" w:rsidRPr="005A2D58" w:rsidRDefault="005A2D58" w:rsidP="005A2D58">
            <w:pPr>
              <w:pStyle w:val="BodyTextIndent"/>
              <w:widowControl/>
              <w:numPr>
                <w:ilvl w:val="0"/>
                <w:numId w:val="25"/>
              </w:numPr>
              <w:autoSpaceDE/>
              <w:autoSpaceDN/>
              <w:outlineLvl w:val="0"/>
              <w:rPr>
                <w:bCs/>
                <w:iCs/>
                <w:color w:val="000000" w:themeColor="text1"/>
                <w:sz w:val="20"/>
                <w:szCs w:val="20"/>
              </w:rPr>
            </w:pPr>
            <w:r w:rsidRPr="00133490">
              <w:rPr>
                <w:bCs/>
                <w:i/>
                <w:color w:val="000000" w:themeColor="text1"/>
                <w:sz w:val="20"/>
                <w:szCs w:val="20"/>
              </w:rPr>
              <w:t>Step 5: SPS Progress Monitoring of Interventions</w:t>
            </w:r>
            <w:r w:rsidR="009A0E08">
              <w:rPr>
                <w:bCs/>
                <w:i/>
                <w:color w:val="000000" w:themeColor="text1"/>
                <w:sz w:val="20"/>
                <w:szCs w:val="20"/>
              </w:rPr>
              <w:t xml:space="preserve">. </w:t>
            </w:r>
            <w:r w:rsidR="009A0E08" w:rsidRPr="000F13DF">
              <w:rPr>
                <w:bCs/>
                <w:i/>
                <w:iCs/>
                <w:sz w:val="20"/>
                <w:szCs w:val="20"/>
              </w:rPr>
              <w:t>This assignment is not graded.</w:t>
            </w:r>
          </w:p>
        </w:tc>
      </w:tr>
      <w:tr w:rsidR="00B237A1" w:rsidRPr="00072722" w14:paraId="414DA07D"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25306F0C" w14:textId="77777777" w:rsidR="00B237A1" w:rsidRPr="00376A59" w:rsidRDefault="00B237A1"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t>Assessment</w:t>
            </w:r>
            <w:r>
              <w:rPr>
                <w:b/>
                <w:bCs/>
                <w:iCs/>
                <w:sz w:val="20"/>
                <w:szCs w:val="20"/>
              </w:rPr>
              <w:t>s</w:t>
            </w:r>
          </w:p>
          <w:p w14:paraId="4E20DB3A"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6D5A2EEE" w14:textId="77777777" w:rsidR="006F22AF" w:rsidRPr="00142DC5" w:rsidRDefault="006F22AF" w:rsidP="00142DC5">
            <w:pPr>
              <w:pStyle w:val="ListParagraph"/>
              <w:widowControl w:val="0"/>
              <w:numPr>
                <w:ilvl w:val="0"/>
                <w:numId w:val="36"/>
              </w:numPr>
              <w:pBdr>
                <w:top w:val="nil"/>
                <w:left w:val="nil"/>
                <w:bottom w:val="nil"/>
                <w:right w:val="nil"/>
                <w:between w:val="nil"/>
              </w:pBdr>
              <w:spacing w:line="240" w:lineRule="auto"/>
              <w:rPr>
                <w:i/>
                <w:sz w:val="20"/>
                <w:szCs w:val="20"/>
              </w:rPr>
            </w:pPr>
            <w:r w:rsidRPr="00142DC5">
              <w:rPr>
                <w:i/>
                <w:sz w:val="20"/>
                <w:szCs w:val="20"/>
              </w:rPr>
              <w:t>Assignment type: Social Emotional Learning Assignment</w:t>
            </w:r>
          </w:p>
          <w:p w14:paraId="37C73F3F" w14:textId="77777777" w:rsidR="006F22AF" w:rsidRPr="00387B53" w:rsidRDefault="006F22AF" w:rsidP="006F22AF">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 xml:space="preserve">Assignment description: </w:t>
            </w:r>
            <w:r w:rsidRPr="00387B53">
              <w:rPr>
                <w:rFonts w:eastAsia="Montserrat"/>
                <w:color w:val="444444"/>
                <w:sz w:val="20"/>
                <w:szCs w:val="20"/>
              </w:rPr>
              <w:t>The SEL assignment is designed as an action research project to learn more about your students and strategies that can be used to build a positive social emotional classroom environment.</w:t>
            </w:r>
          </w:p>
          <w:p w14:paraId="71D2252E" w14:textId="77777777" w:rsidR="006F22AF" w:rsidRPr="00387B53" w:rsidRDefault="006F22AF" w:rsidP="006F22AF">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 xml:space="preserve">Assignment objectives: Teacher candidates will be able to identify student needs and implement strategies and interventions that contribute to </w:t>
            </w:r>
            <w:r w:rsidRPr="00387B53">
              <w:rPr>
                <w:rFonts w:eastAsia="Montserrat"/>
                <w:color w:val="76777A"/>
                <w:sz w:val="20"/>
                <w:szCs w:val="20"/>
              </w:rPr>
              <w:t>building a classroom community that supports a positive social-emotional environment.</w:t>
            </w:r>
          </w:p>
          <w:p w14:paraId="25E958FD" w14:textId="77777777" w:rsidR="006F22AF" w:rsidRPr="00387B53" w:rsidRDefault="006F22AF" w:rsidP="006F22AF">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 xml:space="preserve">Assignment procedures: The SEL assignment is divided into the following segments. </w:t>
            </w:r>
          </w:p>
          <w:p w14:paraId="04079E62"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Part 1 Contextual Information and Planning the Intervention,</w:t>
            </w:r>
          </w:p>
          <w:p w14:paraId="3353B91E" w14:textId="77777777" w:rsidR="006F22AF" w:rsidRPr="00387B53" w:rsidRDefault="006F22AF" w:rsidP="006F22AF">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Teacher candidates will complete Part 1 of the SEL assignment Week 7</w:t>
            </w:r>
          </w:p>
          <w:p w14:paraId="2DF1917C" w14:textId="77777777" w:rsidR="006F22AF" w:rsidRPr="00387B53" w:rsidRDefault="006F22AF" w:rsidP="006F22AF">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 xml:space="preserve">Teacher candidates will begin implementing intervention(s) Week 7 </w:t>
            </w:r>
          </w:p>
          <w:p w14:paraId="276716DE"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Progress Monitoring, and </w:t>
            </w:r>
          </w:p>
          <w:p w14:paraId="38E50DCD" w14:textId="77777777" w:rsidR="006F22AF" w:rsidRPr="00387B53" w:rsidRDefault="006F22AF" w:rsidP="006F22AF">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Teacher candidates will document progress of intervention(s)</w:t>
            </w:r>
          </w:p>
          <w:p w14:paraId="464F526E" w14:textId="77777777" w:rsidR="006F22AF" w:rsidRPr="00387B53" w:rsidRDefault="006F22AF" w:rsidP="006F22AF">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t>Progress monitoring 1 Week 9</w:t>
            </w:r>
          </w:p>
          <w:p w14:paraId="6C1A2172" w14:textId="77777777" w:rsidR="006F22AF" w:rsidRPr="00387B53" w:rsidRDefault="006F22AF" w:rsidP="006F22AF">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t>Progress monitoring 2 Week 11</w:t>
            </w:r>
          </w:p>
          <w:p w14:paraId="41820A4D" w14:textId="77777777" w:rsidR="006F22AF" w:rsidRPr="00387B53" w:rsidRDefault="006F22AF" w:rsidP="006F22AF">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t>Progress monitoring 3 Week 13</w:t>
            </w:r>
          </w:p>
          <w:p w14:paraId="34D1F76D"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3 Results of Interventions. </w:t>
            </w:r>
          </w:p>
          <w:p w14:paraId="760DE710" w14:textId="77777777" w:rsidR="006F22AF" w:rsidRPr="00387B53" w:rsidRDefault="006F22AF" w:rsidP="006F22AF">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 xml:space="preserve">Reflection and Take-Aways from interventions Week 14  </w:t>
            </w:r>
          </w:p>
          <w:p w14:paraId="0E66422F" w14:textId="77777777" w:rsidR="006F22AF" w:rsidRPr="00387B53" w:rsidRDefault="006F22AF" w:rsidP="006F22AF">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 xml:space="preserve">Assignment deadline: </w:t>
            </w:r>
          </w:p>
          <w:p w14:paraId="0405B1CF"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Part 1: Upload the Part 1 section of the SEL assignment to Blackboard by Friday of week 7, 11:59 p.m.</w:t>
            </w:r>
          </w:p>
          <w:p w14:paraId="69831688"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 1 by Friday of Week 9, 11:59 p.m. </w:t>
            </w:r>
          </w:p>
          <w:p w14:paraId="6504526B"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 2 by Friday of Week 11, 11:59 p.m. </w:t>
            </w:r>
          </w:p>
          <w:p w14:paraId="71DACC1A"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Monitoring31 by Friday of Week 13, 11:59 p.m. </w:t>
            </w:r>
          </w:p>
          <w:p w14:paraId="71D4FD99"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Part 3: Upload Results of Interventions by Friday of Week 14, 11:50 p.m.</w:t>
            </w:r>
          </w:p>
          <w:p w14:paraId="1311D60A" w14:textId="068E1E2A" w:rsidR="006F22AF" w:rsidRPr="00387B53" w:rsidRDefault="006F22AF" w:rsidP="006F22AF">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 xml:space="preserve">Assignment grading: 10 maximum points for this assignment. Grading rubric is provided in the Assignment on Blackboard.  The criteria are focused on thoroughly completed assignment segment (4 pts), mostly completed assignment segment (3 pts), somewhat completed assignment segment (2 pts), little description provided (1 </w:t>
            </w:r>
            <w:r w:rsidR="004076B0" w:rsidRPr="00387B53">
              <w:rPr>
                <w:i/>
                <w:sz w:val="20"/>
                <w:szCs w:val="20"/>
              </w:rPr>
              <w:t>pt.</w:t>
            </w:r>
            <w:r w:rsidRPr="00387B53">
              <w:rPr>
                <w:i/>
                <w:sz w:val="20"/>
                <w:szCs w:val="20"/>
              </w:rPr>
              <w:t xml:space="preserve">), and did not turn in assignment segment </w:t>
            </w:r>
            <w:r w:rsidR="004076B0">
              <w:rPr>
                <w:i/>
                <w:sz w:val="20"/>
                <w:szCs w:val="20"/>
              </w:rPr>
              <w:t>0</w:t>
            </w:r>
            <w:r w:rsidRPr="00387B53">
              <w:rPr>
                <w:i/>
                <w:sz w:val="20"/>
                <w:szCs w:val="20"/>
              </w:rPr>
              <w:t xml:space="preserve"> pts).  </w:t>
            </w:r>
          </w:p>
          <w:p w14:paraId="23BA68A7" w14:textId="4C0365E8" w:rsidR="00B237A1" w:rsidRPr="00142DC5" w:rsidRDefault="006F22AF" w:rsidP="00142DC5">
            <w:pPr>
              <w:widowControl w:val="0"/>
              <w:numPr>
                <w:ilvl w:val="0"/>
                <w:numId w:val="33"/>
              </w:numPr>
              <w:pBdr>
                <w:top w:val="nil"/>
                <w:left w:val="nil"/>
                <w:bottom w:val="nil"/>
                <w:right w:val="nil"/>
                <w:between w:val="nil"/>
              </w:pBdr>
              <w:spacing w:line="240" w:lineRule="auto"/>
              <w:rPr>
                <w:b/>
                <w:color w:val="000000"/>
                <w:sz w:val="20"/>
                <w:szCs w:val="20"/>
              </w:rPr>
            </w:pPr>
            <w:r w:rsidRPr="00387B53">
              <w:rPr>
                <w:i/>
                <w:sz w:val="20"/>
                <w:szCs w:val="20"/>
              </w:rPr>
              <w:t>Feedback: will be provided on Blackboard to individual students.</w:t>
            </w:r>
          </w:p>
        </w:tc>
      </w:tr>
      <w:tr w:rsidR="00B237A1" w:rsidRPr="00376A59" w14:paraId="62979071"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55EA7185" w14:textId="0BBC07FA" w:rsidR="00B237A1" w:rsidRDefault="00B237A1" w:rsidP="00E446E4">
            <w:pPr>
              <w:widowControl w:val="0"/>
              <w:pBdr>
                <w:top w:val="nil"/>
                <w:left w:val="nil"/>
                <w:bottom w:val="nil"/>
                <w:right w:val="nil"/>
                <w:between w:val="nil"/>
              </w:pBdr>
              <w:spacing w:line="240" w:lineRule="auto"/>
              <w:rPr>
                <w:b/>
                <w:bCs/>
                <w:i/>
                <w:iCs/>
                <w:sz w:val="20"/>
                <w:szCs w:val="20"/>
              </w:rPr>
            </w:pPr>
            <w:r w:rsidRPr="00376A59">
              <w:rPr>
                <w:b/>
                <w:sz w:val="20"/>
                <w:szCs w:val="20"/>
              </w:rPr>
              <w:t>Module/Week 1</w:t>
            </w:r>
            <w:r>
              <w:rPr>
                <w:b/>
                <w:sz w:val="20"/>
                <w:szCs w:val="20"/>
              </w:rPr>
              <w:t>2</w:t>
            </w:r>
            <w:r w:rsidRPr="00376A59">
              <w:rPr>
                <w:b/>
                <w:sz w:val="20"/>
                <w:szCs w:val="20"/>
              </w:rPr>
              <w:t xml:space="preserve"> </w:t>
            </w:r>
            <w:r w:rsidR="004851A6">
              <w:rPr>
                <w:b/>
                <w:sz w:val="20"/>
                <w:szCs w:val="20"/>
              </w:rPr>
              <w:t>–</w:t>
            </w:r>
            <w:r w:rsidRPr="00376A59">
              <w:rPr>
                <w:b/>
                <w:sz w:val="20"/>
                <w:szCs w:val="20"/>
              </w:rPr>
              <w:t xml:space="preserve"> </w:t>
            </w:r>
            <w:r w:rsidR="004851A6">
              <w:rPr>
                <w:b/>
                <w:bCs/>
                <w:i/>
                <w:iCs/>
                <w:sz w:val="20"/>
                <w:szCs w:val="20"/>
              </w:rPr>
              <w:t>Identifying Equitable Practices</w:t>
            </w:r>
            <w:r w:rsidR="00644B27">
              <w:rPr>
                <w:b/>
                <w:bCs/>
                <w:i/>
                <w:iCs/>
                <w:sz w:val="20"/>
                <w:szCs w:val="20"/>
              </w:rPr>
              <w:t xml:space="preserve"> in the Classroom</w:t>
            </w:r>
          </w:p>
          <w:p w14:paraId="1CC592A5" w14:textId="73FA62C5" w:rsidR="00AA0731" w:rsidRPr="00DE0946" w:rsidRDefault="0032765B" w:rsidP="00E446E4">
            <w:pPr>
              <w:widowControl w:val="0"/>
              <w:pBdr>
                <w:top w:val="nil"/>
                <w:left w:val="nil"/>
                <w:bottom w:val="nil"/>
                <w:right w:val="nil"/>
                <w:between w:val="nil"/>
              </w:pBdr>
              <w:spacing w:line="240" w:lineRule="auto"/>
              <w:rPr>
                <w:sz w:val="20"/>
                <w:szCs w:val="20"/>
              </w:rPr>
            </w:pPr>
            <w:r>
              <w:rPr>
                <w:i/>
                <w:iCs/>
                <w:sz w:val="20"/>
                <w:szCs w:val="20"/>
              </w:rPr>
              <w:t>Teacher Candidates will identify</w:t>
            </w:r>
            <w:r w:rsidR="00501532">
              <w:rPr>
                <w:i/>
                <w:iCs/>
                <w:sz w:val="20"/>
                <w:szCs w:val="20"/>
              </w:rPr>
              <w:t xml:space="preserve"> equitable practices they have </w:t>
            </w:r>
            <w:r w:rsidR="00290ADD">
              <w:rPr>
                <w:i/>
                <w:iCs/>
                <w:sz w:val="20"/>
                <w:szCs w:val="20"/>
              </w:rPr>
              <w:t>implemented during the first semester of</w:t>
            </w:r>
            <w:r w:rsidR="00501532">
              <w:rPr>
                <w:i/>
                <w:iCs/>
                <w:sz w:val="20"/>
                <w:szCs w:val="20"/>
              </w:rPr>
              <w:t xml:space="preserve"> th</w:t>
            </w:r>
            <w:r w:rsidR="00290ADD">
              <w:rPr>
                <w:i/>
                <w:iCs/>
                <w:sz w:val="20"/>
                <w:szCs w:val="20"/>
              </w:rPr>
              <w:t>eir</w:t>
            </w:r>
            <w:r w:rsidR="00501532">
              <w:rPr>
                <w:i/>
                <w:iCs/>
                <w:sz w:val="20"/>
                <w:szCs w:val="20"/>
              </w:rPr>
              <w:t xml:space="preserve"> residency placement</w:t>
            </w:r>
            <w:r w:rsidR="00501532">
              <w:rPr>
                <w:b/>
                <w:bCs/>
                <w:i/>
                <w:iCs/>
                <w:sz w:val="20"/>
                <w:szCs w:val="20"/>
              </w:rPr>
              <w:t xml:space="preserve">. </w:t>
            </w:r>
            <w:r w:rsidR="00DE0946">
              <w:rPr>
                <w:b/>
                <w:bCs/>
                <w:i/>
                <w:iCs/>
                <w:sz w:val="20"/>
                <w:szCs w:val="20"/>
              </w:rPr>
              <w:t xml:space="preserve"> </w:t>
            </w:r>
            <w:r w:rsidR="00DE0946">
              <w:rPr>
                <w:i/>
                <w:iCs/>
                <w:sz w:val="20"/>
                <w:szCs w:val="20"/>
              </w:rPr>
              <w:t>(CLO4)</w:t>
            </w:r>
          </w:p>
        </w:tc>
      </w:tr>
      <w:tr w:rsidR="00B237A1" w:rsidRPr="00376A59" w14:paraId="7BCB71DE" w14:textId="77777777" w:rsidTr="3720EB0D">
        <w:trPr>
          <w:trHeight w:val="420"/>
        </w:trPr>
        <w:tc>
          <w:tcPr>
            <w:tcW w:w="3590" w:type="dxa"/>
            <w:shd w:val="clear" w:color="auto" w:fill="auto"/>
            <w:tcMar>
              <w:top w:w="100" w:type="dxa"/>
              <w:left w:w="100" w:type="dxa"/>
              <w:bottom w:w="100" w:type="dxa"/>
              <w:right w:w="100" w:type="dxa"/>
            </w:tcMar>
          </w:tcPr>
          <w:p w14:paraId="6B8D2A59"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t>Objectives</w:t>
            </w:r>
            <w:r w:rsidRPr="00376A59">
              <w:rPr>
                <w:i/>
                <w:color w:val="000000" w:themeColor="text1"/>
                <w:sz w:val="20"/>
                <w:szCs w:val="20"/>
              </w:rPr>
              <w:t xml:space="preserve"> </w:t>
            </w:r>
            <w:r w:rsidRPr="00376A59">
              <w:rPr>
                <w:i/>
                <w:sz w:val="20"/>
                <w:szCs w:val="20"/>
              </w:rPr>
              <w:br/>
              <w:t xml:space="preserve">List objectives used in this module.  </w:t>
            </w:r>
          </w:p>
          <w:p w14:paraId="219E765F" w14:textId="77777777" w:rsidR="00B237A1" w:rsidRPr="00376A59" w:rsidRDefault="00B237A1"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572FCC7D" w14:textId="77777777" w:rsidR="00B237A1" w:rsidRPr="00376A59" w:rsidRDefault="00B237A1"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093F22BF" w14:textId="77777777" w:rsidR="001C4B38" w:rsidRDefault="00070327" w:rsidP="001C4B38">
            <w:pPr>
              <w:shd w:val="clear" w:color="auto" w:fill="FFFFFF"/>
              <w:spacing w:line="240" w:lineRule="auto"/>
              <w:rPr>
                <w:b/>
                <w:sz w:val="20"/>
                <w:szCs w:val="20"/>
              </w:rPr>
            </w:pPr>
            <w:r w:rsidRPr="00663689">
              <w:rPr>
                <w:b/>
                <w:sz w:val="20"/>
                <w:szCs w:val="20"/>
              </w:rPr>
              <w:t>Week 1</w:t>
            </w:r>
            <w:r w:rsidR="001061A3">
              <w:rPr>
                <w:b/>
                <w:sz w:val="20"/>
                <w:szCs w:val="20"/>
              </w:rPr>
              <w:t>2</w:t>
            </w:r>
            <w:r w:rsidRPr="00663689">
              <w:rPr>
                <w:b/>
                <w:sz w:val="20"/>
                <w:szCs w:val="20"/>
              </w:rPr>
              <w:t xml:space="preserve"> Learning Objectives </w:t>
            </w:r>
          </w:p>
          <w:p w14:paraId="300D4654" w14:textId="287F625E" w:rsidR="00CD1B02" w:rsidRDefault="00070327" w:rsidP="00CD1B02">
            <w:pPr>
              <w:shd w:val="clear" w:color="auto" w:fill="FFFFFF"/>
              <w:spacing w:line="240" w:lineRule="auto"/>
              <w:rPr>
                <w:b/>
                <w:sz w:val="20"/>
                <w:szCs w:val="20"/>
              </w:rPr>
            </w:pPr>
            <w:r w:rsidRPr="00663689">
              <w:rPr>
                <w:b/>
                <w:sz w:val="20"/>
                <w:szCs w:val="20"/>
              </w:rPr>
              <w:t>W1</w:t>
            </w:r>
            <w:r w:rsidR="001061A3">
              <w:rPr>
                <w:b/>
                <w:sz w:val="20"/>
                <w:szCs w:val="20"/>
              </w:rPr>
              <w:t>2</w:t>
            </w:r>
            <w:r w:rsidRPr="00663689">
              <w:rPr>
                <w:b/>
                <w:sz w:val="20"/>
                <w:szCs w:val="20"/>
              </w:rPr>
              <w:t>L01.</w:t>
            </w:r>
            <w:r>
              <w:rPr>
                <w:b/>
                <w:sz w:val="20"/>
                <w:szCs w:val="20"/>
              </w:rPr>
              <w:t xml:space="preserve"> </w:t>
            </w:r>
            <w:r w:rsidR="00BC0E12">
              <w:rPr>
                <w:rFonts w:eastAsia="Times New Roman"/>
                <w:i/>
                <w:iCs/>
                <w:sz w:val="20"/>
                <w:szCs w:val="20"/>
              </w:rPr>
              <w:t>E</w:t>
            </w:r>
            <w:r w:rsidR="001C4B38" w:rsidRPr="001C4B38">
              <w:rPr>
                <w:rFonts w:eastAsia="Times New Roman"/>
                <w:i/>
                <w:iCs/>
                <w:sz w:val="20"/>
                <w:szCs w:val="20"/>
              </w:rPr>
              <w:t>mbrace student backgrounds and experiences as an asset in their learning environment.</w:t>
            </w:r>
            <w:r w:rsidR="00850028">
              <w:rPr>
                <w:rFonts w:eastAsia="Times New Roman"/>
                <w:i/>
                <w:iCs/>
                <w:sz w:val="20"/>
                <w:szCs w:val="20"/>
              </w:rPr>
              <w:t xml:space="preserve"> </w:t>
            </w:r>
            <w:r w:rsidR="00850028">
              <w:rPr>
                <w:i/>
                <w:iCs/>
                <w:sz w:val="20"/>
                <w:szCs w:val="20"/>
              </w:rPr>
              <w:t>(CLO4)</w:t>
            </w:r>
          </w:p>
          <w:p w14:paraId="1E3BB41E" w14:textId="1130DA26" w:rsidR="00CD1B02" w:rsidRPr="00CD1B02" w:rsidRDefault="00070327" w:rsidP="00CD1B02">
            <w:pPr>
              <w:shd w:val="clear" w:color="auto" w:fill="FFFFFF"/>
              <w:spacing w:line="240" w:lineRule="auto"/>
              <w:rPr>
                <w:b/>
                <w:sz w:val="20"/>
                <w:szCs w:val="20"/>
              </w:rPr>
            </w:pPr>
            <w:r w:rsidRPr="00663689">
              <w:rPr>
                <w:b/>
                <w:sz w:val="20"/>
                <w:szCs w:val="20"/>
              </w:rPr>
              <w:t>W1</w:t>
            </w:r>
            <w:r w:rsidR="001061A3">
              <w:rPr>
                <w:b/>
                <w:sz w:val="20"/>
                <w:szCs w:val="20"/>
              </w:rPr>
              <w:t>2</w:t>
            </w:r>
            <w:r w:rsidRPr="00663689">
              <w:rPr>
                <w:b/>
                <w:sz w:val="20"/>
                <w:szCs w:val="20"/>
              </w:rPr>
              <w:t>L02.</w:t>
            </w:r>
            <w:r w:rsidR="00CD1B02" w:rsidRPr="00252840">
              <w:rPr>
                <w:rFonts w:eastAsia="Times New Roman"/>
                <w:sz w:val="20"/>
                <w:szCs w:val="20"/>
              </w:rPr>
              <w:t xml:space="preserve"> </w:t>
            </w:r>
            <w:r w:rsidR="00BC0E12">
              <w:rPr>
                <w:rFonts w:eastAsia="Times New Roman"/>
                <w:i/>
                <w:iCs/>
                <w:sz w:val="20"/>
                <w:szCs w:val="20"/>
              </w:rPr>
              <w:t>C</w:t>
            </w:r>
            <w:r w:rsidR="00CD1B02" w:rsidRPr="00CD1B02">
              <w:rPr>
                <w:rFonts w:eastAsia="Times New Roman"/>
                <w:i/>
                <w:iCs/>
                <w:sz w:val="20"/>
                <w:szCs w:val="20"/>
              </w:rPr>
              <w:t>ultivate student ownership in developing classroom culture and norms.</w:t>
            </w:r>
            <w:r w:rsidR="00FC142D">
              <w:rPr>
                <w:rFonts w:eastAsia="Times New Roman"/>
                <w:i/>
                <w:iCs/>
                <w:sz w:val="20"/>
                <w:szCs w:val="20"/>
              </w:rPr>
              <w:t xml:space="preserve"> </w:t>
            </w:r>
            <w:r w:rsidR="00FC142D">
              <w:rPr>
                <w:i/>
                <w:iCs/>
                <w:sz w:val="20"/>
                <w:szCs w:val="20"/>
              </w:rPr>
              <w:t>(CLO4)</w:t>
            </w:r>
          </w:p>
          <w:p w14:paraId="497EECE3" w14:textId="515DC00C" w:rsidR="00456AD5" w:rsidRDefault="00070327" w:rsidP="00456AD5">
            <w:pPr>
              <w:shd w:val="clear" w:color="auto" w:fill="FFFFFF"/>
              <w:spacing w:line="240" w:lineRule="auto"/>
              <w:rPr>
                <w:b/>
                <w:i/>
                <w:iCs/>
                <w:sz w:val="20"/>
                <w:szCs w:val="20"/>
              </w:rPr>
            </w:pPr>
            <w:r w:rsidRPr="00663689">
              <w:rPr>
                <w:b/>
                <w:sz w:val="20"/>
                <w:szCs w:val="20"/>
              </w:rPr>
              <w:t>W1</w:t>
            </w:r>
            <w:r w:rsidR="001061A3">
              <w:rPr>
                <w:b/>
                <w:sz w:val="20"/>
                <w:szCs w:val="20"/>
              </w:rPr>
              <w:t>2</w:t>
            </w:r>
            <w:r w:rsidRPr="00663689">
              <w:rPr>
                <w:b/>
                <w:sz w:val="20"/>
                <w:szCs w:val="20"/>
              </w:rPr>
              <w:t>L03.</w:t>
            </w:r>
            <w:r w:rsidR="00F642B3">
              <w:rPr>
                <w:b/>
                <w:sz w:val="20"/>
                <w:szCs w:val="20"/>
              </w:rPr>
              <w:t xml:space="preserve"> </w:t>
            </w:r>
            <w:r w:rsidR="0035223D">
              <w:rPr>
                <w:rFonts w:eastAsia="Times New Roman"/>
                <w:i/>
                <w:iCs/>
                <w:sz w:val="20"/>
                <w:szCs w:val="20"/>
              </w:rPr>
              <w:t>Organize the physical environment of the classroom to</w:t>
            </w:r>
            <w:r w:rsidR="00F642B3" w:rsidRPr="00F642B3">
              <w:rPr>
                <w:rFonts w:eastAsia="Times New Roman"/>
                <w:i/>
                <w:iCs/>
                <w:sz w:val="20"/>
                <w:szCs w:val="20"/>
              </w:rPr>
              <w:t xml:space="preserve"> accommodate the different learning needs of students.</w:t>
            </w:r>
            <w:r w:rsidR="00EA2C46">
              <w:rPr>
                <w:rFonts w:eastAsia="Times New Roman"/>
                <w:i/>
                <w:iCs/>
                <w:sz w:val="20"/>
                <w:szCs w:val="20"/>
              </w:rPr>
              <w:t xml:space="preserve"> </w:t>
            </w:r>
            <w:r w:rsidR="00EA2C46">
              <w:rPr>
                <w:i/>
                <w:iCs/>
                <w:sz w:val="20"/>
                <w:szCs w:val="20"/>
              </w:rPr>
              <w:t>(CLO4)</w:t>
            </w:r>
          </w:p>
          <w:p w14:paraId="449AA57C" w14:textId="398D2D73" w:rsidR="00B237A1" w:rsidRPr="005A2D58" w:rsidRDefault="005F3DC9" w:rsidP="005A2D58">
            <w:pPr>
              <w:shd w:val="clear" w:color="auto" w:fill="FFFFFF"/>
              <w:spacing w:line="240" w:lineRule="auto"/>
              <w:rPr>
                <w:b/>
                <w:i/>
                <w:iCs/>
                <w:sz w:val="20"/>
                <w:szCs w:val="20"/>
              </w:rPr>
            </w:pPr>
            <w:r w:rsidRPr="005F3DC9">
              <w:rPr>
                <w:b/>
                <w:sz w:val="20"/>
                <w:szCs w:val="20"/>
              </w:rPr>
              <w:t>W12L04.</w:t>
            </w:r>
            <w:r>
              <w:rPr>
                <w:b/>
                <w:sz w:val="20"/>
                <w:szCs w:val="20"/>
              </w:rPr>
              <w:t xml:space="preserve"> </w:t>
            </w:r>
            <w:r w:rsidR="00BC0E12">
              <w:rPr>
                <w:rFonts w:eastAsia="Times New Roman"/>
                <w:i/>
                <w:iCs/>
                <w:sz w:val="20"/>
                <w:szCs w:val="20"/>
              </w:rPr>
              <w:t>M</w:t>
            </w:r>
            <w:r w:rsidR="00456AD5" w:rsidRPr="00456AD5">
              <w:rPr>
                <w:rFonts w:eastAsia="Times New Roman"/>
                <w:i/>
                <w:iCs/>
                <w:sz w:val="20"/>
                <w:szCs w:val="20"/>
              </w:rPr>
              <w:t>aintain and facilitate respectful, supportive, positive, and productive interactions with and among students.</w:t>
            </w:r>
            <w:r w:rsidR="00D87502">
              <w:rPr>
                <w:rFonts w:eastAsia="Times New Roman"/>
                <w:i/>
                <w:iCs/>
                <w:sz w:val="20"/>
                <w:szCs w:val="20"/>
              </w:rPr>
              <w:t xml:space="preserve"> </w:t>
            </w:r>
            <w:r w:rsidR="00D87502">
              <w:rPr>
                <w:i/>
                <w:iCs/>
                <w:sz w:val="20"/>
                <w:szCs w:val="20"/>
              </w:rPr>
              <w:t>(CLO4)</w:t>
            </w:r>
          </w:p>
        </w:tc>
      </w:tr>
      <w:tr w:rsidR="00B237A1" w:rsidRPr="00376A59" w14:paraId="3D6CA172" w14:textId="77777777" w:rsidTr="3720EB0D">
        <w:trPr>
          <w:trHeight w:val="420"/>
        </w:trPr>
        <w:tc>
          <w:tcPr>
            <w:tcW w:w="3590" w:type="dxa"/>
            <w:shd w:val="clear" w:color="auto" w:fill="auto"/>
            <w:tcMar>
              <w:top w:w="100" w:type="dxa"/>
              <w:left w:w="100" w:type="dxa"/>
              <w:bottom w:w="100" w:type="dxa"/>
              <w:right w:w="100" w:type="dxa"/>
            </w:tcMar>
          </w:tcPr>
          <w:p w14:paraId="46DC3A19"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09ADB304"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67B96370" w14:textId="77777777" w:rsidR="00B237A1" w:rsidRPr="009A3500" w:rsidRDefault="00B237A1"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4E28A85D"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08CFC81D"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263CA939" w14:textId="77777777" w:rsidR="00B237A1" w:rsidRPr="009A3500" w:rsidRDefault="00B237A1"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0034BB64" w14:textId="77777777" w:rsidR="00B237A1" w:rsidRPr="00376A59" w:rsidRDefault="00B237A1"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020589FA"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5DD1A3B3" w14:textId="77777777" w:rsidR="00B438C4" w:rsidRPr="00786B59" w:rsidRDefault="004D5A85" w:rsidP="004D5A85">
            <w:pPr>
              <w:pStyle w:val="BodyTextIndent"/>
              <w:ind w:left="0"/>
              <w:outlineLvl w:val="0"/>
              <w:rPr>
                <w:bCs/>
                <w:iCs/>
                <w:color w:val="000000" w:themeColor="text1"/>
                <w:sz w:val="20"/>
                <w:szCs w:val="20"/>
              </w:rPr>
            </w:pPr>
            <w:r w:rsidRPr="002E0B99">
              <w:rPr>
                <w:b/>
                <w:iCs/>
                <w:color w:val="000000" w:themeColor="text1"/>
                <w:sz w:val="20"/>
                <w:szCs w:val="20"/>
              </w:rPr>
              <w:t>Readings:</w:t>
            </w:r>
            <w:r w:rsidR="00B438C4">
              <w:rPr>
                <w:bCs/>
                <w:iCs/>
                <w:color w:val="000000" w:themeColor="text1"/>
                <w:sz w:val="20"/>
                <w:szCs w:val="20"/>
              </w:rPr>
              <w:t xml:space="preserve"> </w:t>
            </w:r>
            <w:r w:rsidR="00B438C4" w:rsidRPr="00786B59">
              <w:rPr>
                <w:bCs/>
                <w:iCs/>
                <w:color w:val="000000" w:themeColor="text1"/>
                <w:sz w:val="20"/>
                <w:szCs w:val="20"/>
              </w:rPr>
              <w:t>n/a</w:t>
            </w:r>
          </w:p>
          <w:p w14:paraId="786949F1" w14:textId="1907DDB8" w:rsidR="004D5A85" w:rsidRPr="00B438C4" w:rsidRDefault="004D5A85" w:rsidP="004D5A85">
            <w:pPr>
              <w:pStyle w:val="BodyTextIndent"/>
              <w:ind w:left="0"/>
              <w:outlineLvl w:val="0"/>
              <w:rPr>
                <w:bCs/>
                <w:iCs/>
                <w:color w:val="000000" w:themeColor="text1"/>
                <w:sz w:val="20"/>
                <w:szCs w:val="20"/>
              </w:rPr>
            </w:pPr>
            <w:r w:rsidRPr="002E0B99">
              <w:rPr>
                <w:b/>
                <w:iCs/>
                <w:color w:val="000000" w:themeColor="text1"/>
                <w:sz w:val="20"/>
                <w:szCs w:val="20"/>
              </w:rPr>
              <w:t>Lecture:</w:t>
            </w:r>
          </w:p>
          <w:p w14:paraId="7A46AC0A" w14:textId="4EBA5105" w:rsidR="004D5A85" w:rsidRPr="006E2F70" w:rsidRDefault="006E2F70" w:rsidP="004D5A85">
            <w:pPr>
              <w:pStyle w:val="BodyTextIndent"/>
              <w:widowControl/>
              <w:numPr>
                <w:ilvl w:val="0"/>
                <w:numId w:val="26"/>
              </w:numPr>
              <w:autoSpaceDE/>
              <w:autoSpaceDN/>
              <w:outlineLvl w:val="0"/>
              <w:rPr>
                <w:bCs/>
                <w:i/>
                <w:color w:val="000000" w:themeColor="text1"/>
                <w:sz w:val="20"/>
                <w:szCs w:val="20"/>
              </w:rPr>
            </w:pPr>
            <w:r>
              <w:rPr>
                <w:bCs/>
                <w:i/>
                <w:color w:val="000000" w:themeColor="text1"/>
                <w:sz w:val="20"/>
                <w:szCs w:val="20"/>
              </w:rPr>
              <w:t xml:space="preserve">Identifying </w:t>
            </w:r>
            <w:r w:rsidR="004D5A85" w:rsidRPr="006E2F70">
              <w:rPr>
                <w:bCs/>
                <w:i/>
                <w:color w:val="000000" w:themeColor="text1"/>
                <w:sz w:val="20"/>
                <w:szCs w:val="20"/>
              </w:rPr>
              <w:t xml:space="preserve">Equitable Practices </w:t>
            </w:r>
          </w:p>
          <w:p w14:paraId="1A8FFDCD" w14:textId="77777777" w:rsidR="004D5A85" w:rsidRPr="002E0B99" w:rsidRDefault="004D5A85" w:rsidP="004D5A85">
            <w:pPr>
              <w:pStyle w:val="BodyTextIndent"/>
              <w:ind w:left="0"/>
              <w:outlineLvl w:val="0"/>
              <w:rPr>
                <w:b/>
                <w:iCs/>
                <w:color w:val="000000" w:themeColor="text1"/>
                <w:sz w:val="20"/>
                <w:szCs w:val="20"/>
              </w:rPr>
            </w:pPr>
            <w:r w:rsidRPr="002E0B99">
              <w:rPr>
                <w:b/>
                <w:iCs/>
                <w:color w:val="000000" w:themeColor="text1"/>
                <w:sz w:val="20"/>
                <w:szCs w:val="20"/>
              </w:rPr>
              <w:t>Activities:</w:t>
            </w:r>
          </w:p>
          <w:p w14:paraId="21085447" w14:textId="77777777" w:rsidR="004D5A85" w:rsidRPr="00CC7823" w:rsidRDefault="004D5A85" w:rsidP="004D5A85">
            <w:pPr>
              <w:pStyle w:val="BodyTextIndent"/>
              <w:widowControl/>
              <w:numPr>
                <w:ilvl w:val="0"/>
                <w:numId w:val="26"/>
              </w:numPr>
              <w:autoSpaceDE/>
              <w:autoSpaceDN/>
              <w:outlineLvl w:val="0"/>
              <w:rPr>
                <w:bCs/>
                <w:i/>
                <w:color w:val="000000" w:themeColor="text1"/>
                <w:sz w:val="20"/>
                <w:szCs w:val="20"/>
              </w:rPr>
            </w:pPr>
            <w:r w:rsidRPr="00CC7823">
              <w:rPr>
                <w:bCs/>
                <w:i/>
                <w:color w:val="000000" w:themeColor="text1"/>
                <w:sz w:val="20"/>
                <w:szCs w:val="20"/>
              </w:rPr>
              <w:t>Group reflection on Equitable Practices observations and reflection</w:t>
            </w:r>
          </w:p>
          <w:p w14:paraId="5795E11D" w14:textId="77777777" w:rsidR="004D5A85" w:rsidRPr="002E0B99" w:rsidRDefault="004D5A85" w:rsidP="004D5A85">
            <w:pPr>
              <w:pStyle w:val="BodyTextIndent"/>
              <w:ind w:left="0"/>
              <w:outlineLvl w:val="0"/>
              <w:rPr>
                <w:b/>
                <w:iCs/>
                <w:color w:val="000000" w:themeColor="text1"/>
                <w:sz w:val="20"/>
                <w:szCs w:val="20"/>
              </w:rPr>
            </w:pPr>
            <w:r w:rsidRPr="002E0B99">
              <w:rPr>
                <w:b/>
                <w:iCs/>
                <w:color w:val="000000" w:themeColor="text1"/>
                <w:sz w:val="20"/>
                <w:szCs w:val="20"/>
              </w:rPr>
              <w:t>Assignments:</w:t>
            </w:r>
          </w:p>
          <w:p w14:paraId="53B76363" w14:textId="2964FD4A" w:rsidR="00B237A1" w:rsidRPr="00CC7823" w:rsidRDefault="004D5A85" w:rsidP="004D5A85">
            <w:pPr>
              <w:pStyle w:val="BodyTextIndent"/>
              <w:widowControl/>
              <w:numPr>
                <w:ilvl w:val="0"/>
                <w:numId w:val="26"/>
              </w:numPr>
              <w:autoSpaceDE/>
              <w:autoSpaceDN/>
              <w:outlineLvl w:val="0"/>
              <w:rPr>
                <w:b/>
                <w:i/>
                <w:color w:val="000000" w:themeColor="text1"/>
                <w:sz w:val="20"/>
                <w:szCs w:val="20"/>
              </w:rPr>
            </w:pPr>
            <w:r w:rsidRPr="00CC7823">
              <w:rPr>
                <w:bCs/>
                <w:i/>
                <w:color w:val="000000" w:themeColor="text1"/>
                <w:sz w:val="20"/>
                <w:szCs w:val="20"/>
              </w:rPr>
              <w:t>Equitable Practices Assignment</w:t>
            </w:r>
            <w:r w:rsidR="00290ADD">
              <w:rPr>
                <w:bCs/>
                <w:i/>
                <w:color w:val="000000" w:themeColor="text1"/>
                <w:sz w:val="20"/>
                <w:szCs w:val="20"/>
              </w:rPr>
              <w:t>. This assignment is not graded.</w:t>
            </w:r>
          </w:p>
        </w:tc>
      </w:tr>
      <w:tr w:rsidR="00B237A1" w:rsidRPr="00072722" w14:paraId="779B4DF5"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0B7A77B8" w14:textId="77777777" w:rsidR="00B237A1" w:rsidRPr="00376A59" w:rsidRDefault="00B237A1"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t>Assessment</w:t>
            </w:r>
            <w:r>
              <w:rPr>
                <w:b/>
                <w:bCs/>
                <w:iCs/>
                <w:sz w:val="20"/>
                <w:szCs w:val="20"/>
              </w:rPr>
              <w:t>s</w:t>
            </w:r>
          </w:p>
          <w:p w14:paraId="744F977F"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3F95E183" w14:textId="7F4A9B34" w:rsidR="005E32FC" w:rsidRPr="005E32FC" w:rsidRDefault="005E32FC" w:rsidP="005E32FC">
            <w:pPr>
              <w:pStyle w:val="ListParagraph"/>
              <w:widowControl w:val="0"/>
              <w:numPr>
                <w:ilvl w:val="0"/>
                <w:numId w:val="40"/>
              </w:numPr>
              <w:pBdr>
                <w:top w:val="nil"/>
                <w:left w:val="nil"/>
                <w:bottom w:val="nil"/>
                <w:right w:val="nil"/>
                <w:between w:val="nil"/>
              </w:pBdr>
              <w:spacing w:line="240" w:lineRule="auto"/>
              <w:rPr>
                <w:bCs/>
                <w:sz w:val="20"/>
                <w:szCs w:val="20"/>
              </w:rPr>
            </w:pPr>
            <w:r w:rsidRPr="005E32FC">
              <w:rPr>
                <w:i/>
                <w:sz w:val="20"/>
                <w:szCs w:val="20"/>
              </w:rPr>
              <w:t>Assignment type: Equitable Classroom Practices Assignment</w:t>
            </w:r>
          </w:p>
          <w:p w14:paraId="73F9302F" w14:textId="7B46B245" w:rsidR="005E32FC" w:rsidRDefault="005E32FC" w:rsidP="005E32FC">
            <w:pPr>
              <w:widowControl w:val="0"/>
              <w:numPr>
                <w:ilvl w:val="0"/>
                <w:numId w:val="14"/>
              </w:numPr>
              <w:pBdr>
                <w:top w:val="nil"/>
                <w:left w:val="nil"/>
                <w:bottom w:val="nil"/>
                <w:right w:val="nil"/>
                <w:between w:val="nil"/>
              </w:pBdr>
              <w:spacing w:line="240" w:lineRule="auto"/>
              <w:rPr>
                <w:i/>
                <w:sz w:val="20"/>
                <w:szCs w:val="20"/>
              </w:rPr>
            </w:pPr>
            <w:r>
              <w:rPr>
                <w:i/>
                <w:sz w:val="20"/>
                <w:szCs w:val="20"/>
              </w:rPr>
              <w:t xml:space="preserve">Assignment description: Teacher candidates will identify equitable classroom activities </w:t>
            </w:r>
            <w:r w:rsidR="00176B84">
              <w:rPr>
                <w:i/>
                <w:sz w:val="20"/>
                <w:szCs w:val="20"/>
              </w:rPr>
              <w:t>that they have put into practice during their first semester of residency</w:t>
            </w:r>
            <w:r>
              <w:rPr>
                <w:i/>
                <w:sz w:val="20"/>
                <w:szCs w:val="20"/>
              </w:rPr>
              <w:t>.</w:t>
            </w:r>
          </w:p>
          <w:p w14:paraId="39BA73DC" w14:textId="77777777" w:rsidR="005E32FC" w:rsidRDefault="005E32FC" w:rsidP="005E32FC">
            <w:pPr>
              <w:widowControl w:val="0"/>
              <w:numPr>
                <w:ilvl w:val="0"/>
                <w:numId w:val="14"/>
              </w:numPr>
              <w:pBdr>
                <w:top w:val="nil"/>
                <w:left w:val="nil"/>
                <w:bottom w:val="nil"/>
                <w:right w:val="nil"/>
                <w:between w:val="nil"/>
              </w:pBdr>
              <w:spacing w:line="240" w:lineRule="auto"/>
              <w:rPr>
                <w:i/>
                <w:sz w:val="20"/>
                <w:szCs w:val="20"/>
              </w:rPr>
            </w:pPr>
            <w:r>
              <w:rPr>
                <w:i/>
                <w:sz w:val="20"/>
                <w:szCs w:val="20"/>
              </w:rPr>
              <w:t>Assignment objectives: The purpose of the assignment is to encourage awareness of equitable practices utilized in classroom instruction and activities.</w:t>
            </w:r>
          </w:p>
          <w:p w14:paraId="40FB9145" w14:textId="5C27DF32" w:rsidR="005E32FC" w:rsidRDefault="005E32FC" w:rsidP="005E32FC">
            <w:pPr>
              <w:widowControl w:val="0"/>
              <w:numPr>
                <w:ilvl w:val="0"/>
                <w:numId w:val="14"/>
              </w:numPr>
              <w:pBdr>
                <w:top w:val="nil"/>
                <w:left w:val="nil"/>
                <w:bottom w:val="nil"/>
                <w:right w:val="nil"/>
                <w:between w:val="nil"/>
              </w:pBdr>
              <w:spacing w:line="240" w:lineRule="auto"/>
              <w:rPr>
                <w:i/>
                <w:sz w:val="20"/>
                <w:szCs w:val="20"/>
              </w:rPr>
            </w:pPr>
            <w:r>
              <w:rPr>
                <w:i/>
                <w:sz w:val="20"/>
                <w:szCs w:val="20"/>
              </w:rPr>
              <w:t xml:space="preserve">Assignment procedures: 1) Teacher candidates will identify the equitable classroom practices </w:t>
            </w:r>
            <w:r w:rsidR="00786B59">
              <w:rPr>
                <w:i/>
                <w:sz w:val="20"/>
                <w:szCs w:val="20"/>
              </w:rPr>
              <w:t>they have put into practice</w:t>
            </w:r>
            <w:r>
              <w:rPr>
                <w:i/>
                <w:sz w:val="20"/>
                <w:szCs w:val="20"/>
              </w:rPr>
              <w:t xml:space="preserve"> during </w:t>
            </w:r>
            <w:r w:rsidR="00176B84">
              <w:rPr>
                <w:i/>
                <w:sz w:val="20"/>
                <w:szCs w:val="20"/>
              </w:rPr>
              <w:t xml:space="preserve">their first semester of residency </w:t>
            </w:r>
            <w:r>
              <w:rPr>
                <w:i/>
                <w:sz w:val="20"/>
                <w:szCs w:val="20"/>
              </w:rPr>
              <w:t>using the Equitable Classroom Practices Observation Checklist, 2) Answers the questions in the assignment.</w:t>
            </w:r>
          </w:p>
          <w:p w14:paraId="0E00CF73" w14:textId="6C152B42" w:rsidR="005E32FC" w:rsidRDefault="005E32FC" w:rsidP="005E32FC">
            <w:pPr>
              <w:widowControl w:val="0"/>
              <w:numPr>
                <w:ilvl w:val="0"/>
                <w:numId w:val="14"/>
              </w:numPr>
              <w:pBdr>
                <w:top w:val="nil"/>
                <w:left w:val="nil"/>
                <w:bottom w:val="nil"/>
                <w:right w:val="nil"/>
                <w:between w:val="nil"/>
              </w:pBdr>
              <w:spacing w:line="240" w:lineRule="auto"/>
              <w:rPr>
                <w:i/>
                <w:sz w:val="20"/>
                <w:szCs w:val="20"/>
              </w:rPr>
            </w:pPr>
            <w:r>
              <w:rPr>
                <w:i/>
                <w:sz w:val="20"/>
                <w:szCs w:val="20"/>
              </w:rPr>
              <w:t>Assignment deadline: Upload your completed lesson plan to Blackboard by</w:t>
            </w:r>
            <w:r w:rsidR="00966930">
              <w:rPr>
                <w:i/>
                <w:sz w:val="20"/>
                <w:szCs w:val="20"/>
              </w:rPr>
              <w:t xml:space="preserve"> Sunda</w:t>
            </w:r>
            <w:r>
              <w:rPr>
                <w:i/>
                <w:sz w:val="20"/>
                <w:szCs w:val="20"/>
              </w:rPr>
              <w:t xml:space="preserve">y of </w:t>
            </w:r>
            <w:r w:rsidR="00786B59">
              <w:rPr>
                <w:i/>
                <w:sz w:val="20"/>
                <w:szCs w:val="20"/>
              </w:rPr>
              <w:t>W</w:t>
            </w:r>
            <w:r>
              <w:rPr>
                <w:i/>
                <w:sz w:val="20"/>
                <w:szCs w:val="20"/>
              </w:rPr>
              <w:t xml:space="preserve">eek </w:t>
            </w:r>
            <w:r w:rsidR="00786B59">
              <w:rPr>
                <w:i/>
                <w:sz w:val="20"/>
                <w:szCs w:val="20"/>
              </w:rPr>
              <w:t>12</w:t>
            </w:r>
            <w:r>
              <w:rPr>
                <w:i/>
                <w:sz w:val="20"/>
                <w:szCs w:val="20"/>
              </w:rPr>
              <w:t>, 11:59 p.m.</w:t>
            </w:r>
          </w:p>
          <w:p w14:paraId="2C47DC7A" w14:textId="77777777" w:rsidR="00966930" w:rsidRDefault="0088508A" w:rsidP="0088508A">
            <w:pPr>
              <w:widowControl w:val="0"/>
              <w:numPr>
                <w:ilvl w:val="0"/>
                <w:numId w:val="14"/>
              </w:numPr>
              <w:pBdr>
                <w:top w:val="nil"/>
                <w:left w:val="nil"/>
                <w:bottom w:val="nil"/>
                <w:right w:val="nil"/>
                <w:between w:val="nil"/>
              </w:pBdr>
              <w:spacing w:line="240" w:lineRule="auto"/>
              <w:rPr>
                <w:i/>
                <w:sz w:val="20"/>
                <w:szCs w:val="20"/>
              </w:rPr>
            </w:pPr>
            <w:r>
              <w:rPr>
                <w:i/>
                <w:sz w:val="20"/>
                <w:szCs w:val="20"/>
              </w:rPr>
              <w:t>Assignment grading: 5 maximum points for this assignment. Grading rubric is provided in Assignment on Blackboard.  The criteria are focused on reasoning &amp; analysis, focus on topic, and mechanicals, usages, and grammars (MUGs). Each area will be evaluated with exemplary level (5 possible points), proficient level 2.5 possible points), below expectations level (0 possible points).</w:t>
            </w:r>
          </w:p>
          <w:p w14:paraId="7253100A" w14:textId="41B0876B" w:rsidR="0088508A" w:rsidRPr="00966930" w:rsidRDefault="0088508A" w:rsidP="0088508A">
            <w:pPr>
              <w:widowControl w:val="0"/>
              <w:numPr>
                <w:ilvl w:val="0"/>
                <w:numId w:val="14"/>
              </w:numPr>
              <w:pBdr>
                <w:top w:val="nil"/>
                <w:left w:val="nil"/>
                <w:bottom w:val="nil"/>
                <w:right w:val="nil"/>
                <w:between w:val="nil"/>
              </w:pBdr>
              <w:spacing w:line="240" w:lineRule="auto"/>
              <w:rPr>
                <w:i/>
                <w:sz w:val="20"/>
                <w:szCs w:val="20"/>
              </w:rPr>
            </w:pPr>
            <w:r w:rsidRPr="00966930">
              <w:rPr>
                <w:i/>
                <w:sz w:val="20"/>
                <w:szCs w:val="20"/>
              </w:rPr>
              <w:t>Feedback: will be provided on Blackboard to individual students.</w:t>
            </w:r>
          </w:p>
        </w:tc>
      </w:tr>
      <w:tr w:rsidR="00B237A1" w:rsidRPr="00376A59" w14:paraId="6212D95C"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001360BF" w14:textId="77777777" w:rsidR="007213DD" w:rsidRDefault="00B237A1" w:rsidP="00BE52DA">
            <w:pPr>
              <w:widowControl w:val="0"/>
              <w:pBdr>
                <w:top w:val="nil"/>
                <w:left w:val="nil"/>
                <w:bottom w:val="nil"/>
                <w:right w:val="nil"/>
                <w:between w:val="nil"/>
              </w:pBdr>
              <w:spacing w:line="240" w:lineRule="auto"/>
              <w:rPr>
                <w:b/>
                <w:i/>
                <w:color w:val="000000" w:themeColor="text1"/>
                <w:sz w:val="20"/>
                <w:szCs w:val="20"/>
              </w:rPr>
            </w:pPr>
            <w:r w:rsidRPr="00376A59">
              <w:rPr>
                <w:b/>
                <w:sz w:val="20"/>
                <w:szCs w:val="20"/>
              </w:rPr>
              <w:t>Module/Week 1</w:t>
            </w:r>
            <w:r>
              <w:rPr>
                <w:b/>
                <w:sz w:val="20"/>
                <w:szCs w:val="20"/>
              </w:rPr>
              <w:t>3</w:t>
            </w:r>
            <w:r w:rsidRPr="00376A59">
              <w:rPr>
                <w:b/>
                <w:sz w:val="20"/>
                <w:szCs w:val="20"/>
              </w:rPr>
              <w:t xml:space="preserve"> </w:t>
            </w:r>
            <w:r w:rsidR="00BE52DA">
              <w:rPr>
                <w:b/>
                <w:sz w:val="20"/>
                <w:szCs w:val="20"/>
              </w:rPr>
              <w:t>–</w:t>
            </w:r>
            <w:r w:rsidR="001044EF" w:rsidRPr="002E0B99">
              <w:rPr>
                <w:b/>
                <w:i/>
                <w:color w:val="000000" w:themeColor="text1"/>
                <w:sz w:val="20"/>
                <w:szCs w:val="20"/>
              </w:rPr>
              <w:t>Social Emotional Learning</w:t>
            </w:r>
            <w:r w:rsidR="001044EF" w:rsidRPr="002E0B99">
              <w:rPr>
                <w:b/>
                <w:iCs/>
                <w:color w:val="000000" w:themeColor="text1"/>
                <w:sz w:val="20"/>
                <w:szCs w:val="20"/>
              </w:rPr>
              <w:t xml:space="preserve"> </w:t>
            </w:r>
            <w:r w:rsidR="00C472A7">
              <w:rPr>
                <w:b/>
                <w:bCs/>
                <w:i/>
                <w:iCs/>
                <w:sz w:val="20"/>
                <w:szCs w:val="20"/>
              </w:rPr>
              <w:t>Progress Monitoring #3</w:t>
            </w:r>
            <w:r w:rsidR="00B07560">
              <w:rPr>
                <w:b/>
                <w:bCs/>
                <w:i/>
                <w:iCs/>
                <w:sz w:val="20"/>
                <w:szCs w:val="20"/>
              </w:rPr>
              <w:t xml:space="preserve"> and </w:t>
            </w:r>
            <w:r w:rsidR="007213DD">
              <w:rPr>
                <w:b/>
                <w:bCs/>
                <w:i/>
                <w:iCs/>
                <w:sz w:val="20"/>
                <w:szCs w:val="20"/>
              </w:rPr>
              <w:t xml:space="preserve">Reflections and Take-Aways from </w:t>
            </w:r>
            <w:r w:rsidR="007213DD" w:rsidRPr="002E0B99">
              <w:rPr>
                <w:b/>
                <w:i/>
                <w:color w:val="000000" w:themeColor="text1"/>
                <w:sz w:val="20"/>
                <w:szCs w:val="20"/>
              </w:rPr>
              <w:t xml:space="preserve">Social Emotional Learning </w:t>
            </w:r>
          </w:p>
          <w:p w14:paraId="6286A272" w14:textId="60F3B27D" w:rsidR="00AA0731" w:rsidRPr="00376A59" w:rsidRDefault="00BE52DA" w:rsidP="00BE52DA">
            <w:pPr>
              <w:widowControl w:val="0"/>
              <w:pBdr>
                <w:top w:val="nil"/>
                <w:left w:val="nil"/>
                <w:bottom w:val="nil"/>
                <w:right w:val="nil"/>
                <w:between w:val="nil"/>
              </w:pBdr>
              <w:spacing w:line="240" w:lineRule="auto"/>
              <w:rPr>
                <w:b/>
                <w:sz w:val="20"/>
                <w:szCs w:val="20"/>
              </w:rPr>
            </w:pPr>
            <w:r>
              <w:rPr>
                <w:i/>
                <w:iCs/>
                <w:sz w:val="20"/>
                <w:szCs w:val="20"/>
              </w:rPr>
              <w:t>Teacher Candidates will analyze results of interventions and adjust as needed</w:t>
            </w:r>
            <w:r w:rsidRPr="00376A59">
              <w:rPr>
                <w:b/>
                <w:bCs/>
                <w:i/>
                <w:iCs/>
                <w:sz w:val="20"/>
                <w:szCs w:val="20"/>
              </w:rPr>
              <w:t>.</w:t>
            </w:r>
            <w:r>
              <w:rPr>
                <w:b/>
                <w:bCs/>
                <w:i/>
                <w:iCs/>
                <w:sz w:val="20"/>
                <w:szCs w:val="20"/>
              </w:rPr>
              <w:t xml:space="preserve">  </w:t>
            </w:r>
            <w:r w:rsidR="00C976BC">
              <w:rPr>
                <w:rFonts w:eastAsia="Times New Roman"/>
                <w:i/>
                <w:iCs/>
                <w:sz w:val="20"/>
                <w:szCs w:val="20"/>
              </w:rPr>
              <w:t>(CLO4)</w:t>
            </w:r>
          </w:p>
        </w:tc>
      </w:tr>
      <w:tr w:rsidR="00B237A1" w:rsidRPr="00376A59" w14:paraId="453FF935" w14:textId="77777777" w:rsidTr="3720EB0D">
        <w:trPr>
          <w:trHeight w:val="420"/>
        </w:trPr>
        <w:tc>
          <w:tcPr>
            <w:tcW w:w="3590" w:type="dxa"/>
            <w:shd w:val="clear" w:color="auto" w:fill="auto"/>
            <w:tcMar>
              <w:top w:w="100" w:type="dxa"/>
              <w:left w:w="100" w:type="dxa"/>
              <w:bottom w:w="100" w:type="dxa"/>
              <w:right w:w="100" w:type="dxa"/>
            </w:tcMar>
          </w:tcPr>
          <w:p w14:paraId="0829987C"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t>Objectives</w:t>
            </w:r>
            <w:r w:rsidRPr="00376A59">
              <w:rPr>
                <w:i/>
                <w:color w:val="000000" w:themeColor="text1"/>
                <w:sz w:val="20"/>
                <w:szCs w:val="20"/>
              </w:rPr>
              <w:t xml:space="preserve"> </w:t>
            </w:r>
            <w:r w:rsidRPr="00376A59">
              <w:rPr>
                <w:i/>
                <w:sz w:val="20"/>
                <w:szCs w:val="20"/>
              </w:rPr>
              <w:br/>
              <w:t xml:space="preserve">List objectives used in this module.  </w:t>
            </w:r>
          </w:p>
          <w:p w14:paraId="3ECB7C67" w14:textId="77777777" w:rsidR="00B237A1" w:rsidRPr="00376A59" w:rsidRDefault="00B237A1"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1F704D77" w14:textId="77777777" w:rsidR="00B237A1" w:rsidRPr="00376A59" w:rsidRDefault="00B237A1"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3046139C" w14:textId="77777777" w:rsidR="00C81C51" w:rsidRDefault="00070327" w:rsidP="00C81C51">
            <w:pPr>
              <w:shd w:val="clear" w:color="auto" w:fill="FFFFFF"/>
              <w:spacing w:line="240" w:lineRule="auto"/>
              <w:rPr>
                <w:b/>
                <w:sz w:val="20"/>
                <w:szCs w:val="20"/>
              </w:rPr>
            </w:pPr>
            <w:r w:rsidRPr="00663689">
              <w:rPr>
                <w:b/>
                <w:sz w:val="20"/>
                <w:szCs w:val="20"/>
              </w:rPr>
              <w:t>Week 1</w:t>
            </w:r>
            <w:r w:rsidR="00813DF4">
              <w:rPr>
                <w:b/>
                <w:sz w:val="20"/>
                <w:szCs w:val="20"/>
              </w:rPr>
              <w:t>3</w:t>
            </w:r>
            <w:r w:rsidRPr="00663689">
              <w:rPr>
                <w:b/>
                <w:sz w:val="20"/>
                <w:szCs w:val="20"/>
              </w:rPr>
              <w:t xml:space="preserve"> Learning Objectives </w:t>
            </w:r>
          </w:p>
          <w:p w14:paraId="10649C34" w14:textId="0E8B96E0" w:rsidR="00070327" w:rsidRPr="00C81C51" w:rsidRDefault="00070327" w:rsidP="00C81C51">
            <w:pPr>
              <w:shd w:val="clear" w:color="auto" w:fill="FFFFFF"/>
              <w:spacing w:line="240" w:lineRule="auto"/>
              <w:rPr>
                <w:b/>
                <w:i/>
                <w:iCs/>
                <w:sz w:val="20"/>
                <w:szCs w:val="20"/>
              </w:rPr>
            </w:pPr>
            <w:r w:rsidRPr="00663689">
              <w:rPr>
                <w:b/>
                <w:sz w:val="20"/>
                <w:szCs w:val="20"/>
              </w:rPr>
              <w:t>W1</w:t>
            </w:r>
            <w:r w:rsidR="00813DF4">
              <w:rPr>
                <w:b/>
                <w:sz w:val="20"/>
                <w:szCs w:val="20"/>
              </w:rPr>
              <w:t>3</w:t>
            </w:r>
            <w:r w:rsidRPr="00663689">
              <w:rPr>
                <w:b/>
                <w:sz w:val="20"/>
                <w:szCs w:val="20"/>
              </w:rPr>
              <w:t>L01.</w:t>
            </w:r>
            <w:r>
              <w:rPr>
                <w:b/>
                <w:sz w:val="20"/>
                <w:szCs w:val="20"/>
              </w:rPr>
              <w:t xml:space="preserve"> </w:t>
            </w:r>
            <w:r w:rsidR="00D87502">
              <w:rPr>
                <w:rFonts w:eastAsia="Times New Roman"/>
                <w:i/>
                <w:iCs/>
                <w:sz w:val="20"/>
                <w:szCs w:val="20"/>
              </w:rPr>
              <w:t>C</w:t>
            </w:r>
            <w:r w:rsidR="00C81C51" w:rsidRPr="00C81C51">
              <w:rPr>
                <w:rFonts w:eastAsia="Times New Roman"/>
                <w:i/>
                <w:iCs/>
                <w:sz w:val="20"/>
                <w:szCs w:val="20"/>
              </w:rPr>
              <w:t>reate a mutually respectful, collaborative, and safe community of learners by using knowledge of students' development and backgrounds.</w:t>
            </w:r>
            <w:r w:rsidR="00C976BC">
              <w:rPr>
                <w:rFonts w:eastAsia="Times New Roman"/>
                <w:i/>
                <w:iCs/>
                <w:sz w:val="20"/>
                <w:szCs w:val="20"/>
              </w:rPr>
              <w:t xml:space="preserve"> (CLO4)</w:t>
            </w:r>
          </w:p>
          <w:p w14:paraId="3C5FE0CD" w14:textId="241E2620" w:rsidR="00B237A1" w:rsidRPr="004D5A85" w:rsidRDefault="00070327" w:rsidP="004D5A85">
            <w:pPr>
              <w:shd w:val="clear" w:color="auto" w:fill="FFFFFF"/>
              <w:spacing w:line="240" w:lineRule="auto"/>
              <w:rPr>
                <w:b/>
                <w:i/>
                <w:iCs/>
                <w:sz w:val="20"/>
                <w:szCs w:val="20"/>
              </w:rPr>
            </w:pPr>
            <w:r w:rsidRPr="00663689">
              <w:rPr>
                <w:b/>
                <w:sz w:val="20"/>
                <w:szCs w:val="20"/>
              </w:rPr>
              <w:t>W1</w:t>
            </w:r>
            <w:r w:rsidR="00813DF4">
              <w:rPr>
                <w:b/>
                <w:sz w:val="20"/>
                <w:szCs w:val="20"/>
              </w:rPr>
              <w:t>3</w:t>
            </w:r>
            <w:r w:rsidRPr="00663689">
              <w:rPr>
                <w:b/>
                <w:sz w:val="20"/>
                <w:szCs w:val="20"/>
              </w:rPr>
              <w:t>L02.</w:t>
            </w:r>
            <w:r w:rsidR="00DF68B5">
              <w:rPr>
                <w:b/>
                <w:sz w:val="20"/>
                <w:szCs w:val="20"/>
              </w:rPr>
              <w:t xml:space="preserve"> </w:t>
            </w:r>
            <w:r w:rsidR="00D87502">
              <w:rPr>
                <w:rFonts w:eastAsia="Times New Roman"/>
                <w:i/>
                <w:iCs/>
                <w:sz w:val="20"/>
                <w:szCs w:val="20"/>
              </w:rPr>
              <w:t>E</w:t>
            </w:r>
            <w:r w:rsidR="00DF68B5" w:rsidRPr="00DF68B5">
              <w:rPr>
                <w:rFonts w:eastAsia="Times New Roman"/>
                <w:i/>
                <w:iCs/>
                <w:sz w:val="20"/>
                <w:szCs w:val="20"/>
              </w:rPr>
              <w:t>stablish and sustain learning environments that are developmentally appropriate and respond to students' needs, strengths, and personal experiences.</w:t>
            </w:r>
            <w:r w:rsidR="00C976BC">
              <w:rPr>
                <w:rFonts w:eastAsia="Times New Roman"/>
                <w:i/>
                <w:iCs/>
                <w:sz w:val="20"/>
                <w:szCs w:val="20"/>
              </w:rPr>
              <w:t xml:space="preserve"> (CLO4)</w:t>
            </w:r>
          </w:p>
        </w:tc>
      </w:tr>
      <w:tr w:rsidR="00B237A1" w:rsidRPr="00376A59" w14:paraId="0370D97A" w14:textId="77777777" w:rsidTr="3720EB0D">
        <w:trPr>
          <w:trHeight w:val="420"/>
        </w:trPr>
        <w:tc>
          <w:tcPr>
            <w:tcW w:w="3590" w:type="dxa"/>
            <w:shd w:val="clear" w:color="auto" w:fill="auto"/>
            <w:tcMar>
              <w:top w:w="100" w:type="dxa"/>
              <w:left w:w="100" w:type="dxa"/>
              <w:bottom w:w="100" w:type="dxa"/>
              <w:right w:w="100" w:type="dxa"/>
            </w:tcMar>
          </w:tcPr>
          <w:p w14:paraId="42482CD6"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65ECEBA0"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4D1849D1" w14:textId="77777777" w:rsidR="00B237A1" w:rsidRPr="009A3500" w:rsidRDefault="00B237A1"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37D4B7F5"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76A21475"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42F7C045" w14:textId="77777777" w:rsidR="00B237A1" w:rsidRPr="009A3500" w:rsidRDefault="00B237A1"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3597E2F8" w14:textId="77777777" w:rsidR="00B237A1" w:rsidRPr="00376A59" w:rsidRDefault="00B237A1"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1EEB1E03"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1EB0BC71" w14:textId="77777777" w:rsidR="00242E54" w:rsidRPr="002E0B99" w:rsidRDefault="00242E54" w:rsidP="00242E54">
            <w:pPr>
              <w:pStyle w:val="BodyTextIndent"/>
              <w:ind w:left="0"/>
              <w:outlineLvl w:val="0"/>
              <w:rPr>
                <w:bCs/>
                <w:iCs/>
                <w:color w:val="000000" w:themeColor="text1"/>
                <w:sz w:val="20"/>
                <w:szCs w:val="20"/>
              </w:rPr>
            </w:pPr>
            <w:r w:rsidRPr="002E0B99">
              <w:rPr>
                <w:b/>
                <w:iCs/>
                <w:color w:val="000000" w:themeColor="text1"/>
                <w:sz w:val="20"/>
                <w:szCs w:val="20"/>
              </w:rPr>
              <w:t xml:space="preserve">Readings: </w:t>
            </w:r>
            <w:r w:rsidRPr="002E0B99">
              <w:rPr>
                <w:bCs/>
                <w:iCs/>
                <w:color w:val="000000" w:themeColor="text1"/>
                <w:sz w:val="20"/>
                <w:szCs w:val="20"/>
              </w:rPr>
              <w:t>n/a</w:t>
            </w:r>
          </w:p>
          <w:p w14:paraId="7D39FE09" w14:textId="77777777" w:rsidR="00242E54" w:rsidRPr="002E0B99" w:rsidRDefault="00242E54" w:rsidP="00242E54">
            <w:pPr>
              <w:pStyle w:val="BodyTextIndent"/>
              <w:ind w:left="0"/>
              <w:outlineLvl w:val="0"/>
              <w:rPr>
                <w:b/>
                <w:iCs/>
                <w:color w:val="000000" w:themeColor="text1"/>
                <w:sz w:val="20"/>
                <w:szCs w:val="20"/>
              </w:rPr>
            </w:pPr>
            <w:r w:rsidRPr="002E0B99">
              <w:rPr>
                <w:b/>
                <w:iCs/>
                <w:color w:val="000000" w:themeColor="text1"/>
                <w:sz w:val="20"/>
                <w:szCs w:val="20"/>
              </w:rPr>
              <w:t xml:space="preserve">Lecture: </w:t>
            </w:r>
          </w:p>
          <w:p w14:paraId="34D387F2" w14:textId="5C7E100D" w:rsidR="00242E54" w:rsidRPr="00AE3C56" w:rsidRDefault="00242E54" w:rsidP="00242E54">
            <w:pPr>
              <w:pStyle w:val="BodyTextIndent"/>
              <w:widowControl/>
              <w:numPr>
                <w:ilvl w:val="0"/>
                <w:numId w:val="26"/>
              </w:numPr>
              <w:autoSpaceDE/>
              <w:autoSpaceDN/>
              <w:outlineLvl w:val="0"/>
              <w:rPr>
                <w:bCs/>
                <w:i/>
                <w:color w:val="000000" w:themeColor="text1"/>
                <w:sz w:val="20"/>
                <w:szCs w:val="20"/>
              </w:rPr>
            </w:pPr>
            <w:r w:rsidRPr="00AE3C56">
              <w:rPr>
                <w:bCs/>
                <w:i/>
                <w:color w:val="000000" w:themeColor="text1"/>
                <w:sz w:val="20"/>
                <w:szCs w:val="20"/>
              </w:rPr>
              <w:t xml:space="preserve">Social Emotional Learning </w:t>
            </w:r>
          </w:p>
          <w:p w14:paraId="22A51615" w14:textId="77777777" w:rsidR="00242E54" w:rsidRPr="002E0B99" w:rsidRDefault="00242E54" w:rsidP="00242E54">
            <w:pPr>
              <w:pStyle w:val="BodyTextIndent"/>
              <w:ind w:left="0"/>
              <w:outlineLvl w:val="0"/>
              <w:rPr>
                <w:b/>
                <w:iCs/>
                <w:color w:val="000000" w:themeColor="text1"/>
                <w:sz w:val="20"/>
                <w:szCs w:val="20"/>
              </w:rPr>
            </w:pPr>
            <w:r w:rsidRPr="002E0B99">
              <w:rPr>
                <w:b/>
                <w:iCs/>
                <w:color w:val="000000" w:themeColor="text1"/>
                <w:sz w:val="20"/>
                <w:szCs w:val="20"/>
              </w:rPr>
              <w:t>Activities:</w:t>
            </w:r>
          </w:p>
          <w:p w14:paraId="324CEB30" w14:textId="77777777" w:rsidR="00242E54" w:rsidRPr="00263283" w:rsidRDefault="00242E54" w:rsidP="00242E54">
            <w:pPr>
              <w:pStyle w:val="BodyTextIndent"/>
              <w:widowControl/>
              <w:numPr>
                <w:ilvl w:val="0"/>
                <w:numId w:val="23"/>
              </w:numPr>
              <w:autoSpaceDE/>
              <w:autoSpaceDN/>
              <w:outlineLvl w:val="0"/>
              <w:rPr>
                <w:bCs/>
                <w:i/>
                <w:color w:val="000000" w:themeColor="text1"/>
                <w:sz w:val="20"/>
                <w:szCs w:val="20"/>
              </w:rPr>
            </w:pPr>
            <w:r w:rsidRPr="00263283">
              <w:rPr>
                <w:bCs/>
                <w:i/>
                <w:color w:val="000000" w:themeColor="text1"/>
                <w:sz w:val="20"/>
                <w:szCs w:val="20"/>
              </w:rPr>
              <w:t xml:space="preserve">Provide students time to work on </w:t>
            </w:r>
            <w:proofErr w:type="gramStart"/>
            <w:r w:rsidRPr="00263283">
              <w:rPr>
                <w:bCs/>
                <w:i/>
                <w:color w:val="000000" w:themeColor="text1"/>
                <w:sz w:val="20"/>
                <w:szCs w:val="20"/>
              </w:rPr>
              <w:t>assignments</w:t>
            </w:r>
            <w:proofErr w:type="gramEnd"/>
          </w:p>
          <w:p w14:paraId="4BE755D2" w14:textId="77777777" w:rsidR="00242E54" w:rsidRPr="002E0B99" w:rsidRDefault="00242E54" w:rsidP="00242E54">
            <w:pPr>
              <w:pStyle w:val="BodyTextIndent"/>
              <w:ind w:left="0"/>
              <w:outlineLvl w:val="0"/>
              <w:rPr>
                <w:b/>
                <w:iCs/>
                <w:color w:val="000000" w:themeColor="text1"/>
                <w:sz w:val="20"/>
                <w:szCs w:val="20"/>
              </w:rPr>
            </w:pPr>
            <w:r w:rsidRPr="002E0B99">
              <w:rPr>
                <w:b/>
                <w:iCs/>
                <w:color w:val="000000" w:themeColor="text1"/>
                <w:sz w:val="20"/>
                <w:szCs w:val="20"/>
              </w:rPr>
              <w:t>Assignments:</w:t>
            </w:r>
          </w:p>
          <w:p w14:paraId="04D43AC6" w14:textId="79B43BFD" w:rsidR="00242E54" w:rsidRDefault="00242E54" w:rsidP="00242E54">
            <w:pPr>
              <w:pStyle w:val="BodyTextIndent"/>
              <w:widowControl/>
              <w:numPr>
                <w:ilvl w:val="0"/>
                <w:numId w:val="28"/>
              </w:numPr>
              <w:autoSpaceDE/>
              <w:autoSpaceDN/>
              <w:outlineLvl w:val="0"/>
              <w:rPr>
                <w:bCs/>
                <w:i/>
                <w:color w:val="000000" w:themeColor="text1"/>
                <w:sz w:val="20"/>
                <w:szCs w:val="20"/>
              </w:rPr>
            </w:pPr>
            <w:r w:rsidRPr="00263283">
              <w:rPr>
                <w:bCs/>
                <w:i/>
                <w:color w:val="000000" w:themeColor="text1"/>
                <w:sz w:val="20"/>
                <w:szCs w:val="20"/>
              </w:rPr>
              <w:t>SEL Assignment – Progress Monitoring 3</w:t>
            </w:r>
          </w:p>
          <w:p w14:paraId="126E4A34" w14:textId="3FBDDE5E" w:rsidR="00A40874" w:rsidRPr="00263283" w:rsidRDefault="00A40874" w:rsidP="00242E54">
            <w:pPr>
              <w:pStyle w:val="BodyTextIndent"/>
              <w:widowControl/>
              <w:numPr>
                <w:ilvl w:val="0"/>
                <w:numId w:val="28"/>
              </w:numPr>
              <w:autoSpaceDE/>
              <w:autoSpaceDN/>
              <w:outlineLvl w:val="0"/>
              <w:rPr>
                <w:bCs/>
                <w:i/>
                <w:color w:val="000000" w:themeColor="text1"/>
                <w:sz w:val="20"/>
                <w:szCs w:val="20"/>
              </w:rPr>
            </w:pPr>
            <w:r>
              <w:rPr>
                <w:i/>
                <w:sz w:val="20"/>
                <w:szCs w:val="20"/>
              </w:rPr>
              <w:t>Second formal observation</w:t>
            </w:r>
            <w:r w:rsidR="00454288">
              <w:rPr>
                <w:i/>
                <w:sz w:val="20"/>
                <w:szCs w:val="20"/>
              </w:rPr>
              <w:t xml:space="preserve"> using the</w:t>
            </w:r>
            <w:r>
              <w:rPr>
                <w:i/>
                <w:sz w:val="20"/>
                <w:szCs w:val="20"/>
              </w:rPr>
              <w:t xml:space="preserve"> POP Cycle</w:t>
            </w:r>
          </w:p>
          <w:p w14:paraId="3CEB0B5E" w14:textId="77777777" w:rsidR="00B237A1" w:rsidRPr="004D5A85" w:rsidRDefault="00B237A1" w:rsidP="004D5A85">
            <w:pPr>
              <w:widowControl w:val="0"/>
              <w:pBdr>
                <w:top w:val="nil"/>
                <w:left w:val="nil"/>
                <w:bottom w:val="nil"/>
                <w:right w:val="nil"/>
                <w:between w:val="nil"/>
              </w:pBdr>
              <w:spacing w:line="240" w:lineRule="auto"/>
              <w:rPr>
                <w:b/>
                <w:sz w:val="20"/>
                <w:szCs w:val="20"/>
              </w:rPr>
            </w:pPr>
          </w:p>
          <w:p w14:paraId="201FEA6B" w14:textId="77777777" w:rsidR="00B237A1" w:rsidRPr="00376A59" w:rsidRDefault="00B237A1" w:rsidP="00E446E4">
            <w:pPr>
              <w:widowControl w:val="0"/>
              <w:pBdr>
                <w:top w:val="nil"/>
                <w:left w:val="nil"/>
                <w:bottom w:val="nil"/>
                <w:right w:val="nil"/>
                <w:between w:val="nil"/>
              </w:pBdr>
              <w:spacing w:line="240" w:lineRule="auto"/>
              <w:rPr>
                <w:b/>
                <w:sz w:val="20"/>
                <w:szCs w:val="20"/>
              </w:rPr>
            </w:pPr>
          </w:p>
        </w:tc>
      </w:tr>
      <w:tr w:rsidR="00B237A1" w:rsidRPr="00072722" w14:paraId="32A3E546"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1B53BF31" w14:textId="77777777" w:rsidR="00B237A1" w:rsidRPr="00376A59" w:rsidRDefault="00B237A1"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t>Assessment</w:t>
            </w:r>
            <w:r>
              <w:rPr>
                <w:b/>
                <w:bCs/>
                <w:iCs/>
                <w:sz w:val="20"/>
                <w:szCs w:val="20"/>
              </w:rPr>
              <w:t>s</w:t>
            </w:r>
          </w:p>
          <w:p w14:paraId="76DA722B"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6D8C1FE9" w14:textId="4F53B489" w:rsidR="006F22AF" w:rsidRPr="001205D3" w:rsidRDefault="006F22AF" w:rsidP="00142DC5">
            <w:pPr>
              <w:pStyle w:val="ListParagraph"/>
              <w:widowControl w:val="0"/>
              <w:numPr>
                <w:ilvl w:val="0"/>
                <w:numId w:val="28"/>
              </w:numPr>
              <w:pBdr>
                <w:top w:val="nil"/>
                <w:left w:val="nil"/>
                <w:bottom w:val="nil"/>
                <w:right w:val="nil"/>
                <w:between w:val="nil"/>
              </w:pBdr>
              <w:spacing w:line="240" w:lineRule="auto"/>
              <w:rPr>
                <w:b/>
                <w:bCs/>
                <w:i/>
                <w:sz w:val="20"/>
                <w:szCs w:val="20"/>
              </w:rPr>
            </w:pPr>
            <w:r w:rsidRPr="001205D3">
              <w:rPr>
                <w:b/>
                <w:bCs/>
                <w:i/>
                <w:sz w:val="20"/>
                <w:szCs w:val="20"/>
              </w:rPr>
              <w:t>Assignment type: Social Emotional Learning Assignment</w:t>
            </w:r>
            <w:r w:rsidR="001205D3" w:rsidRPr="001205D3">
              <w:rPr>
                <w:b/>
                <w:bCs/>
                <w:i/>
                <w:sz w:val="20"/>
                <w:szCs w:val="20"/>
              </w:rPr>
              <w:t xml:space="preserve"> Progress Monitoring #3</w:t>
            </w:r>
          </w:p>
          <w:p w14:paraId="33B12BC0" w14:textId="77777777" w:rsidR="006F22AF" w:rsidRPr="00AE3C56" w:rsidRDefault="006F22AF" w:rsidP="006F22AF">
            <w:pPr>
              <w:widowControl w:val="0"/>
              <w:numPr>
                <w:ilvl w:val="0"/>
                <w:numId w:val="33"/>
              </w:numPr>
              <w:pBdr>
                <w:top w:val="nil"/>
                <w:left w:val="nil"/>
                <w:bottom w:val="nil"/>
                <w:right w:val="nil"/>
                <w:between w:val="nil"/>
              </w:pBdr>
              <w:spacing w:line="240" w:lineRule="auto"/>
              <w:rPr>
                <w:i/>
                <w:iCs/>
                <w:sz w:val="20"/>
                <w:szCs w:val="20"/>
              </w:rPr>
            </w:pPr>
            <w:r w:rsidRPr="00387B53">
              <w:rPr>
                <w:i/>
                <w:sz w:val="20"/>
                <w:szCs w:val="20"/>
              </w:rPr>
              <w:t xml:space="preserve">Assignment description: </w:t>
            </w:r>
            <w:r w:rsidRPr="00AE3C56">
              <w:rPr>
                <w:rFonts w:eastAsia="Montserrat"/>
                <w:i/>
                <w:iCs/>
                <w:sz w:val="20"/>
                <w:szCs w:val="20"/>
              </w:rPr>
              <w:t>The SEL assignment is designed as an action research project to learn more about your students and strategies that can be used to build a positive social emotional classroom environment.</w:t>
            </w:r>
          </w:p>
          <w:p w14:paraId="2EE83334" w14:textId="77777777" w:rsidR="006F22AF" w:rsidRPr="00AE3C56" w:rsidRDefault="006F22AF" w:rsidP="006F22AF">
            <w:pPr>
              <w:widowControl w:val="0"/>
              <w:numPr>
                <w:ilvl w:val="0"/>
                <w:numId w:val="33"/>
              </w:numPr>
              <w:pBdr>
                <w:top w:val="nil"/>
                <w:left w:val="nil"/>
                <w:bottom w:val="nil"/>
                <w:right w:val="nil"/>
                <w:between w:val="nil"/>
              </w:pBdr>
              <w:spacing w:line="240" w:lineRule="auto"/>
              <w:rPr>
                <w:i/>
                <w:iCs/>
                <w:sz w:val="20"/>
                <w:szCs w:val="20"/>
              </w:rPr>
            </w:pPr>
            <w:r w:rsidRPr="00AE3C56">
              <w:rPr>
                <w:i/>
                <w:iCs/>
                <w:sz w:val="20"/>
                <w:szCs w:val="20"/>
              </w:rPr>
              <w:t xml:space="preserve">Assignment objectives: Teacher candidates will be able to identify student needs and implement strategies and interventions that contribute to </w:t>
            </w:r>
            <w:r w:rsidRPr="00AE3C56">
              <w:rPr>
                <w:rFonts w:eastAsia="Montserrat"/>
                <w:i/>
                <w:iCs/>
                <w:sz w:val="20"/>
                <w:szCs w:val="20"/>
              </w:rPr>
              <w:t>building a classroom community that supports a positive social-emotional environment.</w:t>
            </w:r>
          </w:p>
          <w:p w14:paraId="1D010C30" w14:textId="77777777" w:rsidR="006F22AF" w:rsidRPr="00AE3C56" w:rsidRDefault="006F22AF" w:rsidP="006F22AF">
            <w:pPr>
              <w:widowControl w:val="0"/>
              <w:numPr>
                <w:ilvl w:val="0"/>
                <w:numId w:val="33"/>
              </w:numPr>
              <w:pBdr>
                <w:top w:val="nil"/>
                <w:left w:val="nil"/>
                <w:bottom w:val="nil"/>
                <w:right w:val="nil"/>
                <w:between w:val="nil"/>
              </w:pBdr>
              <w:spacing w:line="240" w:lineRule="auto"/>
              <w:rPr>
                <w:i/>
                <w:iCs/>
                <w:sz w:val="20"/>
                <w:szCs w:val="20"/>
              </w:rPr>
            </w:pPr>
            <w:r w:rsidRPr="00AE3C56">
              <w:rPr>
                <w:i/>
                <w:iCs/>
                <w:sz w:val="20"/>
                <w:szCs w:val="20"/>
              </w:rPr>
              <w:t xml:space="preserve">Assignment procedures: The SEL assignment is divided into the following segments. </w:t>
            </w:r>
          </w:p>
          <w:p w14:paraId="4C3D4D0D" w14:textId="77777777" w:rsidR="006F22AF" w:rsidRPr="00AE3C56" w:rsidRDefault="006F22AF" w:rsidP="006F22AF">
            <w:pPr>
              <w:widowControl w:val="0"/>
              <w:numPr>
                <w:ilvl w:val="1"/>
                <w:numId w:val="33"/>
              </w:numPr>
              <w:pBdr>
                <w:top w:val="nil"/>
                <w:left w:val="nil"/>
                <w:bottom w:val="nil"/>
                <w:right w:val="nil"/>
                <w:between w:val="nil"/>
              </w:pBdr>
              <w:spacing w:line="240" w:lineRule="auto"/>
              <w:rPr>
                <w:i/>
                <w:iCs/>
                <w:sz w:val="20"/>
                <w:szCs w:val="20"/>
              </w:rPr>
            </w:pPr>
            <w:r w:rsidRPr="00AE3C56">
              <w:rPr>
                <w:i/>
                <w:iCs/>
                <w:sz w:val="20"/>
                <w:szCs w:val="20"/>
              </w:rPr>
              <w:t>Part 1 Contextual Information and Planning the Intervention,</w:t>
            </w:r>
          </w:p>
          <w:p w14:paraId="66C1CDBA" w14:textId="77777777" w:rsidR="006F22AF" w:rsidRPr="00387B53" w:rsidRDefault="006F22AF" w:rsidP="006F22AF">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Teacher candidates will complete Part 1 of the SEL assignment Week 7</w:t>
            </w:r>
          </w:p>
          <w:p w14:paraId="33FE48E4" w14:textId="77777777" w:rsidR="006F22AF" w:rsidRPr="00387B53" w:rsidRDefault="006F22AF" w:rsidP="006F22AF">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 xml:space="preserve">Teacher candidates will begin implementing intervention(s) Week 7 </w:t>
            </w:r>
          </w:p>
          <w:p w14:paraId="3D3F1105"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Progress Monitoring, and </w:t>
            </w:r>
          </w:p>
          <w:p w14:paraId="377CBD84" w14:textId="77777777" w:rsidR="006F22AF" w:rsidRPr="00387B53" w:rsidRDefault="006F22AF" w:rsidP="006F22AF">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Teacher candidates will document progress of intervention(s)</w:t>
            </w:r>
          </w:p>
          <w:p w14:paraId="477F3C7B" w14:textId="77777777" w:rsidR="006F22AF" w:rsidRPr="00387B53" w:rsidRDefault="006F22AF" w:rsidP="006F22AF">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t>Progress monitoring 1 Week 9</w:t>
            </w:r>
          </w:p>
          <w:p w14:paraId="7740181E" w14:textId="77777777" w:rsidR="006F22AF" w:rsidRPr="00387B53" w:rsidRDefault="006F22AF" w:rsidP="006F22AF">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t>Progress monitoring 2 Week 11</w:t>
            </w:r>
          </w:p>
          <w:p w14:paraId="70EA2424" w14:textId="77777777" w:rsidR="006F22AF" w:rsidRPr="00387B53" w:rsidRDefault="006F22AF" w:rsidP="006F22AF">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t>Progress monitoring 3 Week 13</w:t>
            </w:r>
          </w:p>
          <w:p w14:paraId="617972FC"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3 Results of Interventions. </w:t>
            </w:r>
          </w:p>
          <w:p w14:paraId="0B3D1BC5" w14:textId="77777777" w:rsidR="006F22AF" w:rsidRPr="00387B53" w:rsidRDefault="006F22AF" w:rsidP="006F22AF">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 xml:space="preserve">Reflection and Take-Aways from interventions Week 14  </w:t>
            </w:r>
          </w:p>
          <w:p w14:paraId="425F0F76" w14:textId="77777777" w:rsidR="006F22AF" w:rsidRPr="00387B53" w:rsidRDefault="006F22AF" w:rsidP="006F22AF">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 xml:space="preserve">Assignment deadline: </w:t>
            </w:r>
          </w:p>
          <w:p w14:paraId="53E0F2DD"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Part 1: Upload the Part 1 section of the SEL assignment to Blackboard by Friday of week 7, 11:59 p.m.</w:t>
            </w:r>
          </w:p>
          <w:p w14:paraId="77D1EFAF"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 1 by Friday of Week 9, 11:59 p.m. </w:t>
            </w:r>
          </w:p>
          <w:p w14:paraId="4BE4FFE3"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 2 by Friday of Week 11, 11:59 p.m. </w:t>
            </w:r>
          </w:p>
          <w:p w14:paraId="2B399649"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Monitoring31 by Friday of Week 13, 11:59 p.m. </w:t>
            </w:r>
          </w:p>
          <w:p w14:paraId="5B473ACC" w14:textId="77777777" w:rsidR="006F22AF" w:rsidRPr="00387B53" w:rsidRDefault="006F22AF" w:rsidP="006F22AF">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Part 3: Upload Results of Interventions by Friday of Week 14, 11:50 p.m.</w:t>
            </w:r>
          </w:p>
          <w:p w14:paraId="56A77A80" w14:textId="27D25E43" w:rsidR="006F22AF" w:rsidRPr="00387B53" w:rsidRDefault="006F22AF" w:rsidP="006F22AF">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 xml:space="preserve">Assignment grading: 10 maximum points for this assignment. Grading rubric is provided in the Assignment on Blackboard.  The criteria are focused on thoroughly completed assignment segment (4 pts), mostly completed assignment segment (3 pts), somewhat completed assignment segment (2 pts), little description provided (1 </w:t>
            </w:r>
            <w:r w:rsidR="004076B0" w:rsidRPr="00387B53">
              <w:rPr>
                <w:i/>
                <w:sz w:val="20"/>
                <w:szCs w:val="20"/>
              </w:rPr>
              <w:t>pt.</w:t>
            </w:r>
            <w:r w:rsidRPr="00387B53">
              <w:rPr>
                <w:i/>
                <w:sz w:val="20"/>
                <w:szCs w:val="20"/>
              </w:rPr>
              <w:t xml:space="preserve">), and did not turn in assignment segment </w:t>
            </w:r>
            <w:r w:rsidR="004076B0">
              <w:rPr>
                <w:i/>
                <w:sz w:val="20"/>
                <w:szCs w:val="20"/>
              </w:rPr>
              <w:t>0</w:t>
            </w:r>
            <w:r w:rsidRPr="00387B53">
              <w:rPr>
                <w:i/>
                <w:sz w:val="20"/>
                <w:szCs w:val="20"/>
              </w:rPr>
              <w:t xml:space="preserve"> pts).  </w:t>
            </w:r>
          </w:p>
          <w:p w14:paraId="02E33B52" w14:textId="77777777" w:rsidR="00A40874" w:rsidRPr="00F9510E" w:rsidRDefault="006F22AF" w:rsidP="007213DD">
            <w:pPr>
              <w:widowControl w:val="0"/>
              <w:numPr>
                <w:ilvl w:val="0"/>
                <w:numId w:val="33"/>
              </w:numPr>
              <w:pBdr>
                <w:top w:val="nil"/>
                <w:left w:val="nil"/>
                <w:bottom w:val="nil"/>
                <w:right w:val="nil"/>
                <w:between w:val="nil"/>
              </w:pBdr>
              <w:spacing w:line="240" w:lineRule="auto"/>
              <w:rPr>
                <w:b/>
                <w:color w:val="000000"/>
                <w:sz w:val="20"/>
                <w:szCs w:val="20"/>
              </w:rPr>
            </w:pPr>
            <w:r w:rsidRPr="00387B53">
              <w:rPr>
                <w:i/>
                <w:sz w:val="20"/>
                <w:szCs w:val="20"/>
              </w:rPr>
              <w:t>Feedback: will be provided on Blackboard to individual students</w:t>
            </w:r>
            <w:r w:rsidR="00A40874" w:rsidRPr="007213DD">
              <w:rPr>
                <w:i/>
                <w:sz w:val="20"/>
                <w:szCs w:val="20"/>
              </w:rPr>
              <w:t>.</w:t>
            </w:r>
          </w:p>
          <w:p w14:paraId="34A5BEE5" w14:textId="77777777" w:rsidR="00F9510E" w:rsidRDefault="00F9510E" w:rsidP="00F9510E">
            <w:pPr>
              <w:widowControl w:val="0"/>
              <w:pBdr>
                <w:top w:val="nil"/>
                <w:left w:val="nil"/>
                <w:bottom w:val="nil"/>
                <w:right w:val="nil"/>
                <w:between w:val="nil"/>
              </w:pBdr>
              <w:spacing w:line="240" w:lineRule="auto"/>
              <w:rPr>
                <w:i/>
                <w:sz w:val="20"/>
                <w:szCs w:val="20"/>
              </w:rPr>
            </w:pPr>
          </w:p>
          <w:p w14:paraId="559931B4" w14:textId="0CD49AE5" w:rsidR="00F9510E" w:rsidRPr="001205D3" w:rsidRDefault="00F9510E" w:rsidP="00F9510E">
            <w:pPr>
              <w:pStyle w:val="ListParagraph"/>
              <w:widowControl w:val="0"/>
              <w:numPr>
                <w:ilvl w:val="0"/>
                <w:numId w:val="29"/>
              </w:numPr>
              <w:pBdr>
                <w:top w:val="nil"/>
                <w:left w:val="nil"/>
                <w:bottom w:val="nil"/>
                <w:right w:val="nil"/>
                <w:between w:val="nil"/>
              </w:pBdr>
              <w:spacing w:line="240" w:lineRule="auto"/>
              <w:rPr>
                <w:b/>
                <w:bCs/>
                <w:i/>
                <w:sz w:val="20"/>
                <w:szCs w:val="20"/>
              </w:rPr>
            </w:pPr>
            <w:r w:rsidRPr="001205D3">
              <w:rPr>
                <w:b/>
                <w:bCs/>
                <w:i/>
                <w:sz w:val="20"/>
                <w:szCs w:val="20"/>
              </w:rPr>
              <w:t>Assignment type: Social Emotional Learning Assignment</w:t>
            </w:r>
            <w:r w:rsidR="001205D3" w:rsidRPr="001205D3">
              <w:rPr>
                <w:b/>
                <w:bCs/>
                <w:i/>
                <w:sz w:val="20"/>
                <w:szCs w:val="20"/>
              </w:rPr>
              <w:t xml:space="preserve"> Reflections and Take-Aways</w:t>
            </w:r>
          </w:p>
          <w:p w14:paraId="7114B069" w14:textId="77777777" w:rsidR="00F9510E" w:rsidRPr="00A753A6" w:rsidRDefault="00F9510E" w:rsidP="00F9510E">
            <w:pPr>
              <w:widowControl w:val="0"/>
              <w:numPr>
                <w:ilvl w:val="0"/>
                <w:numId w:val="33"/>
              </w:numPr>
              <w:pBdr>
                <w:top w:val="nil"/>
                <w:left w:val="nil"/>
                <w:bottom w:val="nil"/>
                <w:right w:val="nil"/>
                <w:between w:val="nil"/>
              </w:pBdr>
              <w:spacing w:line="240" w:lineRule="auto"/>
              <w:rPr>
                <w:i/>
                <w:sz w:val="20"/>
                <w:szCs w:val="20"/>
              </w:rPr>
            </w:pPr>
            <w:r w:rsidRPr="00A753A6">
              <w:rPr>
                <w:i/>
                <w:sz w:val="20"/>
                <w:szCs w:val="20"/>
              </w:rPr>
              <w:t xml:space="preserve">Assignment description: </w:t>
            </w:r>
            <w:r w:rsidRPr="00A753A6">
              <w:rPr>
                <w:rFonts w:eastAsia="Montserrat"/>
                <w:i/>
                <w:sz w:val="20"/>
                <w:szCs w:val="20"/>
              </w:rPr>
              <w:t>The SEL assignment is designed as an action research project to learn more about your students and strategies that can be used to build a positive social emotional classroom environment.</w:t>
            </w:r>
          </w:p>
          <w:p w14:paraId="41C0AD2C" w14:textId="77777777" w:rsidR="00F9510E" w:rsidRPr="00A753A6" w:rsidRDefault="00F9510E" w:rsidP="00F9510E">
            <w:pPr>
              <w:widowControl w:val="0"/>
              <w:numPr>
                <w:ilvl w:val="0"/>
                <w:numId w:val="33"/>
              </w:numPr>
              <w:pBdr>
                <w:top w:val="nil"/>
                <w:left w:val="nil"/>
                <w:bottom w:val="nil"/>
                <w:right w:val="nil"/>
                <w:between w:val="nil"/>
              </w:pBdr>
              <w:spacing w:line="240" w:lineRule="auto"/>
              <w:rPr>
                <w:i/>
                <w:sz w:val="20"/>
                <w:szCs w:val="20"/>
              </w:rPr>
            </w:pPr>
            <w:r w:rsidRPr="00A753A6">
              <w:rPr>
                <w:i/>
                <w:sz w:val="20"/>
                <w:szCs w:val="20"/>
              </w:rPr>
              <w:t xml:space="preserve">Assignment objectives: Teacher candidates will be able to identify student needs and implement strategies and interventions that contribute to </w:t>
            </w:r>
            <w:r w:rsidRPr="00A753A6">
              <w:rPr>
                <w:rFonts w:eastAsia="Montserrat"/>
                <w:i/>
                <w:sz w:val="20"/>
                <w:szCs w:val="20"/>
              </w:rPr>
              <w:t>building a classroom community that supports a positive social-emotional environment.</w:t>
            </w:r>
          </w:p>
          <w:p w14:paraId="17C042BC" w14:textId="77777777" w:rsidR="00F9510E" w:rsidRPr="00A753A6" w:rsidRDefault="00F9510E" w:rsidP="00F9510E">
            <w:pPr>
              <w:widowControl w:val="0"/>
              <w:numPr>
                <w:ilvl w:val="0"/>
                <w:numId w:val="33"/>
              </w:numPr>
              <w:pBdr>
                <w:top w:val="nil"/>
                <w:left w:val="nil"/>
                <w:bottom w:val="nil"/>
                <w:right w:val="nil"/>
                <w:between w:val="nil"/>
              </w:pBdr>
              <w:spacing w:line="240" w:lineRule="auto"/>
              <w:rPr>
                <w:i/>
                <w:sz w:val="20"/>
                <w:szCs w:val="20"/>
              </w:rPr>
            </w:pPr>
            <w:r w:rsidRPr="00A753A6">
              <w:rPr>
                <w:i/>
                <w:sz w:val="20"/>
                <w:szCs w:val="20"/>
              </w:rPr>
              <w:t xml:space="preserve">Assignment procedures: The SEL assignment is divided into the following segments. </w:t>
            </w:r>
          </w:p>
          <w:p w14:paraId="45CCE04B" w14:textId="77777777" w:rsidR="00F9510E" w:rsidRPr="00A753A6" w:rsidRDefault="00F9510E" w:rsidP="00F9510E">
            <w:pPr>
              <w:widowControl w:val="0"/>
              <w:numPr>
                <w:ilvl w:val="1"/>
                <w:numId w:val="33"/>
              </w:numPr>
              <w:pBdr>
                <w:top w:val="nil"/>
                <w:left w:val="nil"/>
                <w:bottom w:val="nil"/>
                <w:right w:val="nil"/>
                <w:between w:val="nil"/>
              </w:pBdr>
              <w:spacing w:line="240" w:lineRule="auto"/>
              <w:rPr>
                <w:i/>
                <w:sz w:val="20"/>
                <w:szCs w:val="20"/>
              </w:rPr>
            </w:pPr>
            <w:r w:rsidRPr="00A753A6">
              <w:rPr>
                <w:i/>
                <w:sz w:val="20"/>
                <w:szCs w:val="20"/>
              </w:rPr>
              <w:t>Part 1 Contextual Information and Planning the Intervention,</w:t>
            </w:r>
          </w:p>
          <w:p w14:paraId="5FC56759" w14:textId="77777777" w:rsidR="00F9510E" w:rsidRPr="00A753A6" w:rsidRDefault="00F9510E" w:rsidP="00F9510E">
            <w:pPr>
              <w:widowControl w:val="0"/>
              <w:numPr>
                <w:ilvl w:val="2"/>
                <w:numId w:val="33"/>
              </w:numPr>
              <w:pBdr>
                <w:top w:val="nil"/>
                <w:left w:val="nil"/>
                <w:bottom w:val="nil"/>
                <w:right w:val="nil"/>
                <w:between w:val="nil"/>
              </w:pBdr>
              <w:spacing w:line="240" w:lineRule="auto"/>
              <w:rPr>
                <w:i/>
                <w:sz w:val="20"/>
                <w:szCs w:val="20"/>
              </w:rPr>
            </w:pPr>
            <w:r w:rsidRPr="00A753A6">
              <w:rPr>
                <w:i/>
                <w:sz w:val="20"/>
                <w:szCs w:val="20"/>
              </w:rPr>
              <w:t>Teacher candidates will complete Part 1 of the SEL assignment Week 7</w:t>
            </w:r>
          </w:p>
          <w:p w14:paraId="331AB3D3" w14:textId="77777777" w:rsidR="00F9510E" w:rsidRPr="00A753A6" w:rsidRDefault="00F9510E" w:rsidP="00F9510E">
            <w:pPr>
              <w:widowControl w:val="0"/>
              <w:numPr>
                <w:ilvl w:val="2"/>
                <w:numId w:val="33"/>
              </w:numPr>
              <w:pBdr>
                <w:top w:val="nil"/>
                <w:left w:val="nil"/>
                <w:bottom w:val="nil"/>
                <w:right w:val="nil"/>
                <w:between w:val="nil"/>
              </w:pBdr>
              <w:spacing w:line="240" w:lineRule="auto"/>
              <w:rPr>
                <w:i/>
                <w:sz w:val="20"/>
                <w:szCs w:val="20"/>
              </w:rPr>
            </w:pPr>
            <w:r w:rsidRPr="00A753A6">
              <w:rPr>
                <w:i/>
                <w:sz w:val="20"/>
                <w:szCs w:val="20"/>
              </w:rPr>
              <w:t xml:space="preserve">Teacher candidates will begin implementing intervention(s) Week 7 </w:t>
            </w:r>
          </w:p>
          <w:p w14:paraId="22716E1C" w14:textId="77777777" w:rsidR="00F9510E" w:rsidRPr="00A753A6" w:rsidRDefault="00F9510E" w:rsidP="00F9510E">
            <w:pPr>
              <w:widowControl w:val="0"/>
              <w:numPr>
                <w:ilvl w:val="1"/>
                <w:numId w:val="33"/>
              </w:numPr>
              <w:pBdr>
                <w:top w:val="nil"/>
                <w:left w:val="nil"/>
                <w:bottom w:val="nil"/>
                <w:right w:val="nil"/>
                <w:between w:val="nil"/>
              </w:pBdr>
              <w:spacing w:line="240" w:lineRule="auto"/>
              <w:rPr>
                <w:i/>
                <w:sz w:val="20"/>
                <w:szCs w:val="20"/>
              </w:rPr>
            </w:pPr>
            <w:r w:rsidRPr="00A753A6">
              <w:rPr>
                <w:i/>
                <w:sz w:val="20"/>
                <w:szCs w:val="20"/>
              </w:rPr>
              <w:t xml:space="preserve">Part 2 Progress Monitoring, and </w:t>
            </w:r>
          </w:p>
          <w:p w14:paraId="7499F472" w14:textId="77777777" w:rsidR="00F9510E" w:rsidRPr="00A753A6" w:rsidRDefault="00F9510E" w:rsidP="00F9510E">
            <w:pPr>
              <w:widowControl w:val="0"/>
              <w:numPr>
                <w:ilvl w:val="2"/>
                <w:numId w:val="33"/>
              </w:numPr>
              <w:pBdr>
                <w:top w:val="nil"/>
                <w:left w:val="nil"/>
                <w:bottom w:val="nil"/>
                <w:right w:val="nil"/>
                <w:between w:val="nil"/>
              </w:pBdr>
              <w:spacing w:line="240" w:lineRule="auto"/>
              <w:rPr>
                <w:i/>
                <w:sz w:val="20"/>
                <w:szCs w:val="20"/>
              </w:rPr>
            </w:pPr>
            <w:r w:rsidRPr="00A753A6">
              <w:rPr>
                <w:i/>
                <w:sz w:val="20"/>
                <w:szCs w:val="20"/>
              </w:rPr>
              <w:t>Teacher candidates will document progress of intervention(s)</w:t>
            </w:r>
          </w:p>
          <w:p w14:paraId="5143B62B" w14:textId="77777777" w:rsidR="00F9510E" w:rsidRPr="00A753A6" w:rsidRDefault="00F9510E" w:rsidP="00F9510E">
            <w:pPr>
              <w:widowControl w:val="0"/>
              <w:numPr>
                <w:ilvl w:val="3"/>
                <w:numId w:val="33"/>
              </w:numPr>
              <w:pBdr>
                <w:top w:val="nil"/>
                <w:left w:val="nil"/>
                <w:bottom w:val="nil"/>
                <w:right w:val="nil"/>
                <w:between w:val="nil"/>
              </w:pBdr>
              <w:spacing w:line="240" w:lineRule="auto"/>
              <w:rPr>
                <w:i/>
                <w:sz w:val="20"/>
                <w:szCs w:val="20"/>
              </w:rPr>
            </w:pPr>
            <w:r w:rsidRPr="00A753A6">
              <w:rPr>
                <w:i/>
                <w:sz w:val="20"/>
                <w:szCs w:val="20"/>
              </w:rPr>
              <w:t>Progress monitoring 1 Week 9</w:t>
            </w:r>
          </w:p>
          <w:p w14:paraId="2DB07A18" w14:textId="77777777" w:rsidR="00F9510E" w:rsidRPr="00A753A6" w:rsidRDefault="00F9510E" w:rsidP="00F9510E">
            <w:pPr>
              <w:widowControl w:val="0"/>
              <w:numPr>
                <w:ilvl w:val="3"/>
                <w:numId w:val="33"/>
              </w:numPr>
              <w:pBdr>
                <w:top w:val="nil"/>
                <w:left w:val="nil"/>
                <w:bottom w:val="nil"/>
                <w:right w:val="nil"/>
                <w:between w:val="nil"/>
              </w:pBdr>
              <w:spacing w:line="240" w:lineRule="auto"/>
              <w:rPr>
                <w:i/>
                <w:sz w:val="20"/>
                <w:szCs w:val="20"/>
              </w:rPr>
            </w:pPr>
            <w:r w:rsidRPr="00A753A6">
              <w:rPr>
                <w:i/>
                <w:sz w:val="20"/>
                <w:szCs w:val="20"/>
              </w:rPr>
              <w:t>Progress monitoring 2 Week 11</w:t>
            </w:r>
          </w:p>
          <w:p w14:paraId="6648C8D4" w14:textId="77777777" w:rsidR="00F9510E" w:rsidRPr="00387B53" w:rsidRDefault="00F9510E" w:rsidP="00F9510E">
            <w:pPr>
              <w:widowControl w:val="0"/>
              <w:numPr>
                <w:ilvl w:val="3"/>
                <w:numId w:val="33"/>
              </w:numPr>
              <w:pBdr>
                <w:top w:val="nil"/>
                <w:left w:val="nil"/>
                <w:bottom w:val="nil"/>
                <w:right w:val="nil"/>
                <w:between w:val="nil"/>
              </w:pBdr>
              <w:spacing w:line="240" w:lineRule="auto"/>
              <w:rPr>
                <w:i/>
                <w:sz w:val="20"/>
                <w:szCs w:val="20"/>
              </w:rPr>
            </w:pPr>
            <w:r w:rsidRPr="00387B53">
              <w:rPr>
                <w:i/>
                <w:sz w:val="20"/>
                <w:szCs w:val="20"/>
              </w:rPr>
              <w:t>Progress monitoring 3 Week 13</w:t>
            </w:r>
          </w:p>
          <w:p w14:paraId="114D4C41" w14:textId="77777777" w:rsidR="00F9510E" w:rsidRPr="00387B53" w:rsidRDefault="00F9510E" w:rsidP="00F9510E">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3 Results of Interventions. </w:t>
            </w:r>
          </w:p>
          <w:p w14:paraId="5D7307EB" w14:textId="77777777" w:rsidR="00F9510E" w:rsidRPr="00387B53" w:rsidRDefault="00F9510E" w:rsidP="00F9510E">
            <w:pPr>
              <w:widowControl w:val="0"/>
              <w:numPr>
                <w:ilvl w:val="2"/>
                <w:numId w:val="33"/>
              </w:numPr>
              <w:pBdr>
                <w:top w:val="nil"/>
                <w:left w:val="nil"/>
                <w:bottom w:val="nil"/>
                <w:right w:val="nil"/>
                <w:between w:val="nil"/>
              </w:pBdr>
              <w:spacing w:line="240" w:lineRule="auto"/>
              <w:rPr>
                <w:i/>
                <w:sz w:val="20"/>
                <w:szCs w:val="20"/>
              </w:rPr>
            </w:pPr>
            <w:r w:rsidRPr="00387B53">
              <w:rPr>
                <w:i/>
                <w:sz w:val="20"/>
                <w:szCs w:val="20"/>
              </w:rPr>
              <w:t xml:space="preserve">Reflection and Take-Aways from interventions Week 14  </w:t>
            </w:r>
          </w:p>
          <w:p w14:paraId="2103A5F4" w14:textId="77777777" w:rsidR="00F9510E" w:rsidRPr="00387B53" w:rsidRDefault="00F9510E" w:rsidP="00F9510E">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 xml:space="preserve">Assignment deadline: </w:t>
            </w:r>
          </w:p>
          <w:p w14:paraId="2402447B" w14:textId="77777777" w:rsidR="00F9510E" w:rsidRPr="00387B53" w:rsidRDefault="00F9510E" w:rsidP="00F9510E">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Part 1: Upload the Part 1 section of the SEL assignment to Blackboard by Friday of week 7, 11:59 p.m.</w:t>
            </w:r>
          </w:p>
          <w:p w14:paraId="0609D710" w14:textId="77777777" w:rsidR="00F9510E" w:rsidRPr="00387B53" w:rsidRDefault="00F9510E" w:rsidP="00F9510E">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 1 by Friday of Week 9, 11:59 p.m. </w:t>
            </w:r>
          </w:p>
          <w:p w14:paraId="428C3304" w14:textId="77777777" w:rsidR="00F9510E" w:rsidRPr="00387B53" w:rsidRDefault="00F9510E" w:rsidP="00F9510E">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 2 by Friday of Week 11, 11:59 p.m. </w:t>
            </w:r>
          </w:p>
          <w:p w14:paraId="178DEEC2" w14:textId="77777777" w:rsidR="00F9510E" w:rsidRPr="00387B53" w:rsidRDefault="00F9510E" w:rsidP="00F9510E">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 xml:space="preserve">Part 2: Upload Progress Monitoring31 by Friday of Week 13, 11:59 p.m. </w:t>
            </w:r>
          </w:p>
          <w:p w14:paraId="3B0D34D6" w14:textId="713185BC" w:rsidR="00F9510E" w:rsidRPr="00387B53" w:rsidRDefault="00F9510E" w:rsidP="00F9510E">
            <w:pPr>
              <w:widowControl w:val="0"/>
              <w:numPr>
                <w:ilvl w:val="1"/>
                <w:numId w:val="33"/>
              </w:numPr>
              <w:pBdr>
                <w:top w:val="nil"/>
                <w:left w:val="nil"/>
                <w:bottom w:val="nil"/>
                <w:right w:val="nil"/>
                <w:between w:val="nil"/>
              </w:pBdr>
              <w:spacing w:line="240" w:lineRule="auto"/>
              <w:rPr>
                <w:i/>
                <w:sz w:val="20"/>
                <w:szCs w:val="20"/>
              </w:rPr>
            </w:pPr>
            <w:r w:rsidRPr="00387B53">
              <w:rPr>
                <w:i/>
                <w:sz w:val="20"/>
                <w:szCs w:val="20"/>
              </w:rPr>
              <w:t>Part 3: Upload Results of Interventions by Friday of Week 14, 11:5</w:t>
            </w:r>
            <w:r w:rsidR="00391608">
              <w:rPr>
                <w:i/>
                <w:sz w:val="20"/>
                <w:szCs w:val="20"/>
              </w:rPr>
              <w:t>9</w:t>
            </w:r>
            <w:r w:rsidRPr="00387B53">
              <w:rPr>
                <w:i/>
                <w:sz w:val="20"/>
                <w:szCs w:val="20"/>
              </w:rPr>
              <w:t xml:space="preserve"> p.m.</w:t>
            </w:r>
          </w:p>
          <w:p w14:paraId="04B0BD9A" w14:textId="77777777" w:rsidR="00F9510E" w:rsidRPr="00387B53" w:rsidRDefault="00F9510E" w:rsidP="00F9510E">
            <w:pPr>
              <w:widowControl w:val="0"/>
              <w:numPr>
                <w:ilvl w:val="0"/>
                <w:numId w:val="33"/>
              </w:numPr>
              <w:pBdr>
                <w:top w:val="nil"/>
                <w:left w:val="nil"/>
                <w:bottom w:val="nil"/>
                <w:right w:val="nil"/>
                <w:between w:val="nil"/>
              </w:pBdr>
              <w:spacing w:line="240" w:lineRule="auto"/>
              <w:rPr>
                <w:i/>
                <w:sz w:val="20"/>
                <w:szCs w:val="20"/>
              </w:rPr>
            </w:pPr>
            <w:r w:rsidRPr="00387B53">
              <w:rPr>
                <w:i/>
                <w:sz w:val="20"/>
                <w:szCs w:val="20"/>
              </w:rPr>
              <w:t>Assignment grading: 10 maximum points for this assignment. Grading rubric is provided in the Assignment on Blackboard.  The criteria are focused on thoroughly completed assignment segment (4 pts), mostly completed assignment segment (3 pts), somewhat completed assignment segment (2 pts), little description provided (1 pt</w:t>
            </w:r>
            <w:r>
              <w:rPr>
                <w:i/>
                <w:sz w:val="20"/>
                <w:szCs w:val="20"/>
              </w:rPr>
              <w:t>.</w:t>
            </w:r>
            <w:r w:rsidRPr="00387B53">
              <w:rPr>
                <w:i/>
                <w:sz w:val="20"/>
                <w:szCs w:val="20"/>
              </w:rPr>
              <w:t xml:space="preserve">), and did not turn in assignment segment </w:t>
            </w:r>
            <w:r>
              <w:rPr>
                <w:i/>
                <w:sz w:val="20"/>
                <w:szCs w:val="20"/>
              </w:rPr>
              <w:t>0</w:t>
            </w:r>
            <w:r w:rsidRPr="00387B53">
              <w:rPr>
                <w:i/>
                <w:sz w:val="20"/>
                <w:szCs w:val="20"/>
              </w:rPr>
              <w:t xml:space="preserve"> pts).  </w:t>
            </w:r>
          </w:p>
          <w:p w14:paraId="0B6677D8" w14:textId="77777777" w:rsidR="00F9510E" w:rsidRPr="007213DD" w:rsidRDefault="00F9510E" w:rsidP="00F9510E">
            <w:pPr>
              <w:widowControl w:val="0"/>
              <w:numPr>
                <w:ilvl w:val="0"/>
                <w:numId w:val="33"/>
              </w:numPr>
              <w:pBdr>
                <w:top w:val="nil"/>
                <w:left w:val="nil"/>
                <w:bottom w:val="nil"/>
                <w:right w:val="nil"/>
                <w:between w:val="nil"/>
              </w:pBdr>
              <w:spacing w:line="240" w:lineRule="auto"/>
              <w:rPr>
                <w:b/>
                <w:color w:val="000000"/>
                <w:sz w:val="20"/>
                <w:szCs w:val="20"/>
              </w:rPr>
            </w:pPr>
            <w:r w:rsidRPr="00387B53">
              <w:rPr>
                <w:i/>
                <w:sz w:val="20"/>
                <w:szCs w:val="20"/>
              </w:rPr>
              <w:t>Feedback: will be provided on Blackboard to individual students.</w:t>
            </w:r>
          </w:p>
          <w:p w14:paraId="7B061015" w14:textId="62676BF7" w:rsidR="00F9510E" w:rsidRPr="007213DD" w:rsidRDefault="00F9510E" w:rsidP="00F9510E">
            <w:pPr>
              <w:widowControl w:val="0"/>
              <w:pBdr>
                <w:top w:val="nil"/>
                <w:left w:val="nil"/>
                <w:bottom w:val="nil"/>
                <w:right w:val="nil"/>
                <w:between w:val="nil"/>
              </w:pBdr>
              <w:spacing w:line="240" w:lineRule="auto"/>
              <w:rPr>
                <w:b/>
                <w:color w:val="000000"/>
                <w:sz w:val="20"/>
                <w:szCs w:val="20"/>
              </w:rPr>
            </w:pPr>
          </w:p>
        </w:tc>
      </w:tr>
      <w:tr w:rsidR="00B237A1" w:rsidRPr="00376A59" w14:paraId="09AA07BC"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15395797" w14:textId="42D397C2" w:rsidR="00B237A1" w:rsidRPr="00362871" w:rsidRDefault="00B237A1" w:rsidP="00362871">
            <w:pPr>
              <w:pStyle w:val="BodyTextIndent"/>
              <w:ind w:left="0"/>
              <w:outlineLvl w:val="0"/>
              <w:rPr>
                <w:b/>
                <w:i/>
                <w:color w:val="000000" w:themeColor="text1"/>
                <w:sz w:val="20"/>
                <w:szCs w:val="20"/>
              </w:rPr>
            </w:pPr>
            <w:r w:rsidRPr="00376A59">
              <w:rPr>
                <w:b/>
                <w:sz w:val="20"/>
                <w:szCs w:val="20"/>
              </w:rPr>
              <w:t>Module/Week 1</w:t>
            </w:r>
            <w:r>
              <w:rPr>
                <w:b/>
                <w:sz w:val="20"/>
                <w:szCs w:val="20"/>
              </w:rPr>
              <w:t>4</w:t>
            </w:r>
            <w:r w:rsidRPr="00376A59">
              <w:rPr>
                <w:b/>
                <w:sz w:val="20"/>
                <w:szCs w:val="20"/>
              </w:rPr>
              <w:t xml:space="preserve"> </w:t>
            </w:r>
            <w:r w:rsidR="005014DB">
              <w:rPr>
                <w:b/>
                <w:sz w:val="20"/>
                <w:szCs w:val="20"/>
              </w:rPr>
              <w:t>–</w:t>
            </w:r>
            <w:r w:rsidR="00AC6675">
              <w:rPr>
                <w:b/>
                <w:i/>
                <w:color w:val="000000" w:themeColor="text1"/>
                <w:sz w:val="20"/>
                <w:szCs w:val="20"/>
              </w:rPr>
              <w:t xml:space="preserve"> POP Cycle #2</w:t>
            </w:r>
          </w:p>
          <w:p w14:paraId="05362805" w14:textId="2C5BBF48" w:rsidR="00AA0731" w:rsidRPr="00A315A2" w:rsidRDefault="00CC63E3" w:rsidP="00E446E4">
            <w:pPr>
              <w:widowControl w:val="0"/>
              <w:pBdr>
                <w:top w:val="nil"/>
                <w:left w:val="nil"/>
                <w:bottom w:val="nil"/>
                <w:right w:val="nil"/>
                <w:between w:val="nil"/>
              </w:pBdr>
              <w:spacing w:line="240" w:lineRule="auto"/>
              <w:rPr>
                <w:sz w:val="20"/>
                <w:szCs w:val="20"/>
              </w:rPr>
            </w:pPr>
            <w:r>
              <w:rPr>
                <w:i/>
                <w:iCs/>
                <w:sz w:val="20"/>
                <w:szCs w:val="20"/>
              </w:rPr>
              <w:t>The purpose of the formal POP Cycle is to give the Cardinal Residents an opportunity to grow as educators and reflective practitioners.</w:t>
            </w:r>
            <w:r w:rsidR="00280888">
              <w:rPr>
                <w:i/>
                <w:iCs/>
                <w:sz w:val="20"/>
                <w:szCs w:val="20"/>
              </w:rPr>
              <w:t xml:space="preserve"> </w:t>
            </w:r>
            <w:r w:rsidR="00B37EB7">
              <w:rPr>
                <w:i/>
                <w:iCs/>
                <w:sz w:val="20"/>
                <w:szCs w:val="20"/>
              </w:rPr>
              <w:t>(</w:t>
            </w:r>
            <w:r>
              <w:rPr>
                <w:i/>
                <w:iCs/>
                <w:sz w:val="20"/>
                <w:szCs w:val="20"/>
              </w:rPr>
              <w:t xml:space="preserve">CLO </w:t>
            </w:r>
            <w:r w:rsidR="009D4E51">
              <w:rPr>
                <w:i/>
                <w:iCs/>
                <w:sz w:val="20"/>
                <w:szCs w:val="20"/>
              </w:rPr>
              <w:t>2</w:t>
            </w:r>
            <w:r w:rsidR="00F12799">
              <w:rPr>
                <w:i/>
                <w:iCs/>
                <w:sz w:val="20"/>
                <w:szCs w:val="20"/>
              </w:rPr>
              <w:t>, CLO</w:t>
            </w:r>
            <w:r w:rsidR="00A315A2">
              <w:rPr>
                <w:i/>
                <w:iCs/>
                <w:sz w:val="20"/>
                <w:szCs w:val="20"/>
              </w:rPr>
              <w:t>5</w:t>
            </w:r>
            <w:r w:rsidR="006D77F2">
              <w:rPr>
                <w:i/>
                <w:iCs/>
                <w:sz w:val="20"/>
                <w:szCs w:val="20"/>
              </w:rPr>
              <w:t>, CLO6</w:t>
            </w:r>
            <w:r w:rsidR="00A315A2">
              <w:rPr>
                <w:i/>
                <w:iCs/>
                <w:sz w:val="20"/>
                <w:szCs w:val="20"/>
              </w:rPr>
              <w:t>)</w:t>
            </w:r>
          </w:p>
        </w:tc>
      </w:tr>
      <w:tr w:rsidR="00B237A1" w:rsidRPr="00376A59" w14:paraId="6E1810DE" w14:textId="77777777" w:rsidTr="3720EB0D">
        <w:trPr>
          <w:trHeight w:val="420"/>
        </w:trPr>
        <w:tc>
          <w:tcPr>
            <w:tcW w:w="3590" w:type="dxa"/>
            <w:shd w:val="clear" w:color="auto" w:fill="auto"/>
            <w:tcMar>
              <w:top w:w="100" w:type="dxa"/>
              <w:left w:w="100" w:type="dxa"/>
              <w:bottom w:w="100" w:type="dxa"/>
              <w:right w:w="100" w:type="dxa"/>
            </w:tcMar>
          </w:tcPr>
          <w:p w14:paraId="5AF76873"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t>Objectives</w:t>
            </w:r>
            <w:r w:rsidRPr="00376A59">
              <w:rPr>
                <w:i/>
                <w:color w:val="000000" w:themeColor="text1"/>
                <w:sz w:val="20"/>
                <w:szCs w:val="20"/>
              </w:rPr>
              <w:t xml:space="preserve"> </w:t>
            </w:r>
            <w:r w:rsidRPr="00376A59">
              <w:rPr>
                <w:i/>
                <w:sz w:val="20"/>
                <w:szCs w:val="20"/>
              </w:rPr>
              <w:br/>
              <w:t xml:space="preserve">List objectives used in this module.  </w:t>
            </w:r>
          </w:p>
          <w:p w14:paraId="606EE39C" w14:textId="77777777" w:rsidR="00B237A1" w:rsidRPr="00376A59" w:rsidRDefault="00B237A1"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191EBDBA" w14:textId="77777777" w:rsidR="00B237A1" w:rsidRPr="00376A59" w:rsidRDefault="00B237A1"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2EC40F67" w14:textId="77777777" w:rsidR="00B205D4" w:rsidRDefault="00070327" w:rsidP="00B205D4">
            <w:pPr>
              <w:shd w:val="clear" w:color="auto" w:fill="FFFFFF"/>
              <w:spacing w:line="240" w:lineRule="auto"/>
              <w:rPr>
                <w:b/>
                <w:sz w:val="20"/>
                <w:szCs w:val="20"/>
              </w:rPr>
            </w:pPr>
            <w:r w:rsidRPr="00663689">
              <w:rPr>
                <w:b/>
                <w:sz w:val="20"/>
                <w:szCs w:val="20"/>
              </w:rPr>
              <w:t>Week 1</w:t>
            </w:r>
            <w:r w:rsidR="00813DF4">
              <w:rPr>
                <w:b/>
                <w:sz w:val="20"/>
                <w:szCs w:val="20"/>
              </w:rPr>
              <w:t>4</w:t>
            </w:r>
            <w:r w:rsidRPr="00663689">
              <w:rPr>
                <w:b/>
                <w:sz w:val="20"/>
                <w:szCs w:val="20"/>
              </w:rPr>
              <w:t xml:space="preserve"> Learning Objectives </w:t>
            </w:r>
          </w:p>
          <w:p w14:paraId="77A2DACF" w14:textId="24D766B1" w:rsidR="00312E2B" w:rsidRDefault="00070327" w:rsidP="00312E2B">
            <w:pPr>
              <w:shd w:val="clear" w:color="auto" w:fill="FFFFFF"/>
              <w:spacing w:line="240" w:lineRule="auto"/>
              <w:rPr>
                <w:b/>
                <w:sz w:val="20"/>
                <w:szCs w:val="20"/>
              </w:rPr>
            </w:pPr>
            <w:r w:rsidRPr="00663689">
              <w:rPr>
                <w:b/>
                <w:sz w:val="20"/>
                <w:szCs w:val="20"/>
              </w:rPr>
              <w:t>W1</w:t>
            </w:r>
            <w:r w:rsidR="00813DF4">
              <w:rPr>
                <w:b/>
                <w:sz w:val="20"/>
                <w:szCs w:val="20"/>
              </w:rPr>
              <w:t>4</w:t>
            </w:r>
            <w:r w:rsidRPr="00663689">
              <w:rPr>
                <w:b/>
                <w:sz w:val="20"/>
                <w:szCs w:val="20"/>
              </w:rPr>
              <w:t>L01.</w:t>
            </w:r>
            <w:r>
              <w:rPr>
                <w:b/>
                <w:sz w:val="20"/>
                <w:szCs w:val="20"/>
              </w:rPr>
              <w:t xml:space="preserve"> </w:t>
            </w:r>
            <w:r w:rsidR="007F6D4D">
              <w:rPr>
                <w:rFonts w:eastAsia="Times New Roman"/>
                <w:i/>
                <w:iCs/>
                <w:sz w:val="20"/>
                <w:szCs w:val="20"/>
              </w:rPr>
              <w:t>R</w:t>
            </w:r>
            <w:r w:rsidR="00B205D4" w:rsidRPr="00B205D4">
              <w:rPr>
                <w:rFonts w:eastAsia="Times New Roman"/>
                <w:i/>
                <w:iCs/>
                <w:sz w:val="20"/>
                <w:szCs w:val="20"/>
              </w:rPr>
              <w:t>egularly collect, review, and analyze data to monitor student progress.</w:t>
            </w:r>
            <w:r w:rsidR="00A315A2">
              <w:rPr>
                <w:rFonts w:eastAsia="Times New Roman"/>
                <w:i/>
                <w:iCs/>
                <w:sz w:val="20"/>
                <w:szCs w:val="20"/>
              </w:rPr>
              <w:t xml:space="preserve"> </w:t>
            </w:r>
            <w:r w:rsidR="00A315A2">
              <w:rPr>
                <w:i/>
                <w:iCs/>
                <w:sz w:val="20"/>
                <w:szCs w:val="20"/>
              </w:rPr>
              <w:t>(CLO5)</w:t>
            </w:r>
          </w:p>
          <w:p w14:paraId="484CC946" w14:textId="01E90ACA" w:rsidR="00070327" w:rsidRPr="00663689" w:rsidRDefault="00070327" w:rsidP="00070327">
            <w:pPr>
              <w:shd w:val="clear" w:color="auto" w:fill="FFFFFF"/>
              <w:spacing w:line="240" w:lineRule="auto"/>
              <w:rPr>
                <w:b/>
                <w:sz w:val="20"/>
                <w:szCs w:val="20"/>
              </w:rPr>
            </w:pPr>
            <w:r w:rsidRPr="00663689">
              <w:rPr>
                <w:b/>
                <w:sz w:val="20"/>
                <w:szCs w:val="20"/>
              </w:rPr>
              <w:t>W1</w:t>
            </w:r>
            <w:r w:rsidR="00813DF4">
              <w:rPr>
                <w:b/>
                <w:sz w:val="20"/>
                <w:szCs w:val="20"/>
              </w:rPr>
              <w:t>4</w:t>
            </w:r>
            <w:r w:rsidRPr="00663689">
              <w:rPr>
                <w:b/>
                <w:sz w:val="20"/>
                <w:szCs w:val="20"/>
              </w:rPr>
              <w:t>L02.</w:t>
            </w:r>
            <w:r w:rsidR="00312E2B">
              <w:rPr>
                <w:b/>
                <w:sz w:val="20"/>
                <w:szCs w:val="20"/>
              </w:rPr>
              <w:t xml:space="preserve"> </w:t>
            </w:r>
            <w:r w:rsidR="007F6D4D">
              <w:rPr>
                <w:rFonts w:eastAsia="Times New Roman"/>
                <w:i/>
                <w:iCs/>
                <w:sz w:val="20"/>
                <w:szCs w:val="20"/>
              </w:rPr>
              <w:t>D</w:t>
            </w:r>
            <w:r w:rsidR="00312E2B" w:rsidRPr="00312E2B">
              <w:rPr>
                <w:rFonts w:eastAsia="Times New Roman"/>
                <w:i/>
                <w:iCs/>
                <w:sz w:val="20"/>
                <w:szCs w:val="20"/>
              </w:rPr>
              <w:t xml:space="preserve">esign instruction and differentiate </w:t>
            </w:r>
            <w:r w:rsidR="00A12B43">
              <w:rPr>
                <w:rFonts w:eastAsia="Times New Roman"/>
                <w:i/>
                <w:iCs/>
                <w:sz w:val="20"/>
                <w:szCs w:val="20"/>
              </w:rPr>
              <w:t>activities</w:t>
            </w:r>
            <w:r w:rsidR="00312E2B" w:rsidRPr="00312E2B">
              <w:rPr>
                <w:rFonts w:eastAsia="Times New Roman"/>
                <w:i/>
                <w:iCs/>
                <w:sz w:val="20"/>
                <w:szCs w:val="20"/>
              </w:rPr>
              <w:t xml:space="preserve"> to improve student learning based on assessment outcomes.</w:t>
            </w:r>
            <w:r w:rsidR="001360F8">
              <w:rPr>
                <w:rFonts w:eastAsia="Times New Roman"/>
                <w:i/>
                <w:iCs/>
                <w:sz w:val="20"/>
                <w:szCs w:val="20"/>
              </w:rPr>
              <w:t xml:space="preserve"> </w:t>
            </w:r>
            <w:r w:rsidR="001360F8">
              <w:rPr>
                <w:i/>
                <w:iCs/>
                <w:sz w:val="20"/>
                <w:szCs w:val="20"/>
              </w:rPr>
              <w:t>(CLO5)</w:t>
            </w:r>
          </w:p>
          <w:p w14:paraId="5B051C35" w14:textId="10769984" w:rsidR="00B237A1" w:rsidRPr="00376A59" w:rsidRDefault="006D77F2" w:rsidP="0035506D">
            <w:pPr>
              <w:shd w:val="clear" w:color="auto" w:fill="FFFFFF"/>
              <w:spacing w:line="240" w:lineRule="auto"/>
              <w:rPr>
                <w:b/>
                <w:sz w:val="20"/>
                <w:szCs w:val="20"/>
              </w:rPr>
            </w:pPr>
            <w:r>
              <w:rPr>
                <w:rFonts w:eastAsia="Times New Roman"/>
                <w:b/>
                <w:bCs/>
                <w:sz w:val="20"/>
                <w:szCs w:val="20"/>
              </w:rPr>
              <w:t>W7L0</w:t>
            </w:r>
            <w:r w:rsidR="0035506D">
              <w:rPr>
                <w:rFonts w:eastAsia="Times New Roman"/>
                <w:b/>
                <w:bCs/>
                <w:sz w:val="20"/>
                <w:szCs w:val="20"/>
              </w:rPr>
              <w:t>3</w:t>
            </w:r>
            <w:r>
              <w:rPr>
                <w:rFonts w:eastAsia="Times New Roman"/>
                <w:b/>
                <w:bCs/>
                <w:sz w:val="20"/>
                <w:szCs w:val="20"/>
              </w:rPr>
              <w:t>.</w:t>
            </w:r>
            <w:r>
              <w:rPr>
                <w:rFonts w:eastAsia="Times New Roman"/>
                <w:i/>
                <w:iCs/>
                <w:sz w:val="20"/>
                <w:szCs w:val="20"/>
              </w:rPr>
              <w:t xml:space="preserve"> E</w:t>
            </w:r>
            <w:r w:rsidRPr="004E593A">
              <w:rPr>
                <w:rFonts w:eastAsia="Times New Roman"/>
                <w:i/>
                <w:iCs/>
                <w:sz w:val="20"/>
                <w:szCs w:val="20"/>
              </w:rPr>
              <w:t>ngage in relevant, targeted professional learning opportunities that align with their professional growth goals and their students' academic and social-emotional needs.</w:t>
            </w:r>
            <w:r>
              <w:rPr>
                <w:rFonts w:eastAsia="Times New Roman"/>
                <w:i/>
                <w:iCs/>
                <w:sz w:val="20"/>
                <w:szCs w:val="20"/>
              </w:rPr>
              <w:t xml:space="preserve"> (CLO6)</w:t>
            </w:r>
          </w:p>
        </w:tc>
      </w:tr>
      <w:tr w:rsidR="00B237A1" w:rsidRPr="00376A59" w14:paraId="3230A9C8" w14:textId="77777777" w:rsidTr="3720EB0D">
        <w:trPr>
          <w:trHeight w:val="420"/>
        </w:trPr>
        <w:tc>
          <w:tcPr>
            <w:tcW w:w="3590" w:type="dxa"/>
            <w:shd w:val="clear" w:color="auto" w:fill="auto"/>
            <w:tcMar>
              <w:top w:w="100" w:type="dxa"/>
              <w:left w:w="100" w:type="dxa"/>
              <w:bottom w:w="100" w:type="dxa"/>
              <w:right w:w="100" w:type="dxa"/>
            </w:tcMar>
          </w:tcPr>
          <w:p w14:paraId="2C4BF8E7"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79989141"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6D09548F" w14:textId="77777777" w:rsidR="00B237A1" w:rsidRPr="009A3500" w:rsidRDefault="00B237A1"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19FDEC29"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3D599E43"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3219411D" w14:textId="77777777" w:rsidR="00B237A1" w:rsidRPr="009A3500" w:rsidRDefault="00B237A1"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0DE3C809" w14:textId="77777777" w:rsidR="00B237A1" w:rsidRPr="00376A59" w:rsidRDefault="00B237A1"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767DB438"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5A12D8D1" w14:textId="77777777" w:rsidR="00FB320D" w:rsidRPr="002E0B99" w:rsidRDefault="00FB320D" w:rsidP="00FB320D">
            <w:pPr>
              <w:pStyle w:val="BodyTextIndent"/>
              <w:ind w:left="0"/>
              <w:outlineLvl w:val="0"/>
              <w:rPr>
                <w:bCs/>
                <w:iCs/>
                <w:color w:val="000000" w:themeColor="text1"/>
                <w:sz w:val="20"/>
                <w:szCs w:val="20"/>
              </w:rPr>
            </w:pPr>
            <w:r w:rsidRPr="002E0B99">
              <w:rPr>
                <w:b/>
                <w:iCs/>
                <w:color w:val="000000" w:themeColor="text1"/>
                <w:sz w:val="20"/>
                <w:szCs w:val="20"/>
              </w:rPr>
              <w:t xml:space="preserve">Readings: </w:t>
            </w:r>
            <w:r w:rsidRPr="002E0B99">
              <w:rPr>
                <w:bCs/>
                <w:iCs/>
                <w:color w:val="000000" w:themeColor="text1"/>
                <w:sz w:val="20"/>
                <w:szCs w:val="20"/>
              </w:rPr>
              <w:t>n/a</w:t>
            </w:r>
          </w:p>
          <w:p w14:paraId="2014A989" w14:textId="337416DE" w:rsidR="00FB320D" w:rsidRPr="002E0B99" w:rsidRDefault="00FB320D" w:rsidP="00FB320D">
            <w:pPr>
              <w:pStyle w:val="BodyTextIndent"/>
              <w:ind w:left="0"/>
              <w:outlineLvl w:val="0"/>
              <w:rPr>
                <w:b/>
                <w:iCs/>
                <w:color w:val="000000" w:themeColor="text1"/>
                <w:sz w:val="20"/>
                <w:szCs w:val="20"/>
              </w:rPr>
            </w:pPr>
            <w:r w:rsidRPr="002E0B99">
              <w:rPr>
                <w:b/>
                <w:iCs/>
                <w:color w:val="000000" w:themeColor="text1"/>
                <w:sz w:val="20"/>
                <w:szCs w:val="20"/>
              </w:rPr>
              <w:t>Lecture:</w:t>
            </w:r>
            <w:r w:rsidR="00A753A6">
              <w:rPr>
                <w:b/>
                <w:iCs/>
                <w:color w:val="000000" w:themeColor="text1"/>
                <w:sz w:val="20"/>
                <w:szCs w:val="20"/>
              </w:rPr>
              <w:t xml:space="preserve"> </w:t>
            </w:r>
            <w:r w:rsidR="00A753A6" w:rsidRPr="002E0B99">
              <w:rPr>
                <w:bCs/>
                <w:iCs/>
                <w:color w:val="000000" w:themeColor="text1"/>
                <w:sz w:val="20"/>
                <w:szCs w:val="20"/>
              </w:rPr>
              <w:t>n/a</w:t>
            </w:r>
          </w:p>
          <w:p w14:paraId="3F05AE0B" w14:textId="77777777" w:rsidR="00FB320D" w:rsidRPr="002E0B99" w:rsidRDefault="00FB320D" w:rsidP="00FB320D">
            <w:pPr>
              <w:pStyle w:val="BodyTextIndent"/>
              <w:ind w:left="0"/>
              <w:outlineLvl w:val="0"/>
              <w:rPr>
                <w:b/>
                <w:iCs/>
                <w:color w:val="000000" w:themeColor="text1"/>
                <w:sz w:val="20"/>
                <w:szCs w:val="20"/>
              </w:rPr>
            </w:pPr>
            <w:r w:rsidRPr="002E0B99">
              <w:rPr>
                <w:b/>
                <w:iCs/>
                <w:color w:val="000000" w:themeColor="text1"/>
                <w:sz w:val="20"/>
                <w:szCs w:val="20"/>
              </w:rPr>
              <w:t>Activities:</w:t>
            </w:r>
          </w:p>
          <w:p w14:paraId="0936FED0" w14:textId="5AB1EC05" w:rsidR="00263283" w:rsidRPr="00A753A6" w:rsidRDefault="003C702A" w:rsidP="00263283">
            <w:pPr>
              <w:pStyle w:val="BodyTextIndent"/>
              <w:widowControl/>
              <w:numPr>
                <w:ilvl w:val="0"/>
                <w:numId w:val="29"/>
              </w:numPr>
              <w:autoSpaceDE/>
              <w:autoSpaceDN/>
              <w:outlineLvl w:val="0"/>
              <w:rPr>
                <w:bCs/>
                <w:i/>
                <w:color w:val="000000" w:themeColor="text1"/>
                <w:sz w:val="20"/>
                <w:szCs w:val="20"/>
              </w:rPr>
            </w:pPr>
            <w:r>
              <w:rPr>
                <w:bCs/>
                <w:i/>
                <w:color w:val="000000" w:themeColor="text1"/>
                <w:sz w:val="20"/>
                <w:szCs w:val="20"/>
              </w:rPr>
              <w:t xml:space="preserve">Teacher Candidates will be provided time to complete </w:t>
            </w:r>
            <w:proofErr w:type="gramStart"/>
            <w:r>
              <w:rPr>
                <w:bCs/>
                <w:i/>
                <w:color w:val="000000" w:themeColor="text1"/>
                <w:sz w:val="20"/>
                <w:szCs w:val="20"/>
              </w:rPr>
              <w:t>assignments</w:t>
            </w:r>
            <w:proofErr w:type="gramEnd"/>
          </w:p>
          <w:p w14:paraId="12B88121" w14:textId="77777777" w:rsidR="00FB320D" w:rsidRPr="002E0B99" w:rsidRDefault="00FB320D" w:rsidP="00FB320D">
            <w:pPr>
              <w:pStyle w:val="BodyTextIndent"/>
              <w:ind w:left="0"/>
              <w:outlineLvl w:val="0"/>
              <w:rPr>
                <w:b/>
                <w:iCs/>
                <w:color w:val="000000" w:themeColor="text1"/>
                <w:sz w:val="20"/>
                <w:szCs w:val="20"/>
              </w:rPr>
            </w:pPr>
            <w:r w:rsidRPr="002E0B99">
              <w:rPr>
                <w:b/>
                <w:iCs/>
                <w:color w:val="000000" w:themeColor="text1"/>
                <w:sz w:val="20"/>
                <w:szCs w:val="20"/>
              </w:rPr>
              <w:t>Assignments:</w:t>
            </w:r>
          </w:p>
          <w:p w14:paraId="4B3E7C2B" w14:textId="20B50090" w:rsidR="00FB320D" w:rsidRPr="00A753A6" w:rsidRDefault="00CB7944" w:rsidP="00FB320D">
            <w:pPr>
              <w:pStyle w:val="BodyTextIndent"/>
              <w:widowControl/>
              <w:numPr>
                <w:ilvl w:val="0"/>
                <w:numId w:val="29"/>
              </w:numPr>
              <w:autoSpaceDE/>
              <w:autoSpaceDN/>
              <w:outlineLvl w:val="0"/>
              <w:rPr>
                <w:bCs/>
                <w:i/>
                <w:color w:val="000000" w:themeColor="text1"/>
                <w:sz w:val="20"/>
                <w:szCs w:val="20"/>
              </w:rPr>
            </w:pPr>
            <w:r>
              <w:rPr>
                <w:bCs/>
                <w:i/>
                <w:color w:val="000000" w:themeColor="text1"/>
                <w:sz w:val="20"/>
                <w:szCs w:val="20"/>
              </w:rPr>
              <w:t>POP Cycle #2</w:t>
            </w:r>
          </w:p>
          <w:p w14:paraId="4F77B5F7" w14:textId="77777777" w:rsidR="00B237A1" w:rsidRPr="004D5A85" w:rsidRDefault="00B237A1" w:rsidP="004D5A85">
            <w:pPr>
              <w:widowControl w:val="0"/>
              <w:pBdr>
                <w:top w:val="nil"/>
                <w:left w:val="nil"/>
                <w:bottom w:val="nil"/>
                <w:right w:val="nil"/>
                <w:between w:val="nil"/>
              </w:pBdr>
              <w:spacing w:line="240" w:lineRule="auto"/>
              <w:rPr>
                <w:b/>
                <w:sz w:val="20"/>
                <w:szCs w:val="20"/>
              </w:rPr>
            </w:pPr>
          </w:p>
          <w:p w14:paraId="3E8C94AE" w14:textId="77777777" w:rsidR="00B237A1" w:rsidRPr="00376A59" w:rsidRDefault="00B237A1" w:rsidP="00E446E4">
            <w:pPr>
              <w:widowControl w:val="0"/>
              <w:pBdr>
                <w:top w:val="nil"/>
                <w:left w:val="nil"/>
                <w:bottom w:val="nil"/>
                <w:right w:val="nil"/>
                <w:between w:val="nil"/>
              </w:pBdr>
              <w:spacing w:line="240" w:lineRule="auto"/>
              <w:rPr>
                <w:b/>
                <w:sz w:val="20"/>
                <w:szCs w:val="20"/>
              </w:rPr>
            </w:pPr>
          </w:p>
        </w:tc>
      </w:tr>
      <w:tr w:rsidR="00B237A1" w:rsidRPr="00072722" w14:paraId="4B8C101D"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0FEE3DF1" w14:textId="77777777" w:rsidR="00B237A1" w:rsidRPr="00376A59" w:rsidRDefault="00B237A1"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t>Assessment</w:t>
            </w:r>
            <w:r>
              <w:rPr>
                <w:b/>
                <w:bCs/>
                <w:iCs/>
                <w:sz w:val="20"/>
                <w:szCs w:val="20"/>
              </w:rPr>
              <w:t>s</w:t>
            </w:r>
          </w:p>
          <w:p w14:paraId="41CB09B0"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46B634B9" w14:textId="77777777" w:rsidR="00F9510E" w:rsidRPr="00F9510E" w:rsidRDefault="00F9510E" w:rsidP="00F9510E">
            <w:pPr>
              <w:pStyle w:val="ListParagraph"/>
              <w:widowControl w:val="0"/>
              <w:numPr>
                <w:ilvl w:val="0"/>
                <w:numId w:val="29"/>
              </w:numPr>
              <w:pBdr>
                <w:top w:val="nil"/>
                <w:left w:val="nil"/>
                <w:bottom w:val="nil"/>
                <w:right w:val="nil"/>
                <w:between w:val="nil"/>
              </w:pBdr>
              <w:spacing w:line="240" w:lineRule="auto"/>
              <w:rPr>
                <w:bCs/>
                <w:sz w:val="20"/>
                <w:szCs w:val="20"/>
              </w:rPr>
            </w:pPr>
            <w:r w:rsidRPr="00F9510E">
              <w:rPr>
                <w:i/>
                <w:sz w:val="20"/>
                <w:szCs w:val="20"/>
              </w:rPr>
              <w:t>Assignment type: Second formal observation POP Cycle</w:t>
            </w:r>
          </w:p>
          <w:p w14:paraId="571164EA" w14:textId="77777777" w:rsidR="00F9510E" w:rsidRPr="00234BD3" w:rsidRDefault="00F9510E" w:rsidP="00F9510E">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Assignment description: Te</w:t>
            </w:r>
            <w:r>
              <w:rPr>
                <w:i/>
                <w:sz w:val="20"/>
                <w:szCs w:val="20"/>
              </w:rPr>
              <w:t>a</w:t>
            </w:r>
            <w:r w:rsidRPr="00234BD3">
              <w:rPr>
                <w:i/>
                <w:sz w:val="20"/>
                <w:szCs w:val="20"/>
              </w:rPr>
              <w:t xml:space="preserve">cher candidates will plan and conduct a </w:t>
            </w:r>
            <w:r>
              <w:rPr>
                <w:i/>
                <w:sz w:val="20"/>
                <w:szCs w:val="20"/>
              </w:rPr>
              <w:t>complete lesson cycle for a minimum of 45 minutes</w:t>
            </w:r>
            <w:r w:rsidRPr="00234BD3">
              <w:rPr>
                <w:i/>
                <w:sz w:val="20"/>
                <w:szCs w:val="20"/>
              </w:rPr>
              <w:t>.</w:t>
            </w:r>
          </w:p>
          <w:p w14:paraId="51593854" w14:textId="77777777" w:rsidR="00F9510E" w:rsidRPr="00234BD3" w:rsidRDefault="00F9510E" w:rsidP="00F9510E">
            <w:pPr>
              <w:numPr>
                <w:ilvl w:val="0"/>
                <w:numId w:val="34"/>
              </w:numPr>
              <w:rPr>
                <w:i/>
                <w:sz w:val="20"/>
                <w:szCs w:val="20"/>
              </w:rPr>
            </w:pPr>
            <w:r w:rsidRPr="00234BD3">
              <w:rPr>
                <w:i/>
                <w:sz w:val="20"/>
                <w:szCs w:val="20"/>
              </w:rPr>
              <w:t xml:space="preserve">Assignment objectives: The purpose of the </w:t>
            </w:r>
            <w:r>
              <w:rPr>
                <w:i/>
                <w:sz w:val="20"/>
                <w:szCs w:val="20"/>
              </w:rPr>
              <w:t>formal POP Cycle</w:t>
            </w:r>
            <w:r w:rsidRPr="00234BD3">
              <w:rPr>
                <w:i/>
                <w:sz w:val="20"/>
                <w:szCs w:val="20"/>
              </w:rPr>
              <w:t xml:space="preserve"> is to give the Cardinal Resident an opportunity to grow as an educator and a reflective practitioner.  </w:t>
            </w:r>
          </w:p>
          <w:p w14:paraId="66D2C7C1" w14:textId="77777777" w:rsidR="00F9510E" w:rsidRPr="00234BD3" w:rsidRDefault="00F9510E" w:rsidP="00F9510E">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 xml:space="preserve">Assignment procedures: </w:t>
            </w:r>
            <w:r>
              <w:rPr>
                <w:i/>
                <w:sz w:val="20"/>
                <w:szCs w:val="20"/>
              </w:rPr>
              <w:t>(1)</w:t>
            </w:r>
            <w:r w:rsidRPr="00234BD3">
              <w:rPr>
                <w:i/>
                <w:sz w:val="20"/>
                <w:szCs w:val="20"/>
              </w:rPr>
              <w:t xml:space="preserve"> Teacher candidates will collaborate with the Mentor Teacher to determine what the focus of the </w:t>
            </w:r>
            <w:r>
              <w:rPr>
                <w:i/>
                <w:sz w:val="20"/>
                <w:szCs w:val="20"/>
              </w:rPr>
              <w:t>formal observation</w:t>
            </w:r>
            <w:r w:rsidRPr="00234BD3">
              <w:rPr>
                <w:i/>
                <w:sz w:val="20"/>
                <w:szCs w:val="20"/>
              </w:rPr>
              <w:t xml:space="preserve"> will be.  </w:t>
            </w:r>
            <w:r>
              <w:rPr>
                <w:i/>
                <w:sz w:val="20"/>
                <w:szCs w:val="20"/>
              </w:rPr>
              <w:t xml:space="preserve">(2) </w:t>
            </w:r>
            <w:r w:rsidRPr="00234BD3">
              <w:rPr>
                <w:i/>
                <w:sz w:val="20"/>
                <w:szCs w:val="20"/>
              </w:rPr>
              <w:t>The teacher candidate will then plan</w:t>
            </w:r>
            <w:r>
              <w:rPr>
                <w:i/>
                <w:sz w:val="20"/>
                <w:szCs w:val="20"/>
              </w:rPr>
              <w:t xml:space="preserve"> and create</w:t>
            </w:r>
            <w:r w:rsidRPr="00234BD3">
              <w:rPr>
                <w:i/>
                <w:sz w:val="20"/>
                <w:szCs w:val="20"/>
              </w:rPr>
              <w:t xml:space="preserve"> the </w:t>
            </w:r>
            <w:r>
              <w:rPr>
                <w:i/>
                <w:sz w:val="20"/>
                <w:szCs w:val="20"/>
              </w:rPr>
              <w:t>lesson plan</w:t>
            </w:r>
            <w:r w:rsidRPr="00234BD3">
              <w:rPr>
                <w:i/>
                <w:sz w:val="20"/>
                <w:szCs w:val="20"/>
              </w:rPr>
              <w:t>.</w:t>
            </w:r>
            <w:r>
              <w:rPr>
                <w:i/>
                <w:sz w:val="20"/>
                <w:szCs w:val="20"/>
              </w:rPr>
              <w:t xml:space="preserve"> (3) The teacher candidate will schedule a pre-conference meeting with the Site Coordinator to review the lesson plan using the LU Lesson Planning Assessment document. (3) The teacher candidate schedules the observation in collaboration with the Mentor Teacher and Site Coordinator.  (4) The formal observation is conducted. (5) The Site Coordinator provides the Teacher Candidate with the LU TTESS Rubric. 65) The Site Coordinator schedules and hosts the post-conference with the Teacher Candidate to review performance. (6) The Site Coordinator sends copies of both the LU Lesson Planning Assessment document and the LU TTESS Rubric to the Teacher Candidate, Mentor Teacher, and Campus Principal with a brief email of an overview of the observation.  (7) The Teacher Candidate discusses the results with the Mentor Teacher.  (8) The Teacher Candidate provides a reflection for the first formal observation to the Site Coordinator.</w:t>
            </w:r>
          </w:p>
          <w:p w14:paraId="3F461DC4" w14:textId="77777777" w:rsidR="00F9510E" w:rsidRPr="00234BD3" w:rsidRDefault="00F9510E" w:rsidP="00F9510E">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 xml:space="preserve">Assignment deadline: The </w:t>
            </w:r>
            <w:r>
              <w:rPr>
                <w:i/>
                <w:sz w:val="20"/>
                <w:szCs w:val="20"/>
              </w:rPr>
              <w:t>POP Cycle should be completed</w:t>
            </w:r>
            <w:r w:rsidRPr="00234BD3">
              <w:rPr>
                <w:i/>
                <w:sz w:val="20"/>
                <w:szCs w:val="20"/>
              </w:rPr>
              <w:t xml:space="preserve"> by Friday of Week </w:t>
            </w:r>
            <w:r>
              <w:rPr>
                <w:i/>
                <w:sz w:val="20"/>
                <w:szCs w:val="20"/>
              </w:rPr>
              <w:t>13</w:t>
            </w:r>
            <w:r w:rsidRPr="00234BD3">
              <w:rPr>
                <w:i/>
                <w:sz w:val="20"/>
                <w:szCs w:val="20"/>
              </w:rPr>
              <w:t xml:space="preserve">, 11:59 p.m. </w:t>
            </w:r>
            <w:r>
              <w:rPr>
                <w:i/>
                <w:sz w:val="20"/>
                <w:szCs w:val="20"/>
              </w:rPr>
              <w:t>All observation documents should be uploaded by Sunday of Week 14, 11:59 p.m</w:t>
            </w:r>
            <w:r w:rsidRPr="00234BD3">
              <w:rPr>
                <w:i/>
                <w:sz w:val="20"/>
                <w:szCs w:val="20"/>
              </w:rPr>
              <w:t>.</w:t>
            </w:r>
          </w:p>
          <w:p w14:paraId="7FF0BC32" w14:textId="77777777" w:rsidR="00F9510E" w:rsidRDefault="00F9510E" w:rsidP="00F9510E">
            <w:pPr>
              <w:widowControl w:val="0"/>
              <w:numPr>
                <w:ilvl w:val="0"/>
                <w:numId w:val="33"/>
              </w:numPr>
              <w:pBdr>
                <w:top w:val="nil"/>
                <w:left w:val="nil"/>
                <w:bottom w:val="nil"/>
                <w:right w:val="nil"/>
                <w:between w:val="nil"/>
              </w:pBdr>
              <w:spacing w:line="240" w:lineRule="auto"/>
              <w:rPr>
                <w:i/>
                <w:sz w:val="20"/>
                <w:szCs w:val="20"/>
              </w:rPr>
            </w:pPr>
            <w:r w:rsidRPr="00234BD3">
              <w:rPr>
                <w:i/>
                <w:sz w:val="20"/>
                <w:szCs w:val="20"/>
              </w:rPr>
              <w:t xml:space="preserve">Assignment grading: </w:t>
            </w:r>
            <w:r>
              <w:rPr>
                <w:i/>
                <w:sz w:val="20"/>
                <w:szCs w:val="20"/>
              </w:rPr>
              <w:t>Teacher candidate can earn 5</w:t>
            </w:r>
            <w:r w:rsidRPr="00234BD3">
              <w:rPr>
                <w:i/>
                <w:sz w:val="20"/>
                <w:szCs w:val="20"/>
              </w:rPr>
              <w:t xml:space="preserve"> maximum points for th</w:t>
            </w:r>
            <w:r>
              <w:rPr>
                <w:i/>
                <w:sz w:val="20"/>
                <w:szCs w:val="20"/>
              </w:rPr>
              <w:t>e LU Lesson Planning Assessment for each observation for a total of 10 points for the semester</w:t>
            </w:r>
            <w:r w:rsidRPr="00234BD3">
              <w:rPr>
                <w:i/>
                <w:sz w:val="20"/>
                <w:szCs w:val="20"/>
              </w:rPr>
              <w:t>.</w:t>
            </w:r>
            <w:r>
              <w:rPr>
                <w:i/>
                <w:sz w:val="20"/>
                <w:szCs w:val="20"/>
              </w:rPr>
              <w:t xml:space="preserve"> Teacher candidate can earn 20</w:t>
            </w:r>
            <w:r w:rsidRPr="00234BD3">
              <w:rPr>
                <w:i/>
                <w:sz w:val="20"/>
                <w:szCs w:val="20"/>
              </w:rPr>
              <w:t xml:space="preserve"> maximum points for th</w:t>
            </w:r>
            <w:r>
              <w:rPr>
                <w:i/>
                <w:sz w:val="20"/>
                <w:szCs w:val="20"/>
              </w:rPr>
              <w:t>e LU TTESS Rubric for each observation for a total of 40 points for the semester</w:t>
            </w:r>
            <w:r w:rsidRPr="00234BD3">
              <w:rPr>
                <w:i/>
                <w:sz w:val="20"/>
                <w:szCs w:val="20"/>
              </w:rPr>
              <w:t>.</w:t>
            </w:r>
            <w:r>
              <w:rPr>
                <w:i/>
                <w:sz w:val="20"/>
                <w:szCs w:val="20"/>
              </w:rPr>
              <w:t xml:space="preserve"> </w:t>
            </w:r>
            <w:r w:rsidRPr="00234BD3">
              <w:rPr>
                <w:i/>
                <w:sz w:val="20"/>
                <w:szCs w:val="20"/>
              </w:rPr>
              <w:t xml:space="preserve"> </w:t>
            </w:r>
            <w:r>
              <w:rPr>
                <w:i/>
                <w:sz w:val="20"/>
                <w:szCs w:val="20"/>
              </w:rPr>
              <w:t>POP Cycle documents are</w:t>
            </w:r>
            <w:r w:rsidRPr="00234BD3">
              <w:rPr>
                <w:i/>
                <w:sz w:val="20"/>
                <w:szCs w:val="20"/>
              </w:rPr>
              <w:t xml:space="preserve"> provided on Blackboard. The criterion for grading </w:t>
            </w:r>
            <w:r>
              <w:rPr>
                <w:i/>
                <w:sz w:val="20"/>
                <w:szCs w:val="20"/>
              </w:rPr>
              <w:t>is based upon the T-TESS rubric and AAQEP standards</w:t>
            </w:r>
            <w:r w:rsidRPr="00234BD3">
              <w:rPr>
                <w:i/>
                <w:sz w:val="20"/>
                <w:szCs w:val="20"/>
              </w:rPr>
              <w:t xml:space="preserve">. </w:t>
            </w:r>
          </w:p>
          <w:p w14:paraId="0E7F7A86" w14:textId="5170BBC1" w:rsidR="00F9510E" w:rsidRPr="00142DC5" w:rsidRDefault="00F9510E" w:rsidP="00F9510E">
            <w:pPr>
              <w:widowControl w:val="0"/>
              <w:pBdr>
                <w:top w:val="nil"/>
                <w:left w:val="nil"/>
                <w:bottom w:val="nil"/>
                <w:right w:val="nil"/>
                <w:between w:val="nil"/>
              </w:pBdr>
              <w:spacing w:line="240" w:lineRule="auto"/>
              <w:rPr>
                <w:b/>
                <w:color w:val="000000"/>
                <w:sz w:val="20"/>
                <w:szCs w:val="20"/>
              </w:rPr>
            </w:pPr>
            <w:r w:rsidRPr="00AC20A8">
              <w:rPr>
                <w:i/>
                <w:sz w:val="20"/>
                <w:szCs w:val="20"/>
              </w:rPr>
              <w:t>Feedback: will be provided during the post-conference meeting and on Blackboard to individual teacher candidates</w:t>
            </w:r>
          </w:p>
        </w:tc>
      </w:tr>
      <w:tr w:rsidR="00B237A1" w:rsidRPr="00376A59" w14:paraId="795F0335" w14:textId="77777777" w:rsidTr="3720EB0D">
        <w:trPr>
          <w:trHeight w:val="420"/>
        </w:trPr>
        <w:tc>
          <w:tcPr>
            <w:tcW w:w="14400" w:type="dxa"/>
            <w:gridSpan w:val="3"/>
            <w:tcBorders>
              <w:bottom w:val="single" w:sz="8" w:space="0" w:color="000000" w:themeColor="text1"/>
            </w:tcBorders>
            <w:shd w:val="clear" w:color="auto" w:fill="D9D9D9" w:themeFill="background1" w:themeFillShade="D9"/>
            <w:tcMar>
              <w:top w:w="100" w:type="dxa"/>
              <w:left w:w="100" w:type="dxa"/>
              <w:bottom w:w="100" w:type="dxa"/>
              <w:right w:w="100" w:type="dxa"/>
            </w:tcMar>
          </w:tcPr>
          <w:p w14:paraId="01CE5C4C" w14:textId="11483473" w:rsidR="00744293" w:rsidRDefault="009D6758" w:rsidP="009D6758">
            <w:pPr>
              <w:pStyle w:val="BodyTextIndent"/>
              <w:widowControl/>
              <w:autoSpaceDE/>
              <w:autoSpaceDN/>
              <w:ind w:left="0"/>
              <w:outlineLvl w:val="0"/>
              <w:rPr>
                <w:bCs/>
                <w:i/>
                <w:color w:val="000000" w:themeColor="text1"/>
                <w:sz w:val="20"/>
                <w:szCs w:val="20"/>
              </w:rPr>
            </w:pPr>
            <w:r>
              <w:rPr>
                <w:b/>
                <w:sz w:val="20"/>
                <w:szCs w:val="20"/>
              </w:rPr>
              <w:t>Module/</w:t>
            </w:r>
            <w:r w:rsidR="00B237A1" w:rsidRPr="00376A59">
              <w:rPr>
                <w:b/>
                <w:sz w:val="20"/>
                <w:szCs w:val="20"/>
              </w:rPr>
              <w:t>Week 1</w:t>
            </w:r>
            <w:r w:rsidR="00B237A1">
              <w:rPr>
                <w:b/>
                <w:sz w:val="20"/>
                <w:szCs w:val="20"/>
              </w:rPr>
              <w:t>5</w:t>
            </w:r>
            <w:r w:rsidR="00B237A1" w:rsidRPr="00376A59">
              <w:rPr>
                <w:b/>
                <w:sz w:val="20"/>
                <w:szCs w:val="20"/>
              </w:rPr>
              <w:t xml:space="preserve"> </w:t>
            </w:r>
            <w:r w:rsidR="005014DB">
              <w:rPr>
                <w:b/>
                <w:sz w:val="20"/>
                <w:szCs w:val="20"/>
              </w:rPr>
              <w:t>–</w:t>
            </w:r>
            <w:r w:rsidR="00B237A1" w:rsidRPr="00376A59">
              <w:rPr>
                <w:b/>
                <w:sz w:val="20"/>
                <w:szCs w:val="20"/>
              </w:rPr>
              <w:t xml:space="preserve"> </w:t>
            </w:r>
            <w:r w:rsidR="00322EEA" w:rsidRPr="00744293">
              <w:rPr>
                <w:b/>
                <w:bCs/>
                <w:i/>
                <w:iCs/>
                <w:sz w:val="20"/>
                <w:szCs w:val="20"/>
              </w:rPr>
              <w:t xml:space="preserve">Celebrations and </w:t>
            </w:r>
            <w:r w:rsidR="00322EEA" w:rsidRPr="00744293">
              <w:rPr>
                <w:b/>
                <w:bCs/>
                <w:i/>
                <w:color w:val="000000" w:themeColor="text1"/>
                <w:sz w:val="20"/>
                <w:szCs w:val="20"/>
              </w:rPr>
              <w:t>Review of Learnings over First Semester</w:t>
            </w:r>
            <w:r w:rsidR="00744293">
              <w:rPr>
                <w:b/>
                <w:bCs/>
                <w:i/>
                <w:color w:val="000000" w:themeColor="text1"/>
                <w:sz w:val="20"/>
                <w:szCs w:val="20"/>
              </w:rPr>
              <w:t xml:space="preserve"> </w:t>
            </w:r>
            <w:r w:rsidR="0024210A">
              <w:rPr>
                <w:b/>
                <w:bCs/>
                <w:i/>
                <w:color w:val="000000" w:themeColor="text1"/>
                <w:sz w:val="20"/>
                <w:szCs w:val="20"/>
              </w:rPr>
              <w:t>&amp; PEDDs</w:t>
            </w:r>
          </w:p>
          <w:p w14:paraId="569C8851" w14:textId="53FF349F" w:rsidR="00322EEA" w:rsidRPr="00F23514" w:rsidRDefault="00B33D5A" w:rsidP="009D6758">
            <w:pPr>
              <w:pStyle w:val="BodyTextIndent"/>
              <w:widowControl/>
              <w:autoSpaceDE/>
              <w:autoSpaceDN/>
              <w:ind w:left="0"/>
              <w:outlineLvl w:val="0"/>
              <w:rPr>
                <w:bCs/>
                <w:i/>
                <w:color w:val="000000" w:themeColor="text1"/>
                <w:sz w:val="20"/>
                <w:szCs w:val="20"/>
              </w:rPr>
            </w:pPr>
            <w:r>
              <w:rPr>
                <w:bCs/>
                <w:i/>
                <w:color w:val="000000" w:themeColor="text1"/>
                <w:sz w:val="20"/>
                <w:szCs w:val="20"/>
              </w:rPr>
              <w:t>Teacher candidates will d</w:t>
            </w:r>
            <w:r w:rsidRPr="00B33D5A">
              <w:rPr>
                <w:bCs/>
                <w:i/>
                <w:color w:val="000000" w:themeColor="text1"/>
                <w:sz w:val="20"/>
                <w:szCs w:val="20"/>
              </w:rPr>
              <w:t>emonstrate professionalism through reflective practices, individual development, acceptance of additional responsibilities, collaborate with colleagues, regular communication with stakeholders, and ethical conduct. (CLO6)</w:t>
            </w:r>
            <w:r w:rsidR="00367FBC">
              <w:rPr>
                <w:bCs/>
                <w:i/>
                <w:color w:val="000000" w:themeColor="text1"/>
                <w:sz w:val="20"/>
                <w:szCs w:val="20"/>
              </w:rPr>
              <w:t xml:space="preserve"> </w:t>
            </w:r>
          </w:p>
          <w:p w14:paraId="292130EF" w14:textId="4E268183" w:rsidR="00B237A1" w:rsidRPr="00D64B28" w:rsidRDefault="00B237A1" w:rsidP="00E446E4">
            <w:pPr>
              <w:widowControl w:val="0"/>
              <w:pBdr>
                <w:top w:val="nil"/>
                <w:left w:val="nil"/>
                <w:bottom w:val="nil"/>
                <w:right w:val="nil"/>
                <w:between w:val="nil"/>
              </w:pBdr>
              <w:spacing w:line="240" w:lineRule="auto"/>
              <w:rPr>
                <w:b/>
                <w:bCs/>
                <w:i/>
                <w:iCs/>
                <w:sz w:val="20"/>
                <w:szCs w:val="20"/>
              </w:rPr>
            </w:pPr>
          </w:p>
        </w:tc>
      </w:tr>
      <w:tr w:rsidR="00B237A1" w:rsidRPr="00376A59" w14:paraId="277A1338" w14:textId="77777777" w:rsidTr="3720EB0D">
        <w:trPr>
          <w:trHeight w:val="420"/>
        </w:trPr>
        <w:tc>
          <w:tcPr>
            <w:tcW w:w="3590" w:type="dxa"/>
            <w:shd w:val="clear" w:color="auto" w:fill="auto"/>
            <w:tcMar>
              <w:top w:w="100" w:type="dxa"/>
              <w:left w:w="100" w:type="dxa"/>
              <w:bottom w:w="100" w:type="dxa"/>
              <w:right w:w="100" w:type="dxa"/>
            </w:tcMar>
          </w:tcPr>
          <w:p w14:paraId="4D0B05E8"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color w:val="000000" w:themeColor="text1"/>
                <w:sz w:val="20"/>
                <w:szCs w:val="20"/>
              </w:rPr>
              <w:t>Objectives</w:t>
            </w:r>
            <w:r w:rsidRPr="00376A59">
              <w:rPr>
                <w:i/>
                <w:color w:val="000000" w:themeColor="text1"/>
                <w:sz w:val="20"/>
                <w:szCs w:val="20"/>
              </w:rPr>
              <w:t xml:space="preserve"> </w:t>
            </w:r>
            <w:r w:rsidRPr="00376A59">
              <w:rPr>
                <w:i/>
                <w:sz w:val="20"/>
                <w:szCs w:val="20"/>
              </w:rPr>
              <w:br/>
              <w:t xml:space="preserve">List objectives used in this module.  </w:t>
            </w:r>
          </w:p>
          <w:p w14:paraId="3AEE86A6" w14:textId="77777777" w:rsidR="00B237A1" w:rsidRPr="00376A59" w:rsidRDefault="00B237A1" w:rsidP="00E446E4">
            <w:pPr>
              <w:widowControl w:val="0"/>
              <w:pBdr>
                <w:top w:val="nil"/>
                <w:left w:val="nil"/>
                <w:bottom w:val="nil"/>
                <w:right w:val="nil"/>
                <w:between w:val="nil"/>
              </w:pBdr>
              <w:spacing w:line="240" w:lineRule="auto"/>
              <w:rPr>
                <w:b/>
                <w:bCs/>
                <w:i/>
                <w:sz w:val="20"/>
                <w:szCs w:val="20"/>
              </w:rPr>
            </w:pPr>
            <w:r w:rsidRPr="00376A59">
              <w:rPr>
                <w:b/>
                <w:bCs/>
                <w:i/>
                <w:sz w:val="20"/>
                <w:szCs w:val="20"/>
              </w:rPr>
              <w:t>All objectives must be</w:t>
            </w:r>
            <w:r w:rsidRPr="00376A59">
              <w:rPr>
                <w:i/>
                <w:sz w:val="20"/>
                <w:szCs w:val="20"/>
              </w:rPr>
              <w:t xml:space="preserve"> </w:t>
            </w:r>
            <w:r w:rsidRPr="00376A59">
              <w:rPr>
                <w:b/>
                <w:bCs/>
                <w:i/>
                <w:sz w:val="20"/>
                <w:szCs w:val="20"/>
              </w:rPr>
              <w:t xml:space="preserve">per QM. </w:t>
            </w:r>
          </w:p>
          <w:p w14:paraId="6BB06153" w14:textId="77777777" w:rsidR="00B237A1" w:rsidRPr="00376A59" w:rsidRDefault="00B237A1" w:rsidP="00E446E4">
            <w:pPr>
              <w:widowControl w:val="0"/>
              <w:pBdr>
                <w:top w:val="nil"/>
                <w:left w:val="nil"/>
                <w:bottom w:val="nil"/>
                <w:right w:val="nil"/>
                <w:between w:val="nil"/>
              </w:pBdr>
              <w:spacing w:line="240" w:lineRule="auto"/>
              <w:rPr>
                <w:b/>
                <w:sz w:val="20"/>
                <w:szCs w:val="20"/>
              </w:rPr>
            </w:pPr>
            <w:r w:rsidRPr="00376A59">
              <w:rPr>
                <w:b/>
                <w:bCs/>
                <w:i/>
                <w:sz w:val="20"/>
                <w:szCs w:val="20"/>
              </w:rPr>
              <w:t>Align each module objective with course</w:t>
            </w:r>
            <w:r>
              <w:rPr>
                <w:b/>
                <w:bCs/>
                <w:i/>
                <w:sz w:val="20"/>
                <w:szCs w:val="20"/>
              </w:rPr>
              <w:t>-</w:t>
            </w:r>
            <w:r w:rsidRPr="00376A59">
              <w:rPr>
                <w:b/>
                <w:bCs/>
                <w:i/>
                <w:sz w:val="20"/>
                <w:szCs w:val="20"/>
              </w:rPr>
              <w:t>level objective(s).</w:t>
            </w:r>
          </w:p>
        </w:tc>
        <w:tc>
          <w:tcPr>
            <w:tcW w:w="10810" w:type="dxa"/>
            <w:gridSpan w:val="2"/>
            <w:shd w:val="clear" w:color="auto" w:fill="auto"/>
          </w:tcPr>
          <w:p w14:paraId="297C8BD8" w14:textId="1A3D7336" w:rsidR="00070327" w:rsidRPr="00285599" w:rsidRDefault="00070327" w:rsidP="00813DF4">
            <w:pPr>
              <w:pStyle w:val="Default"/>
              <w:rPr>
                <w:rFonts w:ascii="Arial" w:hAnsi="Arial" w:cs="Arial"/>
              </w:rPr>
            </w:pPr>
            <w:r w:rsidRPr="00285599">
              <w:rPr>
                <w:rFonts w:ascii="Arial" w:hAnsi="Arial" w:cs="Arial"/>
                <w:b/>
                <w:sz w:val="20"/>
                <w:szCs w:val="20"/>
              </w:rPr>
              <w:t>Week 1</w:t>
            </w:r>
            <w:r w:rsidR="00285599" w:rsidRPr="00285599">
              <w:rPr>
                <w:rFonts w:ascii="Arial" w:hAnsi="Arial" w:cs="Arial"/>
                <w:b/>
                <w:sz w:val="20"/>
                <w:szCs w:val="20"/>
              </w:rPr>
              <w:t>5</w:t>
            </w:r>
            <w:r w:rsidRPr="00285599">
              <w:rPr>
                <w:rFonts w:ascii="Arial" w:hAnsi="Arial" w:cs="Arial"/>
                <w:b/>
                <w:sz w:val="20"/>
                <w:szCs w:val="20"/>
              </w:rPr>
              <w:t xml:space="preserve"> Learning Objectives </w:t>
            </w:r>
          </w:p>
          <w:p w14:paraId="40BE0A96" w14:textId="2199EB46" w:rsidR="00E66E43" w:rsidRDefault="00070327" w:rsidP="00D52776">
            <w:pPr>
              <w:shd w:val="clear" w:color="auto" w:fill="FFFFFF"/>
              <w:spacing w:line="240" w:lineRule="auto"/>
              <w:rPr>
                <w:rFonts w:eastAsia="Times New Roman"/>
                <w:i/>
                <w:iCs/>
                <w:sz w:val="20"/>
                <w:szCs w:val="20"/>
              </w:rPr>
            </w:pPr>
            <w:r w:rsidRPr="00663689">
              <w:rPr>
                <w:b/>
                <w:sz w:val="20"/>
                <w:szCs w:val="20"/>
              </w:rPr>
              <w:t>W1</w:t>
            </w:r>
            <w:r w:rsidR="00285599">
              <w:rPr>
                <w:b/>
                <w:sz w:val="20"/>
                <w:szCs w:val="20"/>
              </w:rPr>
              <w:t>5</w:t>
            </w:r>
            <w:r w:rsidRPr="00663689">
              <w:rPr>
                <w:b/>
                <w:sz w:val="20"/>
                <w:szCs w:val="20"/>
              </w:rPr>
              <w:t>L01.</w:t>
            </w:r>
            <w:r w:rsidR="00D52776">
              <w:rPr>
                <w:b/>
                <w:sz w:val="20"/>
                <w:szCs w:val="20"/>
              </w:rPr>
              <w:t xml:space="preserve">  </w:t>
            </w:r>
            <w:r w:rsidR="000A77AB">
              <w:rPr>
                <w:rFonts w:eastAsia="Times New Roman"/>
                <w:i/>
                <w:iCs/>
                <w:sz w:val="20"/>
                <w:szCs w:val="20"/>
              </w:rPr>
              <w:t>Become reflective practitioners</w:t>
            </w:r>
            <w:r w:rsidR="00D52776" w:rsidRPr="00A05519">
              <w:rPr>
                <w:rFonts w:eastAsia="Times New Roman"/>
                <w:i/>
                <w:iCs/>
                <w:sz w:val="20"/>
                <w:szCs w:val="20"/>
              </w:rPr>
              <w:t xml:space="preserve"> to improve their instructional effectiveness and engage in continuous professional learning.</w:t>
            </w:r>
            <w:r w:rsidR="00D52776">
              <w:rPr>
                <w:rFonts w:eastAsia="Times New Roman"/>
                <w:i/>
                <w:iCs/>
                <w:sz w:val="20"/>
                <w:szCs w:val="20"/>
              </w:rPr>
              <w:t xml:space="preserve"> (CLO6</w:t>
            </w:r>
            <w:r w:rsidR="00367FBC">
              <w:rPr>
                <w:rFonts w:eastAsia="Times New Roman"/>
                <w:i/>
                <w:iCs/>
                <w:sz w:val="20"/>
                <w:szCs w:val="20"/>
              </w:rPr>
              <w:t>)</w:t>
            </w:r>
          </w:p>
          <w:p w14:paraId="5B94C6F2" w14:textId="39F8B977" w:rsidR="00D52776" w:rsidRPr="00A05519" w:rsidRDefault="00367FBC" w:rsidP="00D52776">
            <w:pPr>
              <w:shd w:val="clear" w:color="auto" w:fill="FFFFFF"/>
              <w:spacing w:line="240" w:lineRule="auto"/>
              <w:rPr>
                <w:b/>
                <w:i/>
                <w:iCs/>
                <w:sz w:val="20"/>
                <w:szCs w:val="20"/>
              </w:rPr>
            </w:pPr>
            <w:r w:rsidRPr="00663689">
              <w:rPr>
                <w:b/>
                <w:sz w:val="20"/>
                <w:szCs w:val="20"/>
              </w:rPr>
              <w:t>W1</w:t>
            </w:r>
            <w:r>
              <w:rPr>
                <w:b/>
                <w:sz w:val="20"/>
                <w:szCs w:val="20"/>
              </w:rPr>
              <w:t>5</w:t>
            </w:r>
            <w:r w:rsidRPr="00663689">
              <w:rPr>
                <w:b/>
                <w:sz w:val="20"/>
                <w:szCs w:val="20"/>
              </w:rPr>
              <w:t>L0</w:t>
            </w:r>
            <w:r>
              <w:rPr>
                <w:b/>
                <w:sz w:val="20"/>
                <w:szCs w:val="20"/>
              </w:rPr>
              <w:t>2</w:t>
            </w:r>
            <w:r w:rsidRPr="00663689">
              <w:rPr>
                <w:b/>
                <w:sz w:val="20"/>
                <w:szCs w:val="20"/>
              </w:rPr>
              <w:t>.</w:t>
            </w:r>
            <w:r>
              <w:rPr>
                <w:b/>
                <w:sz w:val="20"/>
                <w:szCs w:val="20"/>
              </w:rPr>
              <w:t xml:space="preserve"> </w:t>
            </w:r>
            <w:r w:rsidR="00E66E43" w:rsidRPr="00367FBC">
              <w:rPr>
                <w:rFonts w:eastAsia="Times New Roman"/>
                <w:i/>
                <w:iCs/>
                <w:sz w:val="20"/>
                <w:szCs w:val="20"/>
              </w:rPr>
              <w:t>Teachers collaborate with their colleagues and are open to constructive feedback from peers and administrators.</w:t>
            </w:r>
            <w:r w:rsidRPr="00367FBC">
              <w:rPr>
                <w:rFonts w:eastAsia="Times New Roman"/>
                <w:i/>
                <w:iCs/>
                <w:sz w:val="20"/>
                <w:szCs w:val="20"/>
              </w:rPr>
              <w:t xml:space="preserve"> </w:t>
            </w:r>
            <w:r>
              <w:rPr>
                <w:rFonts w:eastAsia="Times New Roman"/>
                <w:i/>
                <w:iCs/>
                <w:sz w:val="20"/>
                <w:szCs w:val="20"/>
              </w:rPr>
              <w:t>(CLO6</w:t>
            </w:r>
            <w:r w:rsidR="00D52776">
              <w:rPr>
                <w:rFonts w:eastAsia="Times New Roman"/>
                <w:i/>
                <w:iCs/>
                <w:sz w:val="20"/>
                <w:szCs w:val="20"/>
              </w:rPr>
              <w:t>)</w:t>
            </w:r>
          </w:p>
          <w:p w14:paraId="285D89BE" w14:textId="75A1217B" w:rsidR="00B237A1" w:rsidRPr="00376A59" w:rsidRDefault="00B237A1" w:rsidP="00070327">
            <w:pPr>
              <w:widowControl w:val="0"/>
              <w:pBdr>
                <w:top w:val="nil"/>
                <w:left w:val="nil"/>
                <w:bottom w:val="nil"/>
                <w:right w:val="nil"/>
                <w:between w:val="nil"/>
              </w:pBdr>
              <w:spacing w:line="240" w:lineRule="auto"/>
              <w:rPr>
                <w:b/>
                <w:sz w:val="20"/>
                <w:szCs w:val="20"/>
              </w:rPr>
            </w:pPr>
          </w:p>
        </w:tc>
      </w:tr>
      <w:tr w:rsidR="00B237A1" w:rsidRPr="00376A59" w14:paraId="4097421B" w14:textId="77777777" w:rsidTr="3720EB0D">
        <w:trPr>
          <w:trHeight w:val="420"/>
        </w:trPr>
        <w:tc>
          <w:tcPr>
            <w:tcW w:w="3590" w:type="dxa"/>
            <w:shd w:val="clear" w:color="auto" w:fill="auto"/>
            <w:tcMar>
              <w:top w:w="100" w:type="dxa"/>
              <w:left w:w="100" w:type="dxa"/>
              <w:bottom w:w="100" w:type="dxa"/>
              <w:right w:w="100" w:type="dxa"/>
            </w:tcMar>
          </w:tcPr>
          <w:p w14:paraId="114012FA"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color w:val="000000" w:themeColor="text1"/>
                <w:sz w:val="20"/>
                <w:szCs w:val="20"/>
              </w:rPr>
              <w:t>Resources</w:t>
            </w:r>
          </w:p>
          <w:p w14:paraId="6224CD2C"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Which textbook(s), articles, guides, etc. are students using?</w:t>
            </w:r>
          </w:p>
          <w:p w14:paraId="38DFEE59" w14:textId="77777777" w:rsidR="00B237A1" w:rsidRPr="009A3500" w:rsidRDefault="00B237A1" w:rsidP="00E446E4">
            <w:pPr>
              <w:widowControl w:val="0"/>
              <w:pBdr>
                <w:top w:val="nil"/>
                <w:left w:val="nil"/>
                <w:bottom w:val="nil"/>
                <w:right w:val="nil"/>
                <w:between w:val="nil"/>
              </w:pBdr>
              <w:spacing w:line="240" w:lineRule="auto"/>
              <w:rPr>
                <w:b/>
                <w:bCs/>
                <w:i/>
                <w:color w:val="000000" w:themeColor="text1"/>
                <w:sz w:val="20"/>
                <w:szCs w:val="20"/>
              </w:rPr>
            </w:pPr>
            <w:r w:rsidRPr="00376A59">
              <w:rPr>
                <w:b/>
                <w:bCs/>
                <w:i/>
                <w:sz w:val="20"/>
                <w:szCs w:val="20"/>
              </w:rPr>
              <w:t>All readings must be ADA compliant.</w:t>
            </w:r>
            <w:r>
              <w:rPr>
                <w:b/>
                <w:bCs/>
                <w:i/>
                <w:sz w:val="20"/>
                <w:szCs w:val="20"/>
              </w:rPr>
              <w:br/>
            </w:r>
            <w:r>
              <w:rPr>
                <w:b/>
                <w:bCs/>
                <w:i/>
                <w:color w:val="000000" w:themeColor="text1"/>
                <w:sz w:val="20"/>
                <w:szCs w:val="20"/>
              </w:rPr>
              <w:t>--</w:t>
            </w:r>
          </w:p>
          <w:p w14:paraId="01C78C40"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i/>
                <w:sz w:val="20"/>
                <w:szCs w:val="20"/>
              </w:rPr>
              <w:t>List intro, topics/titles of videos, audios, lectures, presentations, etc.</w:t>
            </w:r>
          </w:p>
          <w:p w14:paraId="5F5C2467" w14:textId="77777777" w:rsidR="00B237A1" w:rsidRPr="00376A59" w:rsidRDefault="00B237A1" w:rsidP="00E446E4">
            <w:pPr>
              <w:widowControl w:val="0"/>
              <w:pBdr>
                <w:top w:val="nil"/>
                <w:left w:val="nil"/>
                <w:bottom w:val="nil"/>
                <w:right w:val="nil"/>
                <w:between w:val="nil"/>
              </w:pBdr>
              <w:spacing w:line="240" w:lineRule="auto"/>
              <w:rPr>
                <w:i/>
                <w:sz w:val="20"/>
                <w:szCs w:val="20"/>
              </w:rPr>
            </w:pPr>
            <w:r w:rsidRPr="00376A59">
              <w:rPr>
                <w:b/>
                <w:bCs/>
                <w:i/>
                <w:sz w:val="20"/>
                <w:szCs w:val="20"/>
              </w:rPr>
              <w:t xml:space="preserve">All audios must be transcribed; all videos must be </w:t>
            </w:r>
            <w:r w:rsidRPr="00376A59">
              <w:rPr>
                <w:b/>
                <w:bCs/>
                <w:i/>
                <w:color w:val="000000" w:themeColor="text1"/>
                <w:sz w:val="20"/>
                <w:szCs w:val="20"/>
              </w:rPr>
              <w:t xml:space="preserve">closed-captioned. </w:t>
            </w:r>
          </w:p>
          <w:p w14:paraId="6CED6340" w14:textId="77777777" w:rsidR="00B237A1" w:rsidRPr="009A3500" w:rsidRDefault="00B237A1" w:rsidP="00E446E4">
            <w:pPr>
              <w:widowControl w:val="0"/>
              <w:pBdr>
                <w:top w:val="nil"/>
                <w:left w:val="nil"/>
                <w:bottom w:val="nil"/>
                <w:right w:val="nil"/>
                <w:between w:val="nil"/>
              </w:pBdr>
              <w:spacing w:line="240" w:lineRule="auto"/>
              <w:rPr>
                <w:b/>
                <w:color w:val="000000" w:themeColor="text1"/>
                <w:sz w:val="20"/>
                <w:szCs w:val="20"/>
              </w:rPr>
            </w:pPr>
            <w:r>
              <w:rPr>
                <w:b/>
                <w:color w:val="000000" w:themeColor="text1"/>
                <w:sz w:val="20"/>
                <w:szCs w:val="20"/>
              </w:rPr>
              <w:t>--</w:t>
            </w:r>
          </w:p>
          <w:p w14:paraId="6A058B4E" w14:textId="77777777" w:rsidR="00B237A1" w:rsidRPr="00376A59" w:rsidRDefault="00B237A1" w:rsidP="00E446E4">
            <w:pPr>
              <w:widowControl w:val="0"/>
              <w:pBdr>
                <w:top w:val="nil"/>
                <w:left w:val="nil"/>
                <w:bottom w:val="nil"/>
                <w:right w:val="nil"/>
                <w:between w:val="nil"/>
              </w:pBdr>
              <w:spacing w:line="240" w:lineRule="auto"/>
              <w:rPr>
                <w:bCs/>
                <w:i/>
                <w:iCs/>
                <w:sz w:val="20"/>
                <w:szCs w:val="20"/>
              </w:rPr>
            </w:pPr>
            <w:r w:rsidRPr="00376A59">
              <w:rPr>
                <w:bCs/>
                <w:i/>
                <w:iCs/>
                <w:sz w:val="20"/>
                <w:szCs w:val="20"/>
              </w:rPr>
              <w:t xml:space="preserve">Which system are you using? Bb Collaborate, Adobe Connect, etc. </w:t>
            </w:r>
          </w:p>
          <w:p w14:paraId="71BE0F51"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b/>
                <w:i/>
                <w:iCs/>
                <w:sz w:val="20"/>
                <w:szCs w:val="20"/>
              </w:rPr>
              <w:t>Access, schedule, recordings.</w:t>
            </w:r>
          </w:p>
        </w:tc>
        <w:tc>
          <w:tcPr>
            <w:tcW w:w="10810" w:type="dxa"/>
            <w:gridSpan w:val="2"/>
            <w:shd w:val="clear" w:color="auto" w:fill="auto"/>
          </w:tcPr>
          <w:p w14:paraId="120853F4" w14:textId="77777777" w:rsidR="00E81FFD" w:rsidRPr="002E0B99" w:rsidRDefault="00E81FFD" w:rsidP="00E81FFD">
            <w:pPr>
              <w:pStyle w:val="BodyTextIndent"/>
              <w:ind w:left="0"/>
              <w:outlineLvl w:val="0"/>
              <w:rPr>
                <w:bCs/>
                <w:iCs/>
                <w:color w:val="000000" w:themeColor="text1"/>
                <w:sz w:val="20"/>
                <w:szCs w:val="20"/>
              </w:rPr>
            </w:pPr>
            <w:r w:rsidRPr="002E0B99">
              <w:rPr>
                <w:b/>
                <w:iCs/>
                <w:color w:val="000000" w:themeColor="text1"/>
                <w:sz w:val="20"/>
                <w:szCs w:val="20"/>
              </w:rPr>
              <w:t xml:space="preserve">Readings: </w:t>
            </w:r>
            <w:r w:rsidRPr="002E0B99">
              <w:rPr>
                <w:bCs/>
                <w:iCs/>
                <w:color w:val="000000" w:themeColor="text1"/>
                <w:sz w:val="20"/>
                <w:szCs w:val="20"/>
              </w:rPr>
              <w:t>n/a</w:t>
            </w:r>
          </w:p>
          <w:p w14:paraId="64897262" w14:textId="64D410A9" w:rsidR="00E81FFD" w:rsidRDefault="00E81FFD" w:rsidP="00E81FFD">
            <w:pPr>
              <w:pStyle w:val="BodyTextIndent"/>
              <w:ind w:left="0"/>
              <w:outlineLvl w:val="0"/>
              <w:rPr>
                <w:b/>
                <w:iCs/>
                <w:color w:val="000000" w:themeColor="text1"/>
                <w:sz w:val="20"/>
                <w:szCs w:val="20"/>
              </w:rPr>
            </w:pPr>
            <w:r w:rsidRPr="002E0B99">
              <w:rPr>
                <w:b/>
                <w:iCs/>
                <w:color w:val="000000" w:themeColor="text1"/>
                <w:sz w:val="20"/>
                <w:szCs w:val="20"/>
              </w:rPr>
              <w:t>Lecture:</w:t>
            </w:r>
          </w:p>
          <w:p w14:paraId="7361997E" w14:textId="109DA3D1" w:rsidR="000B69BB" w:rsidRPr="003B40CD" w:rsidRDefault="00322EEA" w:rsidP="003B40CD">
            <w:pPr>
              <w:pStyle w:val="BodyTextIndent"/>
              <w:widowControl/>
              <w:numPr>
                <w:ilvl w:val="0"/>
                <w:numId w:val="29"/>
              </w:numPr>
              <w:autoSpaceDE/>
              <w:autoSpaceDN/>
              <w:outlineLvl w:val="0"/>
              <w:rPr>
                <w:bCs/>
                <w:i/>
                <w:color w:val="000000" w:themeColor="text1"/>
                <w:sz w:val="20"/>
                <w:szCs w:val="20"/>
              </w:rPr>
            </w:pPr>
            <w:r>
              <w:rPr>
                <w:bCs/>
                <w:i/>
                <w:color w:val="000000" w:themeColor="text1"/>
                <w:sz w:val="20"/>
                <w:szCs w:val="20"/>
              </w:rPr>
              <w:t>Review of Learnings over first semester</w:t>
            </w:r>
          </w:p>
          <w:p w14:paraId="36900BD8" w14:textId="77777777" w:rsidR="00322EEA" w:rsidRPr="002E0B99" w:rsidRDefault="00322EEA" w:rsidP="00E81FFD">
            <w:pPr>
              <w:pStyle w:val="BodyTextIndent"/>
              <w:ind w:left="0"/>
              <w:outlineLvl w:val="0"/>
              <w:rPr>
                <w:b/>
                <w:iCs/>
                <w:color w:val="000000" w:themeColor="text1"/>
                <w:sz w:val="20"/>
                <w:szCs w:val="20"/>
              </w:rPr>
            </w:pPr>
          </w:p>
          <w:p w14:paraId="1A3026DB" w14:textId="77777777" w:rsidR="00E81FFD" w:rsidRDefault="00E81FFD" w:rsidP="00E81FFD">
            <w:pPr>
              <w:pStyle w:val="BodyTextIndent"/>
              <w:ind w:left="0"/>
              <w:outlineLvl w:val="0"/>
              <w:rPr>
                <w:b/>
                <w:iCs/>
                <w:color w:val="000000" w:themeColor="text1"/>
                <w:sz w:val="20"/>
                <w:szCs w:val="20"/>
              </w:rPr>
            </w:pPr>
            <w:r w:rsidRPr="002E0B99">
              <w:rPr>
                <w:b/>
                <w:iCs/>
                <w:color w:val="000000" w:themeColor="text1"/>
                <w:sz w:val="20"/>
                <w:szCs w:val="20"/>
              </w:rPr>
              <w:t>Activities:</w:t>
            </w:r>
          </w:p>
          <w:p w14:paraId="0C4A74B9" w14:textId="6F52E72A" w:rsidR="003B40CD" w:rsidRPr="0093025B" w:rsidRDefault="003B40CD" w:rsidP="003B40CD">
            <w:pPr>
              <w:pStyle w:val="BodyTextIndent"/>
              <w:numPr>
                <w:ilvl w:val="0"/>
                <w:numId w:val="29"/>
              </w:numPr>
              <w:outlineLvl w:val="0"/>
              <w:rPr>
                <w:bCs/>
                <w:i/>
                <w:color w:val="000000" w:themeColor="text1"/>
                <w:sz w:val="20"/>
                <w:szCs w:val="20"/>
              </w:rPr>
            </w:pPr>
            <w:r w:rsidRPr="0093025B">
              <w:rPr>
                <w:bCs/>
                <w:i/>
                <w:color w:val="000000" w:themeColor="text1"/>
                <w:sz w:val="20"/>
                <w:szCs w:val="20"/>
              </w:rPr>
              <w:t>Cardinal Residents complete Professional</w:t>
            </w:r>
            <w:r w:rsidR="0093025B" w:rsidRPr="0093025B">
              <w:rPr>
                <w:bCs/>
                <w:i/>
                <w:color w:val="000000" w:themeColor="text1"/>
                <w:sz w:val="20"/>
                <w:szCs w:val="20"/>
              </w:rPr>
              <w:t xml:space="preserve"> Ethics Demeanor and Development (PEDD)</w:t>
            </w:r>
            <w:r w:rsidR="00A825D4">
              <w:rPr>
                <w:bCs/>
                <w:i/>
                <w:color w:val="000000" w:themeColor="text1"/>
                <w:sz w:val="20"/>
                <w:szCs w:val="20"/>
              </w:rPr>
              <w:t xml:space="preserve"> and discuss with </w:t>
            </w:r>
            <w:r w:rsidR="00D21611">
              <w:rPr>
                <w:bCs/>
                <w:i/>
                <w:color w:val="000000" w:themeColor="text1"/>
                <w:sz w:val="20"/>
                <w:szCs w:val="20"/>
              </w:rPr>
              <w:t>classmates</w:t>
            </w:r>
            <w:r w:rsidR="00A825D4">
              <w:rPr>
                <w:bCs/>
                <w:i/>
                <w:color w:val="000000" w:themeColor="text1"/>
                <w:sz w:val="20"/>
                <w:szCs w:val="20"/>
              </w:rPr>
              <w:t>.</w:t>
            </w:r>
          </w:p>
          <w:p w14:paraId="667A209D" w14:textId="77777777" w:rsidR="0093025B" w:rsidRPr="003B40CD" w:rsidRDefault="0093025B" w:rsidP="0093025B">
            <w:pPr>
              <w:pStyle w:val="BodyTextIndent"/>
              <w:ind w:left="720"/>
              <w:outlineLvl w:val="0"/>
              <w:rPr>
                <w:bCs/>
                <w:iCs/>
                <w:color w:val="000000" w:themeColor="text1"/>
                <w:sz w:val="20"/>
                <w:szCs w:val="20"/>
              </w:rPr>
            </w:pPr>
          </w:p>
          <w:p w14:paraId="444F6EFC" w14:textId="5577823B" w:rsidR="00E81FFD" w:rsidRPr="00322EEA" w:rsidRDefault="00E81FFD" w:rsidP="00E81FFD">
            <w:pPr>
              <w:pStyle w:val="BodyTextIndent"/>
              <w:ind w:left="0"/>
              <w:outlineLvl w:val="0"/>
              <w:rPr>
                <w:bCs/>
                <w:iCs/>
                <w:color w:val="000000" w:themeColor="text1"/>
                <w:sz w:val="20"/>
                <w:szCs w:val="20"/>
              </w:rPr>
            </w:pPr>
            <w:r w:rsidRPr="002E0B99">
              <w:rPr>
                <w:b/>
                <w:iCs/>
                <w:color w:val="000000" w:themeColor="text1"/>
                <w:sz w:val="20"/>
                <w:szCs w:val="20"/>
              </w:rPr>
              <w:t>Assignments:</w:t>
            </w:r>
            <w:r w:rsidR="00322EEA" w:rsidRPr="00322EEA">
              <w:rPr>
                <w:bCs/>
                <w:iCs/>
                <w:color w:val="000000" w:themeColor="text1"/>
                <w:sz w:val="20"/>
                <w:szCs w:val="20"/>
              </w:rPr>
              <w:t xml:space="preserve"> </w:t>
            </w:r>
          </w:p>
          <w:p w14:paraId="235E8A6B" w14:textId="31947E96" w:rsidR="00B237A1" w:rsidRPr="00D61A1C" w:rsidRDefault="00D61A1C" w:rsidP="00D61A1C">
            <w:pPr>
              <w:pStyle w:val="ListParagraph"/>
              <w:widowControl w:val="0"/>
              <w:numPr>
                <w:ilvl w:val="0"/>
                <w:numId w:val="29"/>
              </w:numPr>
              <w:pBdr>
                <w:top w:val="nil"/>
                <w:left w:val="nil"/>
                <w:bottom w:val="nil"/>
                <w:right w:val="nil"/>
                <w:between w:val="nil"/>
              </w:pBdr>
              <w:spacing w:line="240" w:lineRule="auto"/>
              <w:rPr>
                <w:b/>
                <w:sz w:val="20"/>
                <w:szCs w:val="20"/>
              </w:rPr>
            </w:pPr>
            <w:r>
              <w:rPr>
                <w:bCs/>
                <w:i/>
                <w:color w:val="000000" w:themeColor="text1"/>
                <w:sz w:val="20"/>
                <w:szCs w:val="20"/>
              </w:rPr>
              <w:t xml:space="preserve">Site Coordinator will </w:t>
            </w:r>
            <w:r w:rsidRPr="00D61A1C">
              <w:rPr>
                <w:bCs/>
                <w:i/>
                <w:color w:val="000000" w:themeColor="text1"/>
                <w:sz w:val="20"/>
                <w:szCs w:val="20"/>
              </w:rPr>
              <w:t>complete Professional Ethics Demeanor and Development (PEDD)</w:t>
            </w:r>
            <w:r>
              <w:rPr>
                <w:bCs/>
                <w:i/>
                <w:color w:val="000000" w:themeColor="text1"/>
                <w:sz w:val="20"/>
                <w:szCs w:val="20"/>
              </w:rPr>
              <w:t xml:space="preserve"> for Cardinal Residents</w:t>
            </w:r>
            <w:r w:rsidR="0073184E">
              <w:rPr>
                <w:bCs/>
                <w:i/>
                <w:color w:val="000000" w:themeColor="text1"/>
                <w:sz w:val="20"/>
                <w:szCs w:val="20"/>
              </w:rPr>
              <w:t xml:space="preserve"> for a maximum of 10 points.</w:t>
            </w:r>
          </w:p>
          <w:p w14:paraId="7CF0E53D" w14:textId="77777777" w:rsidR="00B237A1" w:rsidRPr="00376A59" w:rsidRDefault="00B237A1" w:rsidP="00E446E4">
            <w:pPr>
              <w:widowControl w:val="0"/>
              <w:pBdr>
                <w:top w:val="nil"/>
                <w:left w:val="nil"/>
                <w:bottom w:val="nil"/>
                <w:right w:val="nil"/>
                <w:between w:val="nil"/>
              </w:pBdr>
              <w:spacing w:line="240" w:lineRule="auto"/>
              <w:rPr>
                <w:b/>
                <w:sz w:val="20"/>
                <w:szCs w:val="20"/>
              </w:rPr>
            </w:pPr>
          </w:p>
        </w:tc>
      </w:tr>
      <w:tr w:rsidR="00B237A1" w:rsidRPr="00072722" w14:paraId="4CF4CBE2" w14:textId="77777777" w:rsidTr="3720EB0D">
        <w:trPr>
          <w:trHeight w:val="420"/>
        </w:trPr>
        <w:tc>
          <w:tcPr>
            <w:tcW w:w="3590" w:type="dxa"/>
            <w:tcBorders>
              <w:bottom w:val="single" w:sz="8" w:space="0" w:color="000000" w:themeColor="text1"/>
            </w:tcBorders>
            <w:shd w:val="clear" w:color="auto" w:fill="auto"/>
            <w:tcMar>
              <w:top w:w="100" w:type="dxa"/>
              <w:left w:w="100" w:type="dxa"/>
              <w:bottom w:w="100" w:type="dxa"/>
              <w:right w:w="100" w:type="dxa"/>
            </w:tcMar>
          </w:tcPr>
          <w:p w14:paraId="05CFE3D9" w14:textId="77777777" w:rsidR="00B237A1" w:rsidRPr="00376A59" w:rsidRDefault="00B237A1" w:rsidP="00E446E4">
            <w:pPr>
              <w:widowControl w:val="0"/>
              <w:pBdr>
                <w:top w:val="nil"/>
                <w:left w:val="nil"/>
                <w:bottom w:val="nil"/>
                <w:right w:val="nil"/>
                <w:between w:val="nil"/>
              </w:pBdr>
              <w:spacing w:line="240" w:lineRule="auto"/>
              <w:rPr>
                <w:b/>
                <w:bCs/>
                <w:iCs/>
                <w:sz w:val="20"/>
                <w:szCs w:val="20"/>
              </w:rPr>
            </w:pPr>
            <w:r w:rsidRPr="00376A59">
              <w:rPr>
                <w:b/>
                <w:bCs/>
                <w:iCs/>
                <w:sz w:val="20"/>
                <w:szCs w:val="20"/>
              </w:rPr>
              <w:t>Assessment</w:t>
            </w:r>
            <w:r>
              <w:rPr>
                <w:b/>
                <w:bCs/>
                <w:iCs/>
                <w:sz w:val="20"/>
                <w:szCs w:val="20"/>
              </w:rPr>
              <w:t>s</w:t>
            </w:r>
          </w:p>
          <w:p w14:paraId="1364ADBD" w14:textId="77777777" w:rsidR="00B237A1" w:rsidRPr="00376A59" w:rsidRDefault="00B237A1" w:rsidP="00E446E4">
            <w:pPr>
              <w:widowControl w:val="0"/>
              <w:pBdr>
                <w:top w:val="nil"/>
                <w:left w:val="nil"/>
                <w:bottom w:val="nil"/>
                <w:right w:val="nil"/>
                <w:between w:val="nil"/>
              </w:pBdr>
              <w:spacing w:line="240" w:lineRule="auto"/>
              <w:rPr>
                <w:b/>
                <w:color w:val="000000" w:themeColor="text1"/>
                <w:sz w:val="20"/>
                <w:szCs w:val="20"/>
              </w:rPr>
            </w:pPr>
            <w:r w:rsidRPr="00376A59">
              <w:rPr>
                <w:i/>
                <w:sz w:val="20"/>
                <w:szCs w:val="20"/>
              </w:rPr>
              <w:t xml:space="preserve">List </w:t>
            </w:r>
            <w:r w:rsidRPr="00DA1735">
              <w:rPr>
                <w:b/>
                <w:bCs/>
                <w:i/>
                <w:sz w:val="20"/>
                <w:szCs w:val="20"/>
              </w:rPr>
              <w:t>assignment type, description, objective(s), procedures, deadlines, grading, how feedback will be provided, etc</w:t>
            </w:r>
            <w:r>
              <w:rPr>
                <w:b/>
                <w:bCs/>
                <w:i/>
                <w:sz w:val="20"/>
                <w:szCs w:val="20"/>
              </w:rPr>
              <w:t>.</w:t>
            </w:r>
          </w:p>
        </w:tc>
        <w:tc>
          <w:tcPr>
            <w:tcW w:w="10810" w:type="dxa"/>
            <w:gridSpan w:val="2"/>
            <w:tcBorders>
              <w:bottom w:val="single" w:sz="8" w:space="0" w:color="000000" w:themeColor="text1"/>
            </w:tcBorders>
            <w:shd w:val="clear" w:color="auto" w:fill="auto"/>
          </w:tcPr>
          <w:p w14:paraId="0D62DC63" w14:textId="77777777" w:rsidR="00682560" w:rsidRPr="00495B55" w:rsidRDefault="00682560" w:rsidP="00682560">
            <w:pPr>
              <w:widowControl w:val="0"/>
              <w:pBdr>
                <w:top w:val="nil"/>
                <w:left w:val="nil"/>
                <w:bottom w:val="nil"/>
                <w:right w:val="nil"/>
                <w:between w:val="nil"/>
              </w:pBdr>
              <w:spacing w:line="240" w:lineRule="auto"/>
              <w:rPr>
                <w:bCs/>
                <w:sz w:val="20"/>
                <w:szCs w:val="20"/>
              </w:rPr>
            </w:pPr>
            <w:r>
              <w:rPr>
                <w:b/>
                <w:sz w:val="20"/>
                <w:szCs w:val="20"/>
              </w:rPr>
              <w:t xml:space="preserve">Assessments: </w:t>
            </w:r>
            <w:r w:rsidRPr="00495B55">
              <w:rPr>
                <w:bCs/>
                <w:sz w:val="20"/>
                <w:szCs w:val="20"/>
              </w:rPr>
              <w:t>n/a</w:t>
            </w:r>
          </w:p>
          <w:p w14:paraId="1869DE17" w14:textId="77777777" w:rsidR="00B237A1" w:rsidRPr="00682560" w:rsidRDefault="00B237A1" w:rsidP="00682560">
            <w:pPr>
              <w:widowControl w:val="0"/>
              <w:pBdr>
                <w:top w:val="nil"/>
                <w:left w:val="nil"/>
                <w:bottom w:val="nil"/>
                <w:right w:val="nil"/>
                <w:between w:val="nil"/>
              </w:pBdr>
              <w:spacing w:line="240" w:lineRule="auto"/>
              <w:rPr>
                <w:b/>
                <w:sz w:val="20"/>
                <w:szCs w:val="20"/>
              </w:rPr>
            </w:pPr>
            <w:r w:rsidRPr="00682560">
              <w:rPr>
                <w:b/>
                <w:sz w:val="20"/>
                <w:szCs w:val="20"/>
              </w:rPr>
              <w:br/>
            </w:r>
          </w:p>
          <w:p w14:paraId="3079D533" w14:textId="77777777" w:rsidR="00B237A1" w:rsidRPr="00072722" w:rsidRDefault="00B237A1" w:rsidP="00E446E4">
            <w:pPr>
              <w:pStyle w:val="ListParagraph"/>
              <w:widowControl w:val="0"/>
              <w:pBdr>
                <w:top w:val="nil"/>
                <w:left w:val="nil"/>
                <w:bottom w:val="nil"/>
                <w:right w:val="nil"/>
                <w:between w:val="nil"/>
              </w:pBdr>
              <w:spacing w:line="240" w:lineRule="auto"/>
              <w:rPr>
                <w:b/>
                <w:sz w:val="20"/>
                <w:szCs w:val="20"/>
              </w:rPr>
            </w:pPr>
          </w:p>
        </w:tc>
      </w:tr>
      <w:tr w:rsidR="00556246" w:rsidRPr="00376A59" w14:paraId="3274D848" w14:textId="77777777" w:rsidTr="3720EB0D">
        <w:tc>
          <w:tcPr>
            <w:tcW w:w="3590" w:type="dxa"/>
            <w:shd w:val="clear" w:color="auto" w:fill="DDEBEE"/>
            <w:tcMar>
              <w:top w:w="100" w:type="dxa"/>
              <w:left w:w="100" w:type="dxa"/>
              <w:bottom w:w="100" w:type="dxa"/>
              <w:right w:w="100" w:type="dxa"/>
            </w:tcMar>
          </w:tcPr>
          <w:p w14:paraId="24E9E1D4" w14:textId="17A0A78F" w:rsidR="00556246" w:rsidRPr="00376A59" w:rsidRDefault="00556246" w:rsidP="00556246">
            <w:pPr>
              <w:widowControl w:val="0"/>
              <w:spacing w:line="240" w:lineRule="auto"/>
              <w:rPr>
                <w:b/>
                <w:sz w:val="20"/>
                <w:szCs w:val="20"/>
              </w:rPr>
            </w:pPr>
            <w:r w:rsidRPr="00376A59">
              <w:rPr>
                <w:b/>
                <w:i/>
                <w:sz w:val="20"/>
                <w:szCs w:val="20"/>
              </w:rPr>
              <w:t>Alternative Assignments (UDL)</w:t>
            </w:r>
          </w:p>
        </w:tc>
        <w:tc>
          <w:tcPr>
            <w:tcW w:w="10810" w:type="dxa"/>
            <w:gridSpan w:val="2"/>
            <w:shd w:val="clear" w:color="auto" w:fill="DDEBEE"/>
            <w:tcMar>
              <w:top w:w="100" w:type="dxa"/>
              <w:left w:w="100" w:type="dxa"/>
              <w:bottom w:w="100" w:type="dxa"/>
              <w:right w:w="100" w:type="dxa"/>
            </w:tcMar>
          </w:tcPr>
          <w:p w14:paraId="4CCB6880" w14:textId="6F709030" w:rsidR="00556246" w:rsidRPr="00376A59" w:rsidRDefault="00556246" w:rsidP="00556246">
            <w:pPr>
              <w:widowControl w:val="0"/>
              <w:spacing w:line="240" w:lineRule="auto"/>
              <w:rPr>
                <w:bCs/>
                <w:i/>
                <w:iCs/>
                <w:sz w:val="20"/>
                <w:szCs w:val="20"/>
              </w:rPr>
            </w:pPr>
            <w:r w:rsidRPr="00376A59">
              <w:rPr>
                <w:bCs/>
                <w:i/>
                <w:iCs/>
                <w:sz w:val="20"/>
                <w:szCs w:val="20"/>
              </w:rPr>
              <w:t>What formats could students use to fulfill weekly activities/assignments (e.g., groupwork, scaffolded written paper, audio guide, video report, recorded presentation)?</w:t>
            </w:r>
          </w:p>
        </w:tc>
      </w:tr>
      <w:tr w:rsidR="00556246" w:rsidRPr="00376A59" w14:paraId="43911D8C" w14:textId="77777777" w:rsidTr="3720EB0D">
        <w:tc>
          <w:tcPr>
            <w:tcW w:w="3590" w:type="dxa"/>
            <w:shd w:val="clear" w:color="auto" w:fill="DDEBEE"/>
            <w:tcMar>
              <w:top w:w="100" w:type="dxa"/>
              <w:left w:w="100" w:type="dxa"/>
              <w:bottom w:w="100" w:type="dxa"/>
              <w:right w:w="100" w:type="dxa"/>
            </w:tcMar>
          </w:tcPr>
          <w:p w14:paraId="314087C5" w14:textId="7358256C" w:rsidR="00556246" w:rsidRPr="00376A59" w:rsidRDefault="00556246" w:rsidP="00556246">
            <w:pPr>
              <w:widowControl w:val="0"/>
              <w:spacing w:line="240" w:lineRule="auto"/>
              <w:rPr>
                <w:b/>
                <w:sz w:val="20"/>
                <w:szCs w:val="20"/>
              </w:rPr>
            </w:pPr>
            <w:r w:rsidRPr="00376A59">
              <w:rPr>
                <w:b/>
                <w:sz w:val="20"/>
                <w:szCs w:val="20"/>
              </w:rPr>
              <w:t>Other/Faculty Use</w:t>
            </w:r>
          </w:p>
        </w:tc>
        <w:tc>
          <w:tcPr>
            <w:tcW w:w="10810" w:type="dxa"/>
            <w:gridSpan w:val="2"/>
            <w:shd w:val="clear" w:color="auto" w:fill="DDEBEE"/>
            <w:tcMar>
              <w:top w:w="100" w:type="dxa"/>
              <w:left w:w="100" w:type="dxa"/>
              <w:bottom w:w="100" w:type="dxa"/>
              <w:right w:w="100" w:type="dxa"/>
            </w:tcMar>
          </w:tcPr>
          <w:p w14:paraId="0732D139" w14:textId="365E9AB9" w:rsidR="00556246" w:rsidRPr="00376A59" w:rsidRDefault="00556246" w:rsidP="00556246">
            <w:pPr>
              <w:widowControl w:val="0"/>
              <w:spacing w:line="240" w:lineRule="auto"/>
              <w:rPr>
                <w:bCs/>
                <w:i/>
                <w:iCs/>
                <w:sz w:val="20"/>
                <w:szCs w:val="20"/>
              </w:rPr>
            </w:pPr>
            <w:r w:rsidRPr="00376A59">
              <w:rPr>
                <w:bCs/>
                <w:i/>
                <w:iCs/>
                <w:sz w:val="20"/>
                <w:szCs w:val="20"/>
              </w:rPr>
              <w:t>Announcement, Grading Rubric, external contributors, etc.</w:t>
            </w:r>
          </w:p>
        </w:tc>
      </w:tr>
    </w:tbl>
    <w:p w14:paraId="0338E255" w14:textId="384F7A3F" w:rsidR="006627C1" w:rsidRDefault="006627C1">
      <w:pPr>
        <w:rPr>
          <w:sz w:val="20"/>
          <w:szCs w:val="20"/>
        </w:rPr>
      </w:pPr>
    </w:p>
    <w:p w14:paraId="5C119289" w14:textId="292F85D6" w:rsidR="006627C1" w:rsidRDefault="006627C1">
      <w:pPr>
        <w:rPr>
          <w:sz w:val="20"/>
          <w:szCs w:val="20"/>
        </w:rPr>
      </w:pPr>
    </w:p>
    <w:p w14:paraId="3A772A56" w14:textId="77777777" w:rsidR="006627C1" w:rsidRPr="00376A59" w:rsidRDefault="006627C1">
      <w:pPr>
        <w:rPr>
          <w:sz w:val="20"/>
          <w:szCs w:val="20"/>
        </w:rPr>
      </w:pPr>
    </w:p>
    <w:sectPr w:rsidR="006627C1" w:rsidRPr="00376A59" w:rsidSect="00EF55D8">
      <w:headerReference w:type="first" r:id="rId11"/>
      <w:pgSz w:w="15840" w:h="12240" w:orient="landscape"/>
      <w:pgMar w:top="1080" w:right="720" w:bottom="720" w:left="720" w:header="72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42E1" w14:textId="77777777" w:rsidR="008B67F0" w:rsidRDefault="008B67F0">
      <w:pPr>
        <w:spacing w:line="240" w:lineRule="auto"/>
      </w:pPr>
      <w:r>
        <w:separator/>
      </w:r>
    </w:p>
  </w:endnote>
  <w:endnote w:type="continuationSeparator" w:id="0">
    <w:p w14:paraId="176437F9" w14:textId="77777777" w:rsidR="008B67F0" w:rsidRDefault="008B67F0">
      <w:pPr>
        <w:spacing w:line="240" w:lineRule="auto"/>
      </w:pPr>
      <w:r>
        <w:continuationSeparator/>
      </w:r>
    </w:p>
  </w:endnote>
  <w:endnote w:type="continuationNotice" w:id="1">
    <w:p w14:paraId="4FA43FA1" w14:textId="77777777" w:rsidR="008B67F0" w:rsidRDefault="008B67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altName w:val="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8CCC" w14:textId="77777777" w:rsidR="008B67F0" w:rsidRDefault="008B67F0">
      <w:pPr>
        <w:spacing w:line="240" w:lineRule="auto"/>
      </w:pPr>
      <w:r>
        <w:separator/>
      </w:r>
    </w:p>
  </w:footnote>
  <w:footnote w:type="continuationSeparator" w:id="0">
    <w:p w14:paraId="1C77CEEA" w14:textId="77777777" w:rsidR="008B67F0" w:rsidRDefault="008B67F0">
      <w:pPr>
        <w:spacing w:line="240" w:lineRule="auto"/>
      </w:pPr>
      <w:r>
        <w:continuationSeparator/>
      </w:r>
    </w:p>
  </w:footnote>
  <w:footnote w:type="continuationNotice" w:id="1">
    <w:p w14:paraId="12C3ACB2" w14:textId="77777777" w:rsidR="008B67F0" w:rsidRDefault="008B67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0DA2" w14:textId="58EDB6E4" w:rsidR="007A7D36" w:rsidRDefault="008358D3">
    <w:pPr>
      <w:spacing w:line="240" w:lineRule="auto"/>
      <w:jc w:val="right"/>
      <w:rPr>
        <w:i/>
      </w:rPr>
    </w:pPr>
    <w:r>
      <w:rPr>
        <w:i/>
      </w:rPr>
      <w:t>Lamar University Digital Learning</w:t>
    </w:r>
    <w:r w:rsidR="004B3305">
      <w:rPr>
        <w:i/>
      </w:rPr>
      <w:t xml:space="preserve"> - Course Map (</w:t>
    </w:r>
    <w:r w:rsidR="00241B41">
      <w:rPr>
        <w:i/>
      </w:rPr>
      <w:t>11-</w:t>
    </w:r>
    <w:r w:rsidR="004B3305">
      <w:rPr>
        <w:i/>
      </w:rPr>
      <w:t>2022)</w:t>
    </w:r>
    <w:r w:rsidR="004B3305">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7D0"/>
    <w:multiLevelType w:val="hybridMultilevel"/>
    <w:tmpl w:val="0562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76EF2"/>
    <w:multiLevelType w:val="hybridMultilevel"/>
    <w:tmpl w:val="1F10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26D42"/>
    <w:multiLevelType w:val="hybridMultilevel"/>
    <w:tmpl w:val="54B4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47F97"/>
    <w:multiLevelType w:val="hybridMultilevel"/>
    <w:tmpl w:val="419A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AF1"/>
    <w:multiLevelType w:val="hybridMultilevel"/>
    <w:tmpl w:val="FDC8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72C4D"/>
    <w:multiLevelType w:val="hybridMultilevel"/>
    <w:tmpl w:val="FBA48D2C"/>
    <w:lvl w:ilvl="0" w:tplc="D4D235C4">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44F"/>
    <w:multiLevelType w:val="hybridMultilevel"/>
    <w:tmpl w:val="21F8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964DD"/>
    <w:multiLevelType w:val="hybridMultilevel"/>
    <w:tmpl w:val="628A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67576"/>
    <w:multiLevelType w:val="hybridMultilevel"/>
    <w:tmpl w:val="D2D4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8083C"/>
    <w:multiLevelType w:val="hybridMultilevel"/>
    <w:tmpl w:val="BD2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72AB1"/>
    <w:multiLevelType w:val="hybridMultilevel"/>
    <w:tmpl w:val="2CC2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77752"/>
    <w:multiLevelType w:val="hybridMultilevel"/>
    <w:tmpl w:val="B2F8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759DB"/>
    <w:multiLevelType w:val="hybridMultilevel"/>
    <w:tmpl w:val="7534ACA8"/>
    <w:lvl w:ilvl="0" w:tplc="52225140">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35424"/>
    <w:multiLevelType w:val="multilevel"/>
    <w:tmpl w:val="5BB472A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21533739"/>
    <w:multiLevelType w:val="multilevel"/>
    <w:tmpl w:val="6840F9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CF1EE7"/>
    <w:multiLevelType w:val="hybridMultilevel"/>
    <w:tmpl w:val="674AEB44"/>
    <w:lvl w:ilvl="0" w:tplc="22B2846A">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41258"/>
    <w:multiLevelType w:val="hybridMultilevel"/>
    <w:tmpl w:val="4D74EB76"/>
    <w:lvl w:ilvl="0" w:tplc="22B2846A">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75DD6"/>
    <w:multiLevelType w:val="hybridMultilevel"/>
    <w:tmpl w:val="5BEA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A7D7E"/>
    <w:multiLevelType w:val="hybridMultilevel"/>
    <w:tmpl w:val="57F2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C0D53"/>
    <w:multiLevelType w:val="hybridMultilevel"/>
    <w:tmpl w:val="9AC4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952D0"/>
    <w:multiLevelType w:val="multilevel"/>
    <w:tmpl w:val="71B48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00" w:hanging="42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7668EA"/>
    <w:multiLevelType w:val="hybridMultilevel"/>
    <w:tmpl w:val="388E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82062"/>
    <w:multiLevelType w:val="hybridMultilevel"/>
    <w:tmpl w:val="2B08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7155A"/>
    <w:multiLevelType w:val="hybridMultilevel"/>
    <w:tmpl w:val="9C34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44F60"/>
    <w:multiLevelType w:val="multilevel"/>
    <w:tmpl w:val="9D520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AAD2678"/>
    <w:multiLevelType w:val="hybridMultilevel"/>
    <w:tmpl w:val="22CA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C0FBB"/>
    <w:multiLevelType w:val="hybridMultilevel"/>
    <w:tmpl w:val="33B8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73296"/>
    <w:multiLevelType w:val="hybridMultilevel"/>
    <w:tmpl w:val="0A04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A765A"/>
    <w:multiLevelType w:val="multilevel"/>
    <w:tmpl w:val="6E7C0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8F6F81"/>
    <w:multiLevelType w:val="hybridMultilevel"/>
    <w:tmpl w:val="04C0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B4A9D"/>
    <w:multiLevelType w:val="hybridMultilevel"/>
    <w:tmpl w:val="3718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668DC"/>
    <w:multiLevelType w:val="hybridMultilevel"/>
    <w:tmpl w:val="22AA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71C04"/>
    <w:multiLevelType w:val="hybridMultilevel"/>
    <w:tmpl w:val="0718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D20D7"/>
    <w:multiLevelType w:val="hybridMultilevel"/>
    <w:tmpl w:val="0284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CD4BDA"/>
    <w:multiLevelType w:val="hybridMultilevel"/>
    <w:tmpl w:val="0AAA9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C14AA"/>
    <w:multiLevelType w:val="multilevel"/>
    <w:tmpl w:val="71B48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00" w:hanging="42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B160163"/>
    <w:multiLevelType w:val="hybridMultilevel"/>
    <w:tmpl w:val="D9FE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B5D9B"/>
    <w:multiLevelType w:val="hybridMultilevel"/>
    <w:tmpl w:val="954A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E2338"/>
    <w:multiLevelType w:val="multilevel"/>
    <w:tmpl w:val="8626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A74EC4"/>
    <w:multiLevelType w:val="hybridMultilevel"/>
    <w:tmpl w:val="DF10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545A0"/>
    <w:multiLevelType w:val="hybridMultilevel"/>
    <w:tmpl w:val="5104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A63F2F"/>
    <w:multiLevelType w:val="hybridMultilevel"/>
    <w:tmpl w:val="843A3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293EC5"/>
    <w:multiLevelType w:val="multilevel"/>
    <w:tmpl w:val="8B62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044087"/>
    <w:multiLevelType w:val="multilevel"/>
    <w:tmpl w:val="71B48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00" w:hanging="42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1182206">
    <w:abstractNumId w:val="34"/>
  </w:num>
  <w:num w:numId="2" w16cid:durableId="603806753">
    <w:abstractNumId w:val="18"/>
  </w:num>
  <w:num w:numId="3" w16cid:durableId="1138692833">
    <w:abstractNumId w:val="5"/>
  </w:num>
  <w:num w:numId="4" w16cid:durableId="267737958">
    <w:abstractNumId w:val="16"/>
  </w:num>
  <w:num w:numId="5" w16cid:durableId="556550663">
    <w:abstractNumId w:val="15"/>
  </w:num>
  <w:num w:numId="6" w16cid:durableId="1123188143">
    <w:abstractNumId w:val="2"/>
  </w:num>
  <w:num w:numId="7" w16cid:durableId="1883781762">
    <w:abstractNumId w:val="28"/>
  </w:num>
  <w:num w:numId="8" w16cid:durableId="1572351417">
    <w:abstractNumId w:val="14"/>
  </w:num>
  <w:num w:numId="9" w16cid:durableId="942886334">
    <w:abstractNumId w:val="42"/>
  </w:num>
  <w:num w:numId="10" w16cid:durableId="798454212">
    <w:abstractNumId w:val="38"/>
  </w:num>
  <w:num w:numId="11" w16cid:durableId="443889309">
    <w:abstractNumId w:val="23"/>
  </w:num>
  <w:num w:numId="12" w16cid:durableId="1764448162">
    <w:abstractNumId w:val="13"/>
  </w:num>
  <w:num w:numId="13" w16cid:durableId="1881553000">
    <w:abstractNumId w:val="21"/>
  </w:num>
  <w:num w:numId="14" w16cid:durableId="722674744">
    <w:abstractNumId w:val="36"/>
  </w:num>
  <w:num w:numId="15" w16cid:durableId="455028498">
    <w:abstractNumId w:val="22"/>
  </w:num>
  <w:num w:numId="16" w16cid:durableId="782697811">
    <w:abstractNumId w:val="12"/>
  </w:num>
  <w:num w:numId="17" w16cid:durableId="619193245">
    <w:abstractNumId w:val="30"/>
  </w:num>
  <w:num w:numId="18" w16cid:durableId="1028288439">
    <w:abstractNumId w:val="32"/>
  </w:num>
  <w:num w:numId="19" w16cid:durableId="2074889763">
    <w:abstractNumId w:val="17"/>
  </w:num>
  <w:num w:numId="20" w16cid:durableId="1407603500">
    <w:abstractNumId w:val="40"/>
  </w:num>
  <w:num w:numId="21" w16cid:durableId="791873025">
    <w:abstractNumId w:val="31"/>
  </w:num>
  <w:num w:numId="22" w16cid:durableId="334185141">
    <w:abstractNumId w:val="3"/>
  </w:num>
  <w:num w:numId="23" w16cid:durableId="228151410">
    <w:abstractNumId w:val="7"/>
  </w:num>
  <w:num w:numId="24" w16cid:durableId="772360106">
    <w:abstractNumId w:val="0"/>
  </w:num>
  <w:num w:numId="25" w16cid:durableId="552497521">
    <w:abstractNumId w:val="26"/>
  </w:num>
  <w:num w:numId="26" w16cid:durableId="683704033">
    <w:abstractNumId w:val="8"/>
  </w:num>
  <w:num w:numId="27" w16cid:durableId="1686588374">
    <w:abstractNumId w:val="25"/>
  </w:num>
  <w:num w:numId="28" w16cid:durableId="723139949">
    <w:abstractNumId w:val="9"/>
  </w:num>
  <w:num w:numId="29" w16cid:durableId="5864306">
    <w:abstractNumId w:val="27"/>
  </w:num>
  <w:num w:numId="30" w16cid:durableId="726876608">
    <w:abstractNumId w:val="39"/>
  </w:num>
  <w:num w:numId="31" w16cid:durableId="1966112170">
    <w:abstractNumId w:val="11"/>
  </w:num>
  <w:num w:numId="32" w16cid:durableId="771628640">
    <w:abstractNumId w:val="41"/>
  </w:num>
  <w:num w:numId="33" w16cid:durableId="1905600771">
    <w:abstractNumId w:val="43"/>
  </w:num>
  <w:num w:numId="34" w16cid:durableId="109668482">
    <w:abstractNumId w:val="24"/>
  </w:num>
  <w:num w:numId="35" w16cid:durableId="16321792">
    <w:abstractNumId w:val="37"/>
  </w:num>
  <w:num w:numId="36" w16cid:durableId="75442235">
    <w:abstractNumId w:val="4"/>
  </w:num>
  <w:num w:numId="37" w16cid:durableId="1181429329">
    <w:abstractNumId w:val="6"/>
  </w:num>
  <w:num w:numId="38" w16cid:durableId="611471507">
    <w:abstractNumId w:val="29"/>
  </w:num>
  <w:num w:numId="39" w16cid:durableId="308753747">
    <w:abstractNumId w:val="35"/>
  </w:num>
  <w:num w:numId="40" w16cid:durableId="650523986">
    <w:abstractNumId w:val="20"/>
  </w:num>
  <w:num w:numId="41" w16cid:durableId="1574194330">
    <w:abstractNumId w:val="1"/>
  </w:num>
  <w:num w:numId="42" w16cid:durableId="527909652">
    <w:abstractNumId w:val="10"/>
  </w:num>
  <w:num w:numId="43" w16cid:durableId="399987542">
    <w:abstractNumId w:val="33"/>
  </w:num>
  <w:num w:numId="44" w16cid:durableId="4564877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36"/>
    <w:rsid w:val="00002DA5"/>
    <w:rsid w:val="00005FB4"/>
    <w:rsid w:val="000076CC"/>
    <w:rsid w:val="00015A30"/>
    <w:rsid w:val="00017D33"/>
    <w:rsid w:val="00026D51"/>
    <w:rsid w:val="00027A43"/>
    <w:rsid w:val="00041752"/>
    <w:rsid w:val="000441C3"/>
    <w:rsid w:val="00047EFA"/>
    <w:rsid w:val="000571C4"/>
    <w:rsid w:val="00061B02"/>
    <w:rsid w:val="00061EB1"/>
    <w:rsid w:val="00063A6E"/>
    <w:rsid w:val="000660F2"/>
    <w:rsid w:val="000663CE"/>
    <w:rsid w:val="00070327"/>
    <w:rsid w:val="00072722"/>
    <w:rsid w:val="0007277C"/>
    <w:rsid w:val="000823F9"/>
    <w:rsid w:val="000912DF"/>
    <w:rsid w:val="000A0248"/>
    <w:rsid w:val="000A77AB"/>
    <w:rsid w:val="000B0F56"/>
    <w:rsid w:val="000B4E33"/>
    <w:rsid w:val="000B60C5"/>
    <w:rsid w:val="000B69BB"/>
    <w:rsid w:val="000C1269"/>
    <w:rsid w:val="000C32E0"/>
    <w:rsid w:val="000C523B"/>
    <w:rsid w:val="000D0C7C"/>
    <w:rsid w:val="000D2CB3"/>
    <w:rsid w:val="000D45E9"/>
    <w:rsid w:val="000D4A94"/>
    <w:rsid w:val="000E4A66"/>
    <w:rsid w:val="000E6B5C"/>
    <w:rsid w:val="000E7EA4"/>
    <w:rsid w:val="000F13DF"/>
    <w:rsid w:val="000F5922"/>
    <w:rsid w:val="000F777A"/>
    <w:rsid w:val="00101C24"/>
    <w:rsid w:val="00102B0D"/>
    <w:rsid w:val="00102FC2"/>
    <w:rsid w:val="001044EF"/>
    <w:rsid w:val="00105A85"/>
    <w:rsid w:val="001061A3"/>
    <w:rsid w:val="00110B0A"/>
    <w:rsid w:val="00114D8D"/>
    <w:rsid w:val="00116EF4"/>
    <w:rsid w:val="001205D3"/>
    <w:rsid w:val="0012144C"/>
    <w:rsid w:val="00121E78"/>
    <w:rsid w:val="00122D9E"/>
    <w:rsid w:val="0012773A"/>
    <w:rsid w:val="00133490"/>
    <w:rsid w:val="00134D85"/>
    <w:rsid w:val="001360F8"/>
    <w:rsid w:val="00142DC5"/>
    <w:rsid w:val="0014300D"/>
    <w:rsid w:val="00143900"/>
    <w:rsid w:val="00143C67"/>
    <w:rsid w:val="0015624D"/>
    <w:rsid w:val="0016391D"/>
    <w:rsid w:val="00165FE8"/>
    <w:rsid w:val="00176B84"/>
    <w:rsid w:val="00190434"/>
    <w:rsid w:val="001924F8"/>
    <w:rsid w:val="0019422F"/>
    <w:rsid w:val="001949E8"/>
    <w:rsid w:val="001A5112"/>
    <w:rsid w:val="001A75B2"/>
    <w:rsid w:val="001B6799"/>
    <w:rsid w:val="001C4198"/>
    <w:rsid w:val="001C4B38"/>
    <w:rsid w:val="001D0F8F"/>
    <w:rsid w:val="001E2EEC"/>
    <w:rsid w:val="001E331B"/>
    <w:rsid w:val="001E6A16"/>
    <w:rsid w:val="001E7FC3"/>
    <w:rsid w:val="001F3D1B"/>
    <w:rsid w:val="001F5517"/>
    <w:rsid w:val="001F66B4"/>
    <w:rsid w:val="00203AFE"/>
    <w:rsid w:val="00206263"/>
    <w:rsid w:val="002068F2"/>
    <w:rsid w:val="00206EA4"/>
    <w:rsid w:val="002079DE"/>
    <w:rsid w:val="00211CB6"/>
    <w:rsid w:val="00211E30"/>
    <w:rsid w:val="00214505"/>
    <w:rsid w:val="0022237A"/>
    <w:rsid w:val="00225473"/>
    <w:rsid w:val="0022750D"/>
    <w:rsid w:val="002365EE"/>
    <w:rsid w:val="00236C86"/>
    <w:rsid w:val="00237AEF"/>
    <w:rsid w:val="00241B41"/>
    <w:rsid w:val="0024210A"/>
    <w:rsid w:val="00242ADF"/>
    <w:rsid w:val="00242E54"/>
    <w:rsid w:val="002430E9"/>
    <w:rsid w:val="002445DD"/>
    <w:rsid w:val="00244AE6"/>
    <w:rsid w:val="0025015F"/>
    <w:rsid w:val="0025220D"/>
    <w:rsid w:val="0025649D"/>
    <w:rsid w:val="00261E27"/>
    <w:rsid w:val="00263283"/>
    <w:rsid w:val="002663DC"/>
    <w:rsid w:val="00267904"/>
    <w:rsid w:val="00272C53"/>
    <w:rsid w:val="00280888"/>
    <w:rsid w:val="00285599"/>
    <w:rsid w:val="00286C31"/>
    <w:rsid w:val="0028748B"/>
    <w:rsid w:val="002875D9"/>
    <w:rsid w:val="00290ADD"/>
    <w:rsid w:val="002969EF"/>
    <w:rsid w:val="002A7045"/>
    <w:rsid w:val="002A75DB"/>
    <w:rsid w:val="002B23D9"/>
    <w:rsid w:val="002B4171"/>
    <w:rsid w:val="002C1EEB"/>
    <w:rsid w:val="002C46B8"/>
    <w:rsid w:val="002C5997"/>
    <w:rsid w:val="002D09E5"/>
    <w:rsid w:val="002D1CB5"/>
    <w:rsid w:val="002E0421"/>
    <w:rsid w:val="002E16CC"/>
    <w:rsid w:val="002E22F7"/>
    <w:rsid w:val="002E5C61"/>
    <w:rsid w:val="002F5000"/>
    <w:rsid w:val="002F6091"/>
    <w:rsid w:val="002F7327"/>
    <w:rsid w:val="002F73DC"/>
    <w:rsid w:val="002F7DC2"/>
    <w:rsid w:val="00300D6E"/>
    <w:rsid w:val="00304678"/>
    <w:rsid w:val="0030651E"/>
    <w:rsid w:val="00312E2B"/>
    <w:rsid w:val="00314A9C"/>
    <w:rsid w:val="0031536A"/>
    <w:rsid w:val="00315D41"/>
    <w:rsid w:val="0031627A"/>
    <w:rsid w:val="003209B0"/>
    <w:rsid w:val="00322C3B"/>
    <w:rsid w:val="00322EEA"/>
    <w:rsid w:val="00323288"/>
    <w:rsid w:val="0032765B"/>
    <w:rsid w:val="00333627"/>
    <w:rsid w:val="00333FF5"/>
    <w:rsid w:val="00334063"/>
    <w:rsid w:val="003357DA"/>
    <w:rsid w:val="00341F29"/>
    <w:rsid w:val="003436F7"/>
    <w:rsid w:val="00346A58"/>
    <w:rsid w:val="0035223D"/>
    <w:rsid w:val="003542AF"/>
    <w:rsid w:val="0035506D"/>
    <w:rsid w:val="0035609B"/>
    <w:rsid w:val="00356AF6"/>
    <w:rsid w:val="00362871"/>
    <w:rsid w:val="00363B93"/>
    <w:rsid w:val="003654AA"/>
    <w:rsid w:val="00366F45"/>
    <w:rsid w:val="00367FBC"/>
    <w:rsid w:val="00376A59"/>
    <w:rsid w:val="00391608"/>
    <w:rsid w:val="003A502F"/>
    <w:rsid w:val="003A7CCC"/>
    <w:rsid w:val="003B1F5D"/>
    <w:rsid w:val="003B40CD"/>
    <w:rsid w:val="003B5B4D"/>
    <w:rsid w:val="003C5C15"/>
    <w:rsid w:val="003C702A"/>
    <w:rsid w:val="003D1AFF"/>
    <w:rsid w:val="003E0C83"/>
    <w:rsid w:val="003E434C"/>
    <w:rsid w:val="003F36C8"/>
    <w:rsid w:val="003F57AE"/>
    <w:rsid w:val="003F79D3"/>
    <w:rsid w:val="003F7C68"/>
    <w:rsid w:val="00403853"/>
    <w:rsid w:val="00404471"/>
    <w:rsid w:val="00407060"/>
    <w:rsid w:val="004076B0"/>
    <w:rsid w:val="00413145"/>
    <w:rsid w:val="00414F06"/>
    <w:rsid w:val="00436457"/>
    <w:rsid w:val="00437849"/>
    <w:rsid w:val="00442663"/>
    <w:rsid w:val="00443D2A"/>
    <w:rsid w:val="00447D09"/>
    <w:rsid w:val="004532A3"/>
    <w:rsid w:val="00453B51"/>
    <w:rsid w:val="00454288"/>
    <w:rsid w:val="00456AD5"/>
    <w:rsid w:val="00456D41"/>
    <w:rsid w:val="004629F6"/>
    <w:rsid w:val="00462A0F"/>
    <w:rsid w:val="00463596"/>
    <w:rsid w:val="00470BF3"/>
    <w:rsid w:val="004771BA"/>
    <w:rsid w:val="004851A6"/>
    <w:rsid w:val="004925E6"/>
    <w:rsid w:val="004946A0"/>
    <w:rsid w:val="00494B8B"/>
    <w:rsid w:val="004953F4"/>
    <w:rsid w:val="00495B55"/>
    <w:rsid w:val="00496687"/>
    <w:rsid w:val="004971B8"/>
    <w:rsid w:val="004A08BA"/>
    <w:rsid w:val="004A6843"/>
    <w:rsid w:val="004B3305"/>
    <w:rsid w:val="004C248F"/>
    <w:rsid w:val="004D1F1E"/>
    <w:rsid w:val="004D5A85"/>
    <w:rsid w:val="004E3494"/>
    <w:rsid w:val="004E593A"/>
    <w:rsid w:val="004F0F10"/>
    <w:rsid w:val="004F463D"/>
    <w:rsid w:val="004F62FB"/>
    <w:rsid w:val="005014DB"/>
    <w:rsid w:val="00501532"/>
    <w:rsid w:val="005076FB"/>
    <w:rsid w:val="00510516"/>
    <w:rsid w:val="00512132"/>
    <w:rsid w:val="00514D85"/>
    <w:rsid w:val="00515690"/>
    <w:rsid w:val="005173E6"/>
    <w:rsid w:val="00520D7C"/>
    <w:rsid w:val="00521266"/>
    <w:rsid w:val="00521445"/>
    <w:rsid w:val="00523DAB"/>
    <w:rsid w:val="00525EA4"/>
    <w:rsid w:val="00540D8F"/>
    <w:rsid w:val="00542AB6"/>
    <w:rsid w:val="00553781"/>
    <w:rsid w:val="00555761"/>
    <w:rsid w:val="00556246"/>
    <w:rsid w:val="00556EDE"/>
    <w:rsid w:val="00557BC7"/>
    <w:rsid w:val="005637E5"/>
    <w:rsid w:val="00567801"/>
    <w:rsid w:val="0057379C"/>
    <w:rsid w:val="00583EDA"/>
    <w:rsid w:val="00594A82"/>
    <w:rsid w:val="0059599E"/>
    <w:rsid w:val="005A0E53"/>
    <w:rsid w:val="005A2817"/>
    <w:rsid w:val="005A2D58"/>
    <w:rsid w:val="005A2E95"/>
    <w:rsid w:val="005A304E"/>
    <w:rsid w:val="005A60EF"/>
    <w:rsid w:val="005B271A"/>
    <w:rsid w:val="005B276B"/>
    <w:rsid w:val="005C1F18"/>
    <w:rsid w:val="005D2DFA"/>
    <w:rsid w:val="005D4875"/>
    <w:rsid w:val="005E132E"/>
    <w:rsid w:val="005E32FC"/>
    <w:rsid w:val="005E5E90"/>
    <w:rsid w:val="005E63C9"/>
    <w:rsid w:val="005F1379"/>
    <w:rsid w:val="005F2816"/>
    <w:rsid w:val="005F3DC9"/>
    <w:rsid w:val="005F4DFD"/>
    <w:rsid w:val="006029BD"/>
    <w:rsid w:val="00603EDC"/>
    <w:rsid w:val="00604E61"/>
    <w:rsid w:val="00607FA3"/>
    <w:rsid w:val="00623C27"/>
    <w:rsid w:val="00624B96"/>
    <w:rsid w:val="00625278"/>
    <w:rsid w:val="006256E6"/>
    <w:rsid w:val="006331B0"/>
    <w:rsid w:val="0063342A"/>
    <w:rsid w:val="00634759"/>
    <w:rsid w:val="00634BF1"/>
    <w:rsid w:val="0063565D"/>
    <w:rsid w:val="0064294B"/>
    <w:rsid w:val="00644B27"/>
    <w:rsid w:val="00647CE8"/>
    <w:rsid w:val="00655886"/>
    <w:rsid w:val="00657542"/>
    <w:rsid w:val="006627C1"/>
    <w:rsid w:val="00663689"/>
    <w:rsid w:val="006705B0"/>
    <w:rsid w:val="00671511"/>
    <w:rsid w:val="00673243"/>
    <w:rsid w:val="0067346E"/>
    <w:rsid w:val="00673949"/>
    <w:rsid w:val="00673A54"/>
    <w:rsid w:val="006754B2"/>
    <w:rsid w:val="00676B7D"/>
    <w:rsid w:val="00681F33"/>
    <w:rsid w:val="00682560"/>
    <w:rsid w:val="006831A2"/>
    <w:rsid w:val="00685B7A"/>
    <w:rsid w:val="00691CF9"/>
    <w:rsid w:val="00697E35"/>
    <w:rsid w:val="006A1038"/>
    <w:rsid w:val="006B5CDB"/>
    <w:rsid w:val="006C7A6A"/>
    <w:rsid w:val="006D0476"/>
    <w:rsid w:val="006D29DB"/>
    <w:rsid w:val="006D490B"/>
    <w:rsid w:val="006D68EF"/>
    <w:rsid w:val="006D77F2"/>
    <w:rsid w:val="006E0BB0"/>
    <w:rsid w:val="006E2F70"/>
    <w:rsid w:val="006E3F2F"/>
    <w:rsid w:val="006F1E97"/>
    <w:rsid w:val="006F22AF"/>
    <w:rsid w:val="006F4B2D"/>
    <w:rsid w:val="00700BA3"/>
    <w:rsid w:val="0070754B"/>
    <w:rsid w:val="00716AC0"/>
    <w:rsid w:val="00721387"/>
    <w:rsid w:val="007213DD"/>
    <w:rsid w:val="0072390E"/>
    <w:rsid w:val="007241C0"/>
    <w:rsid w:val="0073184E"/>
    <w:rsid w:val="00731D19"/>
    <w:rsid w:val="0073372C"/>
    <w:rsid w:val="00737A17"/>
    <w:rsid w:val="00744293"/>
    <w:rsid w:val="00761735"/>
    <w:rsid w:val="00762EF8"/>
    <w:rsid w:val="00765BC2"/>
    <w:rsid w:val="00772423"/>
    <w:rsid w:val="0077453B"/>
    <w:rsid w:val="00781A40"/>
    <w:rsid w:val="00784BBC"/>
    <w:rsid w:val="00786382"/>
    <w:rsid w:val="00786B59"/>
    <w:rsid w:val="00792167"/>
    <w:rsid w:val="007A7D36"/>
    <w:rsid w:val="007A7EB3"/>
    <w:rsid w:val="007C12D2"/>
    <w:rsid w:val="007C1AA0"/>
    <w:rsid w:val="007C3B23"/>
    <w:rsid w:val="007C4E36"/>
    <w:rsid w:val="007C5236"/>
    <w:rsid w:val="007D3301"/>
    <w:rsid w:val="007E384D"/>
    <w:rsid w:val="007F0503"/>
    <w:rsid w:val="007F0D58"/>
    <w:rsid w:val="007F195A"/>
    <w:rsid w:val="007F1E5B"/>
    <w:rsid w:val="007F365E"/>
    <w:rsid w:val="007F3C03"/>
    <w:rsid w:val="007F3D75"/>
    <w:rsid w:val="007F6D4D"/>
    <w:rsid w:val="00801D5F"/>
    <w:rsid w:val="00804756"/>
    <w:rsid w:val="00807C6B"/>
    <w:rsid w:val="00810F01"/>
    <w:rsid w:val="00813DF4"/>
    <w:rsid w:val="008150A9"/>
    <w:rsid w:val="008160C7"/>
    <w:rsid w:val="008164C3"/>
    <w:rsid w:val="0081693B"/>
    <w:rsid w:val="00817FC4"/>
    <w:rsid w:val="00826A60"/>
    <w:rsid w:val="00827D20"/>
    <w:rsid w:val="008307E1"/>
    <w:rsid w:val="00833275"/>
    <w:rsid w:val="008358D3"/>
    <w:rsid w:val="00840C18"/>
    <w:rsid w:val="00847802"/>
    <w:rsid w:val="00850028"/>
    <w:rsid w:val="00851076"/>
    <w:rsid w:val="0085294A"/>
    <w:rsid w:val="00857F9F"/>
    <w:rsid w:val="008603C9"/>
    <w:rsid w:val="00867BFD"/>
    <w:rsid w:val="00872DCE"/>
    <w:rsid w:val="00875049"/>
    <w:rsid w:val="0087544D"/>
    <w:rsid w:val="0088508A"/>
    <w:rsid w:val="00891388"/>
    <w:rsid w:val="0089518A"/>
    <w:rsid w:val="008A2602"/>
    <w:rsid w:val="008B67F0"/>
    <w:rsid w:val="008C18FB"/>
    <w:rsid w:val="008C3FA6"/>
    <w:rsid w:val="008C4CD6"/>
    <w:rsid w:val="008D1318"/>
    <w:rsid w:val="008D2F26"/>
    <w:rsid w:val="008D71C0"/>
    <w:rsid w:val="008D78FD"/>
    <w:rsid w:val="008F2687"/>
    <w:rsid w:val="008F6941"/>
    <w:rsid w:val="00900B33"/>
    <w:rsid w:val="00903549"/>
    <w:rsid w:val="0090706A"/>
    <w:rsid w:val="009105BB"/>
    <w:rsid w:val="009118CD"/>
    <w:rsid w:val="00911D63"/>
    <w:rsid w:val="00913093"/>
    <w:rsid w:val="0091372F"/>
    <w:rsid w:val="00914FB6"/>
    <w:rsid w:val="009218A9"/>
    <w:rsid w:val="0092382E"/>
    <w:rsid w:val="00923A67"/>
    <w:rsid w:val="009275D8"/>
    <w:rsid w:val="0093025B"/>
    <w:rsid w:val="009302DF"/>
    <w:rsid w:val="009335CE"/>
    <w:rsid w:val="00940095"/>
    <w:rsid w:val="00961F92"/>
    <w:rsid w:val="00962669"/>
    <w:rsid w:val="00966930"/>
    <w:rsid w:val="00971766"/>
    <w:rsid w:val="00972606"/>
    <w:rsid w:val="00973675"/>
    <w:rsid w:val="009741AC"/>
    <w:rsid w:val="00975347"/>
    <w:rsid w:val="009764D6"/>
    <w:rsid w:val="009771A8"/>
    <w:rsid w:val="00981B0D"/>
    <w:rsid w:val="0098333E"/>
    <w:rsid w:val="00983EAE"/>
    <w:rsid w:val="009843EE"/>
    <w:rsid w:val="00990458"/>
    <w:rsid w:val="009938DE"/>
    <w:rsid w:val="009A0E08"/>
    <w:rsid w:val="009A12B9"/>
    <w:rsid w:val="009A1803"/>
    <w:rsid w:val="009A206D"/>
    <w:rsid w:val="009A3500"/>
    <w:rsid w:val="009A3D19"/>
    <w:rsid w:val="009B0490"/>
    <w:rsid w:val="009B118A"/>
    <w:rsid w:val="009C3A05"/>
    <w:rsid w:val="009C4757"/>
    <w:rsid w:val="009D2AD6"/>
    <w:rsid w:val="009D412B"/>
    <w:rsid w:val="009D4E51"/>
    <w:rsid w:val="009D5162"/>
    <w:rsid w:val="009D633E"/>
    <w:rsid w:val="009D6758"/>
    <w:rsid w:val="009D7E89"/>
    <w:rsid w:val="009E2374"/>
    <w:rsid w:val="009E2FFB"/>
    <w:rsid w:val="009E3567"/>
    <w:rsid w:val="009E6EE4"/>
    <w:rsid w:val="009F03CE"/>
    <w:rsid w:val="009F234F"/>
    <w:rsid w:val="009F5887"/>
    <w:rsid w:val="00A009D2"/>
    <w:rsid w:val="00A04E5C"/>
    <w:rsid w:val="00A05519"/>
    <w:rsid w:val="00A07193"/>
    <w:rsid w:val="00A12B43"/>
    <w:rsid w:val="00A136AC"/>
    <w:rsid w:val="00A232D8"/>
    <w:rsid w:val="00A23B16"/>
    <w:rsid w:val="00A2533A"/>
    <w:rsid w:val="00A3035B"/>
    <w:rsid w:val="00A315A2"/>
    <w:rsid w:val="00A330D1"/>
    <w:rsid w:val="00A33709"/>
    <w:rsid w:val="00A34A83"/>
    <w:rsid w:val="00A40874"/>
    <w:rsid w:val="00A44A70"/>
    <w:rsid w:val="00A44EFF"/>
    <w:rsid w:val="00A456F4"/>
    <w:rsid w:val="00A513B7"/>
    <w:rsid w:val="00A52C92"/>
    <w:rsid w:val="00A54EBD"/>
    <w:rsid w:val="00A57591"/>
    <w:rsid w:val="00A64EA2"/>
    <w:rsid w:val="00A662D3"/>
    <w:rsid w:val="00A7019B"/>
    <w:rsid w:val="00A72F05"/>
    <w:rsid w:val="00A73414"/>
    <w:rsid w:val="00A73EEF"/>
    <w:rsid w:val="00A753A6"/>
    <w:rsid w:val="00A770B9"/>
    <w:rsid w:val="00A825D4"/>
    <w:rsid w:val="00A82D0C"/>
    <w:rsid w:val="00A92D64"/>
    <w:rsid w:val="00A97414"/>
    <w:rsid w:val="00AA0731"/>
    <w:rsid w:val="00AA1EB5"/>
    <w:rsid w:val="00AB27AD"/>
    <w:rsid w:val="00AB3600"/>
    <w:rsid w:val="00AB3910"/>
    <w:rsid w:val="00AB4608"/>
    <w:rsid w:val="00AB7E6C"/>
    <w:rsid w:val="00AC20A8"/>
    <w:rsid w:val="00AC2282"/>
    <w:rsid w:val="00AC2752"/>
    <w:rsid w:val="00AC5E43"/>
    <w:rsid w:val="00AC647E"/>
    <w:rsid w:val="00AC6675"/>
    <w:rsid w:val="00AD3141"/>
    <w:rsid w:val="00AD5021"/>
    <w:rsid w:val="00AE1A3D"/>
    <w:rsid w:val="00AE2CFE"/>
    <w:rsid w:val="00AE3C56"/>
    <w:rsid w:val="00B00322"/>
    <w:rsid w:val="00B02A5D"/>
    <w:rsid w:val="00B07560"/>
    <w:rsid w:val="00B102B7"/>
    <w:rsid w:val="00B205D4"/>
    <w:rsid w:val="00B21984"/>
    <w:rsid w:val="00B237A1"/>
    <w:rsid w:val="00B30A73"/>
    <w:rsid w:val="00B3266D"/>
    <w:rsid w:val="00B33D5A"/>
    <w:rsid w:val="00B33EF9"/>
    <w:rsid w:val="00B37EB7"/>
    <w:rsid w:val="00B412A0"/>
    <w:rsid w:val="00B438C4"/>
    <w:rsid w:val="00B4650F"/>
    <w:rsid w:val="00B4785B"/>
    <w:rsid w:val="00B47DB9"/>
    <w:rsid w:val="00B55FD7"/>
    <w:rsid w:val="00B6220E"/>
    <w:rsid w:val="00B63AFB"/>
    <w:rsid w:val="00B64950"/>
    <w:rsid w:val="00B65531"/>
    <w:rsid w:val="00B70D93"/>
    <w:rsid w:val="00B723FE"/>
    <w:rsid w:val="00B7379F"/>
    <w:rsid w:val="00B8660E"/>
    <w:rsid w:val="00B901BF"/>
    <w:rsid w:val="00B974BF"/>
    <w:rsid w:val="00BA3F84"/>
    <w:rsid w:val="00BA6612"/>
    <w:rsid w:val="00BC0E12"/>
    <w:rsid w:val="00BC2DDC"/>
    <w:rsid w:val="00BC3FB2"/>
    <w:rsid w:val="00BC727C"/>
    <w:rsid w:val="00BC794C"/>
    <w:rsid w:val="00BD1DFE"/>
    <w:rsid w:val="00BD26A4"/>
    <w:rsid w:val="00BD26B5"/>
    <w:rsid w:val="00BD2B8B"/>
    <w:rsid w:val="00BD7B0B"/>
    <w:rsid w:val="00BE52DA"/>
    <w:rsid w:val="00BE6263"/>
    <w:rsid w:val="00BF174C"/>
    <w:rsid w:val="00BF511D"/>
    <w:rsid w:val="00BF68A3"/>
    <w:rsid w:val="00C03519"/>
    <w:rsid w:val="00C03E09"/>
    <w:rsid w:val="00C10842"/>
    <w:rsid w:val="00C162D5"/>
    <w:rsid w:val="00C2789D"/>
    <w:rsid w:val="00C35C6C"/>
    <w:rsid w:val="00C36CA6"/>
    <w:rsid w:val="00C376FB"/>
    <w:rsid w:val="00C37EA0"/>
    <w:rsid w:val="00C42CCE"/>
    <w:rsid w:val="00C45C14"/>
    <w:rsid w:val="00C472A7"/>
    <w:rsid w:val="00C52906"/>
    <w:rsid w:val="00C5341E"/>
    <w:rsid w:val="00C630E4"/>
    <w:rsid w:val="00C675E1"/>
    <w:rsid w:val="00C73078"/>
    <w:rsid w:val="00C73ACD"/>
    <w:rsid w:val="00C74DF1"/>
    <w:rsid w:val="00C81C51"/>
    <w:rsid w:val="00C84427"/>
    <w:rsid w:val="00C8510E"/>
    <w:rsid w:val="00C87535"/>
    <w:rsid w:val="00C911B4"/>
    <w:rsid w:val="00C95394"/>
    <w:rsid w:val="00C976BC"/>
    <w:rsid w:val="00CA02E1"/>
    <w:rsid w:val="00CA4456"/>
    <w:rsid w:val="00CB2734"/>
    <w:rsid w:val="00CB2AEC"/>
    <w:rsid w:val="00CB43C6"/>
    <w:rsid w:val="00CB4A3C"/>
    <w:rsid w:val="00CB6A32"/>
    <w:rsid w:val="00CB7944"/>
    <w:rsid w:val="00CC4FBC"/>
    <w:rsid w:val="00CC63E3"/>
    <w:rsid w:val="00CC7823"/>
    <w:rsid w:val="00CD02B7"/>
    <w:rsid w:val="00CD1B02"/>
    <w:rsid w:val="00CD2862"/>
    <w:rsid w:val="00CD6AFC"/>
    <w:rsid w:val="00CD743D"/>
    <w:rsid w:val="00CE00AF"/>
    <w:rsid w:val="00CE716C"/>
    <w:rsid w:val="00CF1C72"/>
    <w:rsid w:val="00D029AC"/>
    <w:rsid w:val="00D03B19"/>
    <w:rsid w:val="00D077A8"/>
    <w:rsid w:val="00D1176C"/>
    <w:rsid w:val="00D12590"/>
    <w:rsid w:val="00D146BA"/>
    <w:rsid w:val="00D21611"/>
    <w:rsid w:val="00D23DF1"/>
    <w:rsid w:val="00D25DC8"/>
    <w:rsid w:val="00D26F13"/>
    <w:rsid w:val="00D37F7E"/>
    <w:rsid w:val="00D45E83"/>
    <w:rsid w:val="00D47B65"/>
    <w:rsid w:val="00D50612"/>
    <w:rsid w:val="00D50F3E"/>
    <w:rsid w:val="00D51E78"/>
    <w:rsid w:val="00D52776"/>
    <w:rsid w:val="00D55112"/>
    <w:rsid w:val="00D61A1C"/>
    <w:rsid w:val="00D63835"/>
    <w:rsid w:val="00D64B28"/>
    <w:rsid w:val="00D7203B"/>
    <w:rsid w:val="00D73F64"/>
    <w:rsid w:val="00D80757"/>
    <w:rsid w:val="00D82558"/>
    <w:rsid w:val="00D87502"/>
    <w:rsid w:val="00D911B9"/>
    <w:rsid w:val="00D95AB9"/>
    <w:rsid w:val="00D9604A"/>
    <w:rsid w:val="00D9781F"/>
    <w:rsid w:val="00D97913"/>
    <w:rsid w:val="00DA0EE5"/>
    <w:rsid w:val="00DA1735"/>
    <w:rsid w:val="00DB5665"/>
    <w:rsid w:val="00DB67ED"/>
    <w:rsid w:val="00DD3846"/>
    <w:rsid w:val="00DD4726"/>
    <w:rsid w:val="00DE0946"/>
    <w:rsid w:val="00DF0CE0"/>
    <w:rsid w:val="00DF68B5"/>
    <w:rsid w:val="00DF6BA5"/>
    <w:rsid w:val="00E0294A"/>
    <w:rsid w:val="00E02CCD"/>
    <w:rsid w:val="00E1424E"/>
    <w:rsid w:val="00E15208"/>
    <w:rsid w:val="00E27101"/>
    <w:rsid w:val="00E30626"/>
    <w:rsid w:val="00E378A7"/>
    <w:rsid w:val="00E55FF5"/>
    <w:rsid w:val="00E578B7"/>
    <w:rsid w:val="00E57B87"/>
    <w:rsid w:val="00E6006B"/>
    <w:rsid w:val="00E601EF"/>
    <w:rsid w:val="00E66E43"/>
    <w:rsid w:val="00E702CD"/>
    <w:rsid w:val="00E77AD2"/>
    <w:rsid w:val="00E81467"/>
    <w:rsid w:val="00E81FFD"/>
    <w:rsid w:val="00E862A2"/>
    <w:rsid w:val="00EA2C46"/>
    <w:rsid w:val="00EA5780"/>
    <w:rsid w:val="00EB0535"/>
    <w:rsid w:val="00EB277E"/>
    <w:rsid w:val="00EB45FC"/>
    <w:rsid w:val="00EB663D"/>
    <w:rsid w:val="00EB6FD5"/>
    <w:rsid w:val="00EC300C"/>
    <w:rsid w:val="00EC3E87"/>
    <w:rsid w:val="00EC5AC0"/>
    <w:rsid w:val="00ED0747"/>
    <w:rsid w:val="00ED0A16"/>
    <w:rsid w:val="00EE7771"/>
    <w:rsid w:val="00EF104B"/>
    <w:rsid w:val="00EF374E"/>
    <w:rsid w:val="00EF55D8"/>
    <w:rsid w:val="00EF6BE1"/>
    <w:rsid w:val="00F02031"/>
    <w:rsid w:val="00F07CF2"/>
    <w:rsid w:val="00F12799"/>
    <w:rsid w:val="00F14F65"/>
    <w:rsid w:val="00F212F8"/>
    <w:rsid w:val="00F30B0D"/>
    <w:rsid w:val="00F3677E"/>
    <w:rsid w:val="00F418F4"/>
    <w:rsid w:val="00F427B8"/>
    <w:rsid w:val="00F45CD8"/>
    <w:rsid w:val="00F51B57"/>
    <w:rsid w:val="00F53BF7"/>
    <w:rsid w:val="00F54360"/>
    <w:rsid w:val="00F6321E"/>
    <w:rsid w:val="00F642B3"/>
    <w:rsid w:val="00F64CC1"/>
    <w:rsid w:val="00F65BCA"/>
    <w:rsid w:val="00F732CF"/>
    <w:rsid w:val="00F80D04"/>
    <w:rsid w:val="00F8673E"/>
    <w:rsid w:val="00F90DC3"/>
    <w:rsid w:val="00F9188E"/>
    <w:rsid w:val="00F94044"/>
    <w:rsid w:val="00F9510E"/>
    <w:rsid w:val="00F95A14"/>
    <w:rsid w:val="00F9658E"/>
    <w:rsid w:val="00F966E7"/>
    <w:rsid w:val="00FA0B29"/>
    <w:rsid w:val="00FB21AC"/>
    <w:rsid w:val="00FB320D"/>
    <w:rsid w:val="00FB574B"/>
    <w:rsid w:val="00FB5FBE"/>
    <w:rsid w:val="00FB61C8"/>
    <w:rsid w:val="00FC142D"/>
    <w:rsid w:val="00FD41BD"/>
    <w:rsid w:val="00FE2BB2"/>
    <w:rsid w:val="00FF3A57"/>
    <w:rsid w:val="00FF3F38"/>
    <w:rsid w:val="3720E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913D"/>
  <w15:docId w15:val="{C25912D0-C6A3-A642-9B9B-386B6D18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71766"/>
    <w:pPr>
      <w:ind w:left="720"/>
      <w:contextualSpacing/>
    </w:pPr>
  </w:style>
  <w:style w:type="paragraph" w:styleId="Header">
    <w:name w:val="header"/>
    <w:basedOn w:val="Normal"/>
    <w:link w:val="HeaderChar"/>
    <w:uiPriority w:val="99"/>
    <w:unhideWhenUsed/>
    <w:rsid w:val="004B3305"/>
    <w:pPr>
      <w:tabs>
        <w:tab w:val="center" w:pos="4680"/>
        <w:tab w:val="right" w:pos="9360"/>
      </w:tabs>
      <w:spacing w:line="240" w:lineRule="auto"/>
    </w:pPr>
  </w:style>
  <w:style w:type="character" w:customStyle="1" w:styleId="HeaderChar">
    <w:name w:val="Header Char"/>
    <w:basedOn w:val="DefaultParagraphFont"/>
    <w:link w:val="Header"/>
    <w:uiPriority w:val="99"/>
    <w:rsid w:val="004B3305"/>
  </w:style>
  <w:style w:type="paragraph" w:styleId="Footer">
    <w:name w:val="footer"/>
    <w:basedOn w:val="Normal"/>
    <w:link w:val="FooterChar"/>
    <w:uiPriority w:val="99"/>
    <w:unhideWhenUsed/>
    <w:rsid w:val="004B3305"/>
    <w:pPr>
      <w:tabs>
        <w:tab w:val="center" w:pos="4680"/>
        <w:tab w:val="right" w:pos="9360"/>
      </w:tabs>
      <w:spacing w:line="240" w:lineRule="auto"/>
    </w:pPr>
  </w:style>
  <w:style w:type="character" w:customStyle="1" w:styleId="FooterChar">
    <w:name w:val="Footer Char"/>
    <w:basedOn w:val="DefaultParagraphFont"/>
    <w:link w:val="Footer"/>
    <w:uiPriority w:val="99"/>
    <w:rsid w:val="004B3305"/>
  </w:style>
  <w:style w:type="paragraph" w:styleId="Caption">
    <w:name w:val="caption"/>
    <w:basedOn w:val="Normal"/>
    <w:next w:val="Normal"/>
    <w:uiPriority w:val="35"/>
    <w:unhideWhenUsed/>
    <w:qFormat/>
    <w:rsid w:val="00341F29"/>
    <w:pPr>
      <w:spacing w:after="200" w:line="240" w:lineRule="auto"/>
    </w:pPr>
    <w:rPr>
      <w:i/>
      <w:iCs/>
      <w:color w:val="1F497D" w:themeColor="text2"/>
      <w:sz w:val="18"/>
      <w:szCs w:val="18"/>
    </w:rPr>
  </w:style>
  <w:style w:type="character" w:styleId="Strong">
    <w:name w:val="Strong"/>
    <w:basedOn w:val="DefaultParagraphFont"/>
    <w:uiPriority w:val="22"/>
    <w:qFormat/>
    <w:rsid w:val="009D2AD6"/>
    <w:rPr>
      <w:b/>
      <w:bCs/>
    </w:rPr>
  </w:style>
  <w:style w:type="paragraph" w:styleId="NormalWeb">
    <w:name w:val="Normal (Web)"/>
    <w:basedOn w:val="Normal"/>
    <w:uiPriority w:val="99"/>
    <w:unhideWhenUsed/>
    <w:rsid w:val="00525E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rsid w:val="002D09E5"/>
    <w:rPr>
      <w:rFonts w:cs="Times New Roman"/>
      <w:color w:val="0000FF"/>
      <w:u w:val="single"/>
    </w:rPr>
  </w:style>
  <w:style w:type="paragraph" w:customStyle="1" w:styleId="Default">
    <w:name w:val="Default"/>
    <w:rsid w:val="00657542"/>
    <w:pPr>
      <w:autoSpaceDE w:val="0"/>
      <w:autoSpaceDN w:val="0"/>
      <w:adjustRightInd w:val="0"/>
      <w:spacing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6D68EF"/>
    <w:rPr>
      <w:sz w:val="16"/>
      <w:szCs w:val="16"/>
    </w:rPr>
  </w:style>
  <w:style w:type="paragraph" w:styleId="CommentText">
    <w:name w:val="annotation text"/>
    <w:basedOn w:val="Normal"/>
    <w:link w:val="CommentTextChar"/>
    <w:uiPriority w:val="99"/>
    <w:semiHidden/>
    <w:unhideWhenUsed/>
    <w:rsid w:val="006D68EF"/>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6D68EF"/>
    <w:rPr>
      <w:rFonts w:asciiTheme="minorHAnsi" w:eastAsiaTheme="minorHAnsi" w:hAnsiTheme="minorHAnsi" w:cstheme="minorBidi"/>
      <w:sz w:val="20"/>
      <w:szCs w:val="20"/>
      <w:lang w:val="en-US"/>
    </w:rPr>
  </w:style>
  <w:style w:type="paragraph" w:styleId="BodyTextIndent">
    <w:name w:val="Body Text Indent"/>
    <w:basedOn w:val="Normal"/>
    <w:link w:val="BodyTextIndentChar"/>
    <w:uiPriority w:val="99"/>
    <w:unhideWhenUsed/>
    <w:rsid w:val="00B6220E"/>
    <w:pPr>
      <w:widowControl w:val="0"/>
      <w:autoSpaceDE w:val="0"/>
      <w:autoSpaceDN w:val="0"/>
      <w:spacing w:after="120" w:line="240" w:lineRule="auto"/>
      <w:ind w:left="360"/>
    </w:pPr>
    <w:rPr>
      <w:lang w:val="en-US"/>
    </w:rPr>
  </w:style>
  <w:style w:type="character" w:customStyle="1" w:styleId="BodyTextIndentChar">
    <w:name w:val="Body Text Indent Char"/>
    <w:basedOn w:val="DefaultParagraphFont"/>
    <w:link w:val="BodyTextIndent"/>
    <w:uiPriority w:val="99"/>
    <w:rsid w:val="00B6220E"/>
    <w:rPr>
      <w:lang w:val="en-US"/>
    </w:rPr>
  </w:style>
  <w:style w:type="character" w:styleId="FollowedHyperlink">
    <w:name w:val="FollowedHyperlink"/>
    <w:basedOn w:val="DefaultParagraphFont"/>
    <w:uiPriority w:val="99"/>
    <w:semiHidden/>
    <w:unhideWhenUsed/>
    <w:rsid w:val="00F5436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1424E"/>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E1424E"/>
    <w:rPr>
      <w:rFonts w:asciiTheme="minorHAnsi" w:eastAsiaTheme="minorHAnsi" w:hAnsiTheme="minorHAnsi" w:cstheme="minorBidi"/>
      <w:b/>
      <w:bCs/>
      <w:sz w:val="20"/>
      <w:szCs w:val="20"/>
      <w:lang w:val="en-US"/>
    </w:rPr>
  </w:style>
  <w:style w:type="character" w:styleId="Emphasis">
    <w:name w:val="Emphasis"/>
    <w:basedOn w:val="DefaultParagraphFont"/>
    <w:uiPriority w:val="20"/>
    <w:qFormat/>
    <w:rsid w:val="00C45C14"/>
    <w:rPr>
      <w:i/>
      <w:iCs/>
    </w:rPr>
  </w:style>
  <w:style w:type="paragraph" w:customStyle="1" w:styleId="TableParagraph">
    <w:name w:val="Table Paragraph"/>
    <w:basedOn w:val="Normal"/>
    <w:uiPriority w:val="1"/>
    <w:qFormat/>
    <w:rsid w:val="00206EA4"/>
    <w:pPr>
      <w:widowControl w:val="0"/>
      <w:autoSpaceDE w:val="0"/>
      <w:autoSpaceDN w:val="0"/>
      <w:spacing w:line="240" w:lineRule="auto"/>
      <w:ind w:left="19"/>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6416">
      <w:bodyDiv w:val="1"/>
      <w:marLeft w:val="0"/>
      <w:marRight w:val="0"/>
      <w:marTop w:val="0"/>
      <w:marBottom w:val="0"/>
      <w:divBdr>
        <w:top w:val="none" w:sz="0" w:space="0" w:color="auto"/>
        <w:left w:val="none" w:sz="0" w:space="0" w:color="auto"/>
        <w:bottom w:val="none" w:sz="0" w:space="0" w:color="auto"/>
        <w:right w:val="none" w:sz="0" w:space="0" w:color="auto"/>
      </w:divBdr>
    </w:div>
    <w:div w:id="457993746">
      <w:bodyDiv w:val="1"/>
      <w:marLeft w:val="0"/>
      <w:marRight w:val="0"/>
      <w:marTop w:val="0"/>
      <w:marBottom w:val="0"/>
      <w:divBdr>
        <w:top w:val="none" w:sz="0" w:space="0" w:color="auto"/>
        <w:left w:val="none" w:sz="0" w:space="0" w:color="auto"/>
        <w:bottom w:val="none" w:sz="0" w:space="0" w:color="auto"/>
        <w:right w:val="none" w:sz="0" w:space="0" w:color="auto"/>
      </w:divBdr>
      <w:divsChild>
        <w:div w:id="1942302021">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pirese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pirese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nspiresel.org/" TargetMode="External"/><Relationship Id="rId4" Type="http://schemas.openxmlformats.org/officeDocument/2006/relationships/webSettings" Target="webSettings.xml"/><Relationship Id="rId9" Type="http://schemas.openxmlformats.org/officeDocument/2006/relationships/hyperlink" Target="https://www.inspirese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8040</Words>
  <Characters>45833</Characters>
  <Application>Microsoft Office Word</Application>
  <DocSecurity>0</DocSecurity>
  <Lines>381</Lines>
  <Paragraphs>107</Paragraphs>
  <ScaleCrop>false</ScaleCrop>
  <Company/>
  <LinksUpToDate>false</LinksUpToDate>
  <CharactersWithSpaces>53766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Timothy L Smith</cp:lastModifiedBy>
  <cp:revision>3</cp:revision>
  <cp:lastPrinted>2023-05-25T17:02:00Z</cp:lastPrinted>
  <dcterms:created xsi:type="dcterms:W3CDTF">2023-11-27T19:47:00Z</dcterms:created>
  <dcterms:modified xsi:type="dcterms:W3CDTF">2023-11-27T19:50:00Z</dcterms:modified>
</cp:coreProperties>
</file>