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6B66" w14:textId="77777777" w:rsidR="00DD1828" w:rsidRPr="005D4DFE" w:rsidRDefault="007628A8" w:rsidP="0076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FE">
        <w:rPr>
          <w:rFonts w:ascii="Times New Roman" w:hAnsi="Times New Roman" w:cs="Times New Roman"/>
          <w:sz w:val="28"/>
          <w:szCs w:val="28"/>
        </w:rPr>
        <w:t>Evaluation by Mathematics or Science Teacher</w:t>
      </w:r>
    </w:p>
    <w:p w14:paraId="37DF021D" w14:textId="77777777" w:rsidR="005D4DFE" w:rsidRPr="005D4DFE" w:rsidRDefault="005D4DFE" w:rsidP="0076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C339E6" wp14:editId="2FB01851">
            <wp:extent cx="1294627" cy="447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-plore LUE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66" cy="4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FE72" w14:textId="2FED2631" w:rsidR="007628A8" w:rsidRPr="00C626D8" w:rsidRDefault="007628A8" w:rsidP="00C626D8">
      <w:pPr>
        <w:jc w:val="center"/>
        <w:rPr>
          <w:rFonts w:ascii="Times New Roman" w:hAnsi="Times New Roman" w:cs="Times New Roman"/>
        </w:rPr>
      </w:pPr>
      <w:r w:rsidRPr="00C626D8">
        <w:rPr>
          <w:rFonts w:ascii="Times New Roman" w:hAnsi="Times New Roman" w:cs="Times New Roman"/>
        </w:rPr>
        <w:t>Summer Program</w:t>
      </w:r>
    </w:p>
    <w:p w14:paraId="72D345CF" w14:textId="3A5D5B31" w:rsidR="007628A8" w:rsidRPr="00C626D8" w:rsidRDefault="007628A8" w:rsidP="00C626D8">
      <w:pPr>
        <w:jc w:val="center"/>
        <w:rPr>
          <w:rFonts w:ascii="Times New Roman" w:hAnsi="Times New Roman" w:cs="Times New Roman"/>
          <w:sz w:val="26"/>
          <w:szCs w:val="26"/>
        </w:rPr>
      </w:pPr>
      <w:r w:rsidRPr="00C626D8">
        <w:rPr>
          <w:rFonts w:ascii="Times New Roman" w:hAnsi="Times New Roman" w:cs="Times New Roman"/>
          <w:sz w:val="26"/>
          <w:szCs w:val="26"/>
        </w:rPr>
        <w:t>Lamar University</w:t>
      </w:r>
      <w:r w:rsidR="00C626D8">
        <w:rPr>
          <w:rFonts w:ascii="Times New Roman" w:hAnsi="Times New Roman" w:cs="Times New Roman"/>
          <w:sz w:val="26"/>
          <w:szCs w:val="26"/>
        </w:rPr>
        <w:t xml:space="preserve"> Electrical Engineering (LUEE)</w:t>
      </w:r>
    </w:p>
    <w:p w14:paraId="2E2A13B5" w14:textId="77777777" w:rsidR="007628A8" w:rsidRDefault="007628A8" w:rsidP="007628A8">
      <w:pPr>
        <w:jc w:val="center"/>
        <w:rPr>
          <w:rFonts w:ascii="Times New Roman" w:hAnsi="Times New Roman" w:cs="Times New Roman"/>
          <w:sz w:val="32"/>
        </w:rPr>
      </w:pPr>
    </w:p>
    <w:p w14:paraId="1F42C3D3" w14:textId="7028F276" w:rsidR="007628A8" w:rsidRPr="005D4DFE" w:rsidRDefault="007628A8" w:rsidP="007628A8">
      <w:pPr>
        <w:jc w:val="both"/>
        <w:rPr>
          <w:rFonts w:ascii="Times New Roman" w:hAnsi="Times New Roman" w:cs="Times New Roman"/>
        </w:rPr>
      </w:pPr>
      <w:r w:rsidRPr="005D4DFE">
        <w:rPr>
          <w:rFonts w:ascii="Times New Roman" w:hAnsi="Times New Roman" w:cs="Times New Roman"/>
          <w:b/>
        </w:rPr>
        <w:t>Instructions to students:</w:t>
      </w:r>
      <w:r>
        <w:rPr>
          <w:rFonts w:ascii="Times New Roman" w:hAnsi="Times New Roman" w:cs="Times New Roman"/>
        </w:rPr>
        <w:t xml:space="preserve"> Give this form to your math or science teacher. It is your responsibility to see that the evaluation i</w:t>
      </w:r>
      <w:r w:rsidR="005D4DFE">
        <w:rPr>
          <w:rFonts w:ascii="Times New Roman" w:hAnsi="Times New Roman" w:cs="Times New Roman"/>
        </w:rPr>
        <w:t xml:space="preserve">s complete and </w:t>
      </w:r>
      <w:r w:rsidR="005D4DFE" w:rsidRPr="005D4DFE">
        <w:rPr>
          <w:rFonts w:ascii="Times New Roman" w:hAnsi="Times New Roman" w:cs="Times New Roman"/>
          <w:b/>
        </w:rPr>
        <w:t>sent in by May 30</w:t>
      </w:r>
      <w:r w:rsidR="005D4DFE" w:rsidRPr="005D4DFE">
        <w:rPr>
          <w:rFonts w:ascii="Times New Roman" w:hAnsi="Times New Roman" w:cs="Times New Roman"/>
          <w:b/>
          <w:vertAlign w:val="superscript"/>
        </w:rPr>
        <w:t xml:space="preserve">th, </w:t>
      </w:r>
      <w:r w:rsidR="005D4DFE" w:rsidRPr="005D4DFE">
        <w:rPr>
          <w:rFonts w:ascii="Times New Roman" w:hAnsi="Times New Roman" w:cs="Times New Roman"/>
          <w:b/>
        </w:rPr>
        <w:t>2017.</w:t>
      </w:r>
      <w:r w:rsidR="005D4DFE" w:rsidRPr="005D4DFE">
        <w:rPr>
          <w:rFonts w:ascii="Times New Roman" w:hAnsi="Times New Roman" w:cs="Times New Roman"/>
        </w:rPr>
        <w:t xml:space="preserve"> </w:t>
      </w:r>
      <w:r w:rsidRPr="005D4DFE">
        <w:rPr>
          <w:rFonts w:ascii="Times New Roman" w:hAnsi="Times New Roman" w:cs="Times New Roman"/>
        </w:rPr>
        <w:t>Please type or print.</w:t>
      </w:r>
    </w:p>
    <w:p w14:paraId="5F5F2A8D" w14:textId="77777777" w:rsidR="007628A8" w:rsidRDefault="007628A8" w:rsidP="007628A8">
      <w:pPr>
        <w:jc w:val="both"/>
        <w:rPr>
          <w:rFonts w:ascii="Times New Roman" w:hAnsi="Times New Roman" w:cs="Times New Roman"/>
          <w:b/>
        </w:rPr>
      </w:pPr>
    </w:p>
    <w:p w14:paraId="7CC210B4" w14:textId="50F888E3" w:rsidR="007628A8" w:rsidRDefault="007628A8" w:rsidP="007628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 ________________________________________________________________</w:t>
      </w:r>
    </w:p>
    <w:p w14:paraId="69A83E6F" w14:textId="77777777" w:rsidR="005D4DFE" w:rsidRDefault="005D4DFE" w:rsidP="007628A8">
      <w:pPr>
        <w:jc w:val="both"/>
        <w:rPr>
          <w:rFonts w:ascii="Times New Roman" w:hAnsi="Times New Roman" w:cs="Times New Roman"/>
        </w:rPr>
      </w:pPr>
    </w:p>
    <w:p w14:paraId="3C07C519" w14:textId="77777777" w:rsidR="007628A8" w:rsidRDefault="007628A8" w:rsidP="007628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grade level ________________ School _____________________________________</w:t>
      </w:r>
    </w:p>
    <w:p w14:paraId="112125BA" w14:textId="77777777" w:rsidR="007628A8" w:rsidRDefault="007628A8" w:rsidP="007628A8">
      <w:pPr>
        <w:jc w:val="both"/>
        <w:rPr>
          <w:rFonts w:ascii="Times New Roman" w:hAnsi="Times New Roman" w:cs="Times New Roman"/>
        </w:rPr>
      </w:pPr>
    </w:p>
    <w:p w14:paraId="3FB11BA6" w14:textId="6E64B8C2" w:rsidR="007628A8" w:rsidRDefault="007628A8" w:rsidP="007628A8">
      <w:pPr>
        <w:jc w:val="both"/>
        <w:rPr>
          <w:rFonts w:ascii="Times New Roman" w:hAnsi="Times New Roman" w:cs="Times New Roman"/>
        </w:rPr>
      </w:pPr>
      <w:r w:rsidRPr="005D4DFE">
        <w:rPr>
          <w:rFonts w:ascii="Times New Roman" w:hAnsi="Times New Roman" w:cs="Times New Roman"/>
          <w:b/>
        </w:rPr>
        <w:t>Instructions to teacher:</w:t>
      </w:r>
      <w:r>
        <w:rPr>
          <w:rFonts w:ascii="Times New Roman" w:hAnsi="Times New Roman" w:cs="Times New Roman"/>
        </w:rPr>
        <w:t xml:space="preserve"> Please complete the following evaluation. When finished, submit this recommendation by email </w:t>
      </w:r>
      <w:r w:rsidRPr="005D4DFE">
        <w:rPr>
          <w:rFonts w:ascii="Times New Roman" w:hAnsi="Times New Roman" w:cs="Times New Roman"/>
        </w:rPr>
        <w:t xml:space="preserve">to </w:t>
      </w:r>
      <w:r w:rsidR="005D4DFE" w:rsidRPr="005D4DFE">
        <w:rPr>
          <w:rFonts w:ascii="Times New Roman" w:hAnsi="Times New Roman" w:cs="Times New Roman"/>
        </w:rPr>
        <w:t xml:space="preserve">Courtney Arnold at </w:t>
      </w:r>
      <w:hyperlink r:id="rId5" w:history="1">
        <w:r w:rsidR="005D4DFE" w:rsidRPr="005D4DFE">
          <w:rPr>
            <w:rStyle w:val="Hyperlink"/>
            <w:rFonts w:ascii="Times New Roman" w:hAnsi="Times New Roman" w:cs="Times New Roman"/>
          </w:rPr>
          <w:t>carnold4@lamar.edu</w:t>
        </w:r>
      </w:hyperlink>
      <w:r w:rsidR="005D4DFE"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7E271CE" w14:textId="265E2CB6" w:rsidR="007628A8" w:rsidRDefault="007628A8" w:rsidP="00B01029">
      <w:pPr>
        <w:rPr>
          <w:rFonts w:ascii="Times New Roman" w:hAnsi="Times New Roman" w:cs="Times New Roman"/>
        </w:rPr>
      </w:pPr>
    </w:p>
    <w:p w14:paraId="0EAA1749" w14:textId="3E711C01" w:rsidR="00B01029" w:rsidRDefault="005D4DFE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Teacher’s </w:t>
      </w:r>
      <w:r w:rsidR="007628A8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___________________________</w:t>
      </w:r>
      <w:r w:rsidR="00B01029">
        <w:rPr>
          <w:rFonts w:ascii="Times New Roman" w:hAnsi="Times New Roman" w:cs="Times New Roman"/>
        </w:rPr>
        <w:t>____________________________________</w:t>
      </w:r>
    </w:p>
    <w:p w14:paraId="144C3A4B" w14:textId="77777777" w:rsidR="00B01029" w:rsidRDefault="00B01029" w:rsidP="007628A8">
      <w:pPr>
        <w:rPr>
          <w:rFonts w:ascii="Times New Roman" w:hAnsi="Times New Roman" w:cs="Times New Roman"/>
        </w:rPr>
      </w:pPr>
    </w:p>
    <w:p w14:paraId="3534B784" w14:textId="7C6A5209" w:rsidR="007628A8" w:rsidRDefault="007628A8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&amp; Subjects Taught __________</w:t>
      </w:r>
      <w:r w:rsidR="005D4DFE">
        <w:rPr>
          <w:rFonts w:ascii="Times New Roman" w:hAnsi="Times New Roman" w:cs="Times New Roman"/>
        </w:rPr>
        <w:t>_____</w:t>
      </w:r>
      <w:r w:rsidR="00B01029">
        <w:rPr>
          <w:rFonts w:ascii="Times New Roman" w:hAnsi="Times New Roman" w:cs="Times New Roman"/>
        </w:rPr>
        <w:t>________________________________________</w:t>
      </w:r>
    </w:p>
    <w:p w14:paraId="466A97E2" w14:textId="2E4C0D76" w:rsidR="00B01029" w:rsidRDefault="00B01029" w:rsidP="007628A8">
      <w:pPr>
        <w:rPr>
          <w:rFonts w:ascii="Times New Roman" w:hAnsi="Times New Roman" w:cs="Times New Roman"/>
        </w:rPr>
      </w:pPr>
    </w:p>
    <w:p w14:paraId="054B4D60" w14:textId="77777777" w:rsidR="007628A8" w:rsidRDefault="007628A8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 ___________________________________ Phone _________________________</w:t>
      </w:r>
    </w:p>
    <w:p w14:paraId="34E409A8" w14:textId="77777777" w:rsidR="007628A8" w:rsidRDefault="007628A8" w:rsidP="007628A8">
      <w:pPr>
        <w:rPr>
          <w:rFonts w:ascii="Times New Roman" w:hAnsi="Times New Roman" w:cs="Times New Roman"/>
        </w:rPr>
      </w:pPr>
    </w:p>
    <w:p w14:paraId="2B534B33" w14:textId="4122FC4D" w:rsidR="007628A8" w:rsidRDefault="005D4DFE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Teacher’s </w:t>
      </w:r>
      <w:r w:rsidR="007628A8">
        <w:rPr>
          <w:rFonts w:ascii="Times New Roman" w:hAnsi="Times New Roman" w:cs="Times New Roman"/>
        </w:rPr>
        <w:t>Email ________________________________</w:t>
      </w:r>
    </w:p>
    <w:p w14:paraId="35789CD9" w14:textId="77777777" w:rsidR="007628A8" w:rsidRDefault="007628A8" w:rsidP="007628A8">
      <w:pPr>
        <w:rPr>
          <w:rFonts w:ascii="Times New Roman" w:hAnsi="Times New Roman" w:cs="Times New Roman"/>
        </w:rPr>
      </w:pPr>
    </w:p>
    <w:p w14:paraId="6F2608F2" w14:textId="77777777" w:rsidR="007628A8" w:rsidRDefault="007628A8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or Science course you are currently teaching the student ____________________________</w:t>
      </w:r>
    </w:p>
    <w:p w14:paraId="21321D22" w14:textId="77777777" w:rsidR="007628A8" w:rsidRDefault="007628A8" w:rsidP="007628A8">
      <w:pPr>
        <w:rPr>
          <w:rFonts w:ascii="Times New Roman" w:hAnsi="Times New Roman" w:cs="Times New Roman"/>
        </w:rPr>
      </w:pPr>
    </w:p>
    <w:p w14:paraId="1A946683" w14:textId="77777777" w:rsidR="007628A8" w:rsidRPr="00B01029" w:rsidRDefault="007628A8" w:rsidP="007628A8">
      <w:pPr>
        <w:rPr>
          <w:rFonts w:ascii="Times New Roman" w:hAnsi="Times New Roman" w:cs="Times New Roman"/>
          <w:b/>
        </w:rPr>
      </w:pPr>
      <w:r w:rsidRPr="00B01029">
        <w:rPr>
          <w:rFonts w:ascii="Times New Roman" w:hAnsi="Times New Roman" w:cs="Times New Roman"/>
          <w:b/>
        </w:rPr>
        <w:t xml:space="preserve">Please place an “X” in the appropriate column for each characteristic listed: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349"/>
        <w:gridCol w:w="1260"/>
        <w:gridCol w:w="1260"/>
        <w:gridCol w:w="1261"/>
        <w:gridCol w:w="1188"/>
      </w:tblGrid>
      <w:tr w:rsidR="007628A8" w14:paraId="43FDE472" w14:textId="77777777" w:rsidTr="00BC7FA1">
        <w:trPr>
          <w:trHeight w:hRule="exact" w:val="4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7C2B" w14:textId="77777777" w:rsidR="007628A8" w:rsidRPr="007628A8" w:rsidRDefault="007628A8" w:rsidP="00BC7FA1">
            <w:pPr>
              <w:spacing w:before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14986" w14:textId="77777777" w:rsidR="007628A8" w:rsidRPr="007628A8" w:rsidRDefault="007628A8" w:rsidP="00BC7FA1">
            <w:pPr>
              <w:ind w:left="9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08"/>
                <w:sz w:val="18"/>
                <w:szCs w:val="18"/>
              </w:rPr>
              <w:t>C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4"/>
                <w:sz w:val="18"/>
                <w:szCs w:val="18"/>
              </w:rPr>
              <w:t>h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4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127"/>
                <w:sz w:val="18"/>
                <w:szCs w:val="18"/>
              </w:rPr>
              <w:t>c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8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-2"/>
                <w:w w:val="118"/>
                <w:sz w:val="18"/>
                <w:szCs w:val="18"/>
              </w:rPr>
              <w:t>e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31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7399" w14:textId="77777777" w:rsidR="007628A8" w:rsidRPr="007628A8" w:rsidRDefault="007628A8" w:rsidP="00BC7FA1">
            <w:pPr>
              <w:spacing w:before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66DD" w14:textId="77777777" w:rsidR="007628A8" w:rsidRPr="007628A8" w:rsidRDefault="007628A8" w:rsidP="00BC7FA1">
            <w:pPr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</w:rPr>
              <w:t>Out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31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1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1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2"/>
                <w:sz w:val="18"/>
                <w:szCs w:val="18"/>
              </w:rPr>
              <w:t>nd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8"/>
                <w:sz w:val="18"/>
                <w:szCs w:val="18"/>
              </w:rPr>
              <w:t>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B31" w14:textId="77777777" w:rsidR="007628A8" w:rsidRPr="007628A8" w:rsidRDefault="007628A8" w:rsidP="00BC7FA1">
            <w:pPr>
              <w:spacing w:line="201" w:lineRule="exact"/>
              <w:ind w:left="3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9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7"/>
                <w:sz w:val="18"/>
                <w:szCs w:val="18"/>
              </w:rPr>
              <w:t>bove</w:t>
            </w:r>
          </w:p>
          <w:p w14:paraId="4280B567" w14:textId="77777777" w:rsidR="007628A8" w:rsidRPr="007628A8" w:rsidRDefault="007628A8" w:rsidP="00BC7FA1">
            <w:pPr>
              <w:spacing w:before="4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9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ve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</w:rPr>
              <w:t>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0FA6" w14:textId="77777777" w:rsidR="007628A8" w:rsidRPr="007628A8" w:rsidRDefault="007628A8" w:rsidP="00BC7FA1">
            <w:pPr>
              <w:spacing w:before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14E56" w14:textId="77777777" w:rsidR="007628A8" w:rsidRPr="007628A8" w:rsidRDefault="007628A8" w:rsidP="00BC7FA1">
            <w:pPr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9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ve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</w:rPr>
              <w:t>ge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1CD3" w14:textId="77777777" w:rsidR="007628A8" w:rsidRPr="007628A8" w:rsidRDefault="007628A8" w:rsidP="00BC7FA1">
            <w:pPr>
              <w:spacing w:line="201" w:lineRule="exact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18"/>
                <w:szCs w:val="18"/>
              </w:rPr>
              <w:t>B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8"/>
                <w:sz w:val="18"/>
                <w:szCs w:val="18"/>
              </w:rPr>
              <w:t>e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</w:rPr>
              <w:t>l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3"/>
                <w:sz w:val="18"/>
                <w:szCs w:val="18"/>
              </w:rPr>
              <w:t>ow</w:t>
            </w:r>
          </w:p>
          <w:p w14:paraId="11B98D91" w14:textId="77777777" w:rsidR="007628A8" w:rsidRPr="007628A8" w:rsidRDefault="007628A8" w:rsidP="00BC7FA1">
            <w:pPr>
              <w:spacing w:before="4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9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</w:rPr>
              <w:t>ve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</w:rPr>
              <w:t>ge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AF06" w14:textId="77777777" w:rsidR="007628A8" w:rsidRPr="007628A8" w:rsidRDefault="007628A8" w:rsidP="00BC7FA1">
            <w:pPr>
              <w:spacing w:line="201" w:lineRule="exact"/>
              <w:ind w:left="2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18"/>
                <w:szCs w:val="18"/>
              </w:rPr>
              <w:t>B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31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31"/>
                <w:sz w:val="18"/>
                <w:szCs w:val="18"/>
              </w:rPr>
              <w:t>s</w:t>
            </w:r>
          </w:p>
          <w:p w14:paraId="2EDF34EB" w14:textId="77777777" w:rsidR="007628A8" w:rsidRPr="007628A8" w:rsidRDefault="007628A8" w:rsidP="00BC7FA1">
            <w:pPr>
              <w:spacing w:before="4"/>
              <w:ind w:left="2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spacing w:val="-1"/>
                <w:w w:val="81"/>
                <w:sz w:val="18"/>
                <w:szCs w:val="18"/>
              </w:rPr>
              <w:t>J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12"/>
                <w:sz w:val="18"/>
                <w:szCs w:val="18"/>
              </w:rPr>
              <w:t>ud</w:t>
            </w:r>
            <w:r w:rsidRPr="007628A8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</w:rPr>
              <w:t>ge</w:t>
            </w:r>
          </w:p>
        </w:tc>
      </w:tr>
      <w:tr w:rsidR="007628A8" w14:paraId="33BB4120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F34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8"/>
                <w:sz w:val="18"/>
                <w:szCs w:val="18"/>
              </w:rPr>
              <w:t>Gene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8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18"/>
                <w:sz w:val="18"/>
                <w:szCs w:val="18"/>
              </w:rPr>
              <w:t>al</w:t>
            </w:r>
            <w:r w:rsidRPr="007628A8">
              <w:rPr>
                <w:rFonts w:ascii="Times New Roman" w:eastAsia="Times New Roman" w:hAnsi="Times New Roman" w:cs="Times New Roman"/>
                <w:spacing w:val="-3"/>
                <w:w w:val="118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n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ell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w w:val="123"/>
                <w:sz w:val="18"/>
                <w:szCs w:val="18"/>
              </w:rPr>
              <w:t>gence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2D45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1D0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8EB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6FD6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574F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021A116B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0C8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M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hem</w:t>
            </w:r>
            <w:r w:rsidRPr="007628A8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ical</w:t>
            </w:r>
            <w:r w:rsidRPr="007628A8">
              <w:rPr>
                <w:rFonts w:ascii="Times New Roman" w:eastAsia="Times New Roman" w:hAnsi="Times New Roman" w:cs="Times New Roman"/>
                <w:spacing w:val="-3"/>
                <w:w w:val="112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p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</w:rPr>
              <w:t>u</w:t>
            </w:r>
            <w:r w:rsidRPr="007628A8">
              <w:rPr>
                <w:rFonts w:ascii="Times New Roman" w:eastAsia="Times New Roman" w:hAnsi="Times New Roman" w:cs="Times New Roman"/>
                <w:w w:val="127"/>
                <w:sz w:val="18"/>
                <w:szCs w:val="18"/>
              </w:rPr>
              <w:t>de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3F6C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91D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012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E7C4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3341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51B53695" w14:textId="77777777" w:rsidTr="00BC7FA1">
        <w:trPr>
          <w:trHeight w:hRule="exact" w:val="2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F051" w14:textId="77777777" w:rsidR="007628A8" w:rsidRPr="007628A8" w:rsidRDefault="007628A8" w:rsidP="00BC7FA1">
            <w:pPr>
              <w:spacing w:before="3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Science</w:t>
            </w:r>
            <w:r w:rsidRPr="007628A8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Ap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</w:rPr>
              <w:t>u</w:t>
            </w:r>
            <w:r w:rsidRPr="007628A8">
              <w:rPr>
                <w:rFonts w:ascii="Times New Roman" w:eastAsia="Times New Roman" w:hAnsi="Times New Roman" w:cs="Times New Roman"/>
                <w:w w:val="127"/>
                <w:sz w:val="18"/>
                <w:szCs w:val="18"/>
              </w:rPr>
              <w:t>de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0F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0797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ED7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D91C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4F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4654EA44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D6D5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ni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v</w:t>
            </w:r>
            <w:r w:rsidRPr="007628A8">
              <w:rPr>
                <w:rFonts w:ascii="Times New Roman" w:eastAsia="Times New Roman" w:hAnsi="Times New Roman" w:cs="Times New Roman"/>
                <w:w w:val="130"/>
                <w:sz w:val="18"/>
                <w:szCs w:val="18"/>
              </w:rPr>
              <w:t>e/i</w:t>
            </w:r>
            <w:r w:rsidRPr="007628A8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nd</w:t>
            </w:r>
            <w:r w:rsidRPr="007628A8">
              <w:rPr>
                <w:rFonts w:ascii="Times New Roman" w:eastAsia="Times New Roman" w:hAnsi="Times New Roman" w:cs="Times New Roman"/>
                <w:spacing w:val="-2"/>
                <w:w w:val="122"/>
                <w:sz w:val="18"/>
                <w:szCs w:val="18"/>
              </w:rPr>
              <w:t>e</w:t>
            </w:r>
            <w:r w:rsidRPr="007628A8">
              <w:rPr>
                <w:rFonts w:ascii="Times New Roman" w:eastAsia="Times New Roman" w:hAnsi="Times New Roman" w:cs="Times New Roman"/>
                <w:w w:val="123"/>
                <w:sz w:val="18"/>
                <w:szCs w:val="18"/>
              </w:rPr>
              <w:t>pend</w:t>
            </w:r>
            <w:r w:rsidRPr="007628A8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ence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80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4BD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64FF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586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A2D1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06383BB5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1156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Emo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ional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98"/>
                <w:sz w:val="18"/>
                <w:szCs w:val="18"/>
              </w:rPr>
              <w:t>M</w:t>
            </w: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</w:rPr>
              <w:t>u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F9E4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E0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1F4B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50CB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5FB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03FE568C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54E3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Se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9"/>
                <w:sz w:val="18"/>
                <w:szCs w:val="18"/>
              </w:rPr>
              <w:t>l</w:t>
            </w:r>
            <w:r w:rsidRPr="007628A8">
              <w:rPr>
                <w:rFonts w:ascii="Times New Roman" w:eastAsia="Times New Roman" w:hAnsi="Times New Roman" w:cs="Times New Roman"/>
                <w:w w:val="87"/>
                <w:sz w:val="18"/>
                <w:szCs w:val="18"/>
              </w:rPr>
              <w:t>f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-</w:t>
            </w:r>
            <w:r w:rsidRPr="007628A8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mo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v</w:t>
            </w: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62E7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AF9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A13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8B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D55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01B62957" w14:textId="77777777" w:rsidTr="00BC7FA1">
        <w:trPr>
          <w:trHeight w:hRule="exact" w:val="2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2F8" w14:textId="77777777" w:rsidR="007628A8" w:rsidRPr="007628A8" w:rsidRDefault="007628A8" w:rsidP="00BC7FA1">
            <w:pPr>
              <w:spacing w:before="3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Conduct</w:t>
            </w:r>
            <w:r w:rsidRPr="007628A8">
              <w:rPr>
                <w:rFonts w:ascii="Times New Roman" w:eastAsia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 w:rsidRPr="007628A8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>class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2115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E611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FF0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1C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D51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205BAF01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B13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Cl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5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Par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icipa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C1C9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0A3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DEA4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05A1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958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5F4B37D0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F61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>Ab</w:t>
            </w:r>
            <w:r w:rsidRPr="007628A8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il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it</w:t>
            </w:r>
            <w:r w:rsidRPr="007628A8"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y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628A8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 </w:t>
            </w:r>
            <w:r w:rsidRPr="007628A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with</w:t>
            </w:r>
            <w:r w:rsidRPr="007628A8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o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he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2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17"/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A29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C5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A126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EA39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81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47A4FC61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C93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</w:rPr>
              <w:t>D</w:t>
            </w:r>
            <w:r w:rsidRPr="007628A8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emonstra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ion</w:t>
            </w:r>
            <w:r w:rsidRPr="007628A8">
              <w:rPr>
                <w:rFonts w:ascii="Times New Roman" w:eastAsia="Times New Roman" w:hAnsi="Times New Roman" w:cs="Times New Roman"/>
                <w:spacing w:val="-3"/>
                <w:w w:val="113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7628A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7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el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>f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-</w:t>
            </w:r>
            <w:r w:rsidRPr="007628A8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cont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1076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FA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1D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6688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D30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4923A5A2" w14:textId="77777777" w:rsidTr="00BC7FA1">
        <w:trPr>
          <w:trHeight w:hRule="exact" w:val="2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9F2" w14:textId="77777777" w:rsidR="007628A8" w:rsidRPr="007628A8" w:rsidRDefault="007628A8" w:rsidP="00BC7FA1">
            <w:pPr>
              <w:spacing w:before="3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Li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ening</w:t>
            </w:r>
            <w:r w:rsidRPr="007628A8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kil</w:t>
            </w:r>
            <w:r w:rsidRPr="007628A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Pr="007628A8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17"/>
                <w:sz w:val="18"/>
                <w:szCs w:val="18"/>
              </w:rPr>
              <w:t>direction</w:t>
            </w:r>
            <w:r w:rsidRPr="007628A8">
              <w:rPr>
                <w:rFonts w:ascii="Times New Roman" w:eastAsia="Times New Roman" w:hAnsi="Times New Roman" w:cs="Times New Roman"/>
                <w:spacing w:val="-9"/>
                <w:w w:val="117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fo</w:t>
            </w:r>
            <w:r w:rsidRPr="007628A8">
              <w:rPr>
                <w:rFonts w:ascii="Times New Roman" w:eastAsia="Times New Roman" w:hAnsi="Times New Roman" w:cs="Times New Roman"/>
                <w:spacing w:val="-2"/>
                <w:w w:val="104"/>
                <w:sz w:val="18"/>
                <w:szCs w:val="18"/>
              </w:rPr>
              <w:t>l</w:t>
            </w:r>
            <w:r w:rsidRPr="007628A8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low</w:t>
            </w:r>
            <w:r w:rsidRPr="007628A8">
              <w:rPr>
                <w:rFonts w:ascii="Times New Roman" w:eastAsia="Times New Roman" w:hAnsi="Times New Roman" w:cs="Times New Roman"/>
                <w:w w:val="116"/>
                <w:sz w:val="18"/>
                <w:szCs w:val="18"/>
              </w:rPr>
              <w:t>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7F9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8E5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F66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D77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66CC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2519288F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5B3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spacing w:val="-1"/>
                <w:w w:val="90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23"/>
                <w:sz w:val="18"/>
                <w:szCs w:val="18"/>
              </w:rPr>
              <w:t>e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3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pect</w:t>
            </w:r>
            <w:r w:rsidRPr="007628A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 w:rsidRPr="007628A8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elf</w:t>
            </w:r>
            <w:r w:rsidRPr="007628A8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Pr="007628A8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7628A8"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o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</w:rPr>
              <w:t>t</w:t>
            </w:r>
            <w:r w:rsidRPr="007628A8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he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2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17"/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99A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F7E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7B5B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FF3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13F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  <w:tr w:rsidR="007628A8" w14:paraId="231A6B25" w14:textId="77777777" w:rsidTr="00BC7FA1">
        <w:trPr>
          <w:trHeight w:hRule="exact" w:val="2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D8A" w14:textId="77777777" w:rsidR="007628A8" w:rsidRPr="007628A8" w:rsidRDefault="007628A8" w:rsidP="00BC7FA1">
            <w:pPr>
              <w:spacing w:before="1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8A8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Ove</w:t>
            </w:r>
            <w:r w:rsidRPr="007628A8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</w:rPr>
              <w:t>r</w:t>
            </w:r>
            <w:r w:rsidRPr="007628A8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a</w:t>
            </w:r>
            <w:r w:rsidRPr="007628A8"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</w:rPr>
              <w:t>l</w:t>
            </w:r>
            <w:r w:rsidRPr="007628A8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2B8B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B8A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483D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6B5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2D6" w14:textId="77777777" w:rsidR="007628A8" w:rsidRDefault="007628A8" w:rsidP="00BC7FA1">
            <w:pPr>
              <w:rPr>
                <w:rFonts w:ascii="Times New Roman" w:hAnsi="Times New Roman" w:cs="Times New Roman"/>
              </w:rPr>
            </w:pPr>
          </w:p>
          <w:p w14:paraId="0AA9A07F" w14:textId="77777777" w:rsidR="007628A8" w:rsidRDefault="007628A8" w:rsidP="00BC7FA1">
            <w:pPr>
              <w:rPr>
                <w:rFonts w:ascii="Times New Roman" w:hAnsi="Times New Roman" w:cs="Times New Roman"/>
              </w:rPr>
            </w:pPr>
          </w:p>
          <w:p w14:paraId="287ED6D2" w14:textId="77777777" w:rsidR="007628A8" w:rsidRDefault="007628A8" w:rsidP="00BC7FA1">
            <w:pPr>
              <w:rPr>
                <w:rFonts w:ascii="Times New Roman" w:hAnsi="Times New Roman" w:cs="Times New Roman"/>
              </w:rPr>
            </w:pPr>
          </w:p>
          <w:p w14:paraId="2503EFFC" w14:textId="77777777" w:rsidR="007628A8" w:rsidRPr="007628A8" w:rsidRDefault="007628A8" w:rsidP="00BC7FA1">
            <w:pPr>
              <w:rPr>
                <w:rFonts w:ascii="Times New Roman" w:hAnsi="Times New Roman" w:cs="Times New Roman"/>
              </w:rPr>
            </w:pPr>
          </w:p>
        </w:tc>
      </w:tr>
    </w:tbl>
    <w:p w14:paraId="220700B2" w14:textId="02C8338F" w:rsidR="007628A8" w:rsidRDefault="007628A8" w:rsidP="0076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feel free to add any information about the student that you may think will be helpful to the selection process to the </w:t>
      </w:r>
      <w:r w:rsidR="00C626D8">
        <w:rPr>
          <w:rFonts w:ascii="Times New Roman" w:hAnsi="Times New Roman" w:cs="Times New Roman"/>
        </w:rPr>
        <w:t>back of this</w:t>
      </w:r>
      <w:r>
        <w:rPr>
          <w:rFonts w:ascii="Times New Roman" w:hAnsi="Times New Roman" w:cs="Times New Roman"/>
        </w:rPr>
        <w:t xml:space="preserve"> document. Questions may be directed to </w:t>
      </w:r>
      <w:r w:rsidR="005D4DFE">
        <w:rPr>
          <w:rFonts w:ascii="Times New Roman" w:hAnsi="Times New Roman" w:cs="Times New Roman"/>
        </w:rPr>
        <w:t xml:space="preserve">Courtney Arnold </w:t>
      </w:r>
      <w:hyperlink r:id="rId6" w:history="1">
        <w:r w:rsidR="005D4DFE" w:rsidRPr="0027142D">
          <w:rPr>
            <w:rStyle w:val="Hyperlink"/>
            <w:rFonts w:ascii="Times New Roman" w:hAnsi="Times New Roman" w:cs="Times New Roman"/>
          </w:rPr>
          <w:t>carnold4@lamar.edu</w:t>
        </w:r>
      </w:hyperlink>
      <w:r w:rsidR="00C626D8">
        <w:rPr>
          <w:rFonts w:ascii="Times New Roman" w:hAnsi="Times New Roman" w:cs="Times New Roman"/>
        </w:rPr>
        <w:t xml:space="preserve"> or 409-880-</w:t>
      </w:r>
      <w:r w:rsidR="005D4DFE">
        <w:rPr>
          <w:rFonts w:ascii="Times New Roman" w:hAnsi="Times New Roman" w:cs="Times New Roman"/>
        </w:rPr>
        <w:t>8746.</w:t>
      </w:r>
    </w:p>
    <w:p w14:paraId="556EB65C" w14:textId="77777777" w:rsidR="00B01029" w:rsidRDefault="00B01029" w:rsidP="007628A8">
      <w:pPr>
        <w:rPr>
          <w:rFonts w:ascii="Times New Roman" w:hAnsi="Times New Roman" w:cs="Times New Roman"/>
        </w:rPr>
      </w:pPr>
    </w:p>
    <w:p w14:paraId="76D56E6B" w14:textId="77777777" w:rsidR="004E6FA7" w:rsidRDefault="004E6FA7" w:rsidP="007628A8">
      <w:pPr>
        <w:rPr>
          <w:rFonts w:ascii="Times New Roman" w:hAnsi="Times New Roman" w:cs="Times New Roman"/>
        </w:rPr>
      </w:pPr>
    </w:p>
    <w:p w14:paraId="01B26936" w14:textId="19413D32" w:rsidR="007628A8" w:rsidRPr="007628A8" w:rsidRDefault="007628A8" w:rsidP="007628A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Signature _________________________________   Date _____________ </w:t>
      </w:r>
    </w:p>
    <w:sectPr w:rsidR="007628A8" w:rsidRPr="007628A8" w:rsidSect="00C0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8"/>
    <w:rsid w:val="0002453D"/>
    <w:rsid w:val="00033A2E"/>
    <w:rsid w:val="0004491A"/>
    <w:rsid w:val="00071838"/>
    <w:rsid w:val="000B2761"/>
    <w:rsid w:val="000B3EBA"/>
    <w:rsid w:val="000E1430"/>
    <w:rsid w:val="000F210B"/>
    <w:rsid w:val="001575EB"/>
    <w:rsid w:val="0018573C"/>
    <w:rsid w:val="001C4562"/>
    <w:rsid w:val="00204C52"/>
    <w:rsid w:val="0022509A"/>
    <w:rsid w:val="002443FB"/>
    <w:rsid w:val="00270E2C"/>
    <w:rsid w:val="0034057B"/>
    <w:rsid w:val="003460C6"/>
    <w:rsid w:val="003645DF"/>
    <w:rsid w:val="00380796"/>
    <w:rsid w:val="00390FE9"/>
    <w:rsid w:val="003917E8"/>
    <w:rsid w:val="00417912"/>
    <w:rsid w:val="004207C4"/>
    <w:rsid w:val="004325FB"/>
    <w:rsid w:val="00450811"/>
    <w:rsid w:val="00474A10"/>
    <w:rsid w:val="00474BF6"/>
    <w:rsid w:val="00490BAC"/>
    <w:rsid w:val="00497BE0"/>
    <w:rsid w:val="004E6FA7"/>
    <w:rsid w:val="0056524B"/>
    <w:rsid w:val="0057046B"/>
    <w:rsid w:val="005A7132"/>
    <w:rsid w:val="005B4220"/>
    <w:rsid w:val="005D4DFE"/>
    <w:rsid w:val="007628A8"/>
    <w:rsid w:val="007709E0"/>
    <w:rsid w:val="008243E3"/>
    <w:rsid w:val="00871606"/>
    <w:rsid w:val="00880029"/>
    <w:rsid w:val="008848B6"/>
    <w:rsid w:val="008B70E3"/>
    <w:rsid w:val="008C1BF1"/>
    <w:rsid w:val="008F7A66"/>
    <w:rsid w:val="0091039D"/>
    <w:rsid w:val="00971857"/>
    <w:rsid w:val="009B6BD5"/>
    <w:rsid w:val="00A0294C"/>
    <w:rsid w:val="00A670DC"/>
    <w:rsid w:val="00A84D0D"/>
    <w:rsid w:val="00AB4EED"/>
    <w:rsid w:val="00B00291"/>
    <w:rsid w:val="00B01029"/>
    <w:rsid w:val="00B26A53"/>
    <w:rsid w:val="00B63DBA"/>
    <w:rsid w:val="00B64AD8"/>
    <w:rsid w:val="00B90D6C"/>
    <w:rsid w:val="00BB40D8"/>
    <w:rsid w:val="00BD49D7"/>
    <w:rsid w:val="00C01E1A"/>
    <w:rsid w:val="00C01FDE"/>
    <w:rsid w:val="00C0698F"/>
    <w:rsid w:val="00C626D8"/>
    <w:rsid w:val="00C93462"/>
    <w:rsid w:val="00D37CD4"/>
    <w:rsid w:val="00D606A3"/>
    <w:rsid w:val="00DA61C3"/>
    <w:rsid w:val="00E11F26"/>
    <w:rsid w:val="00E76231"/>
    <w:rsid w:val="00E76EDC"/>
    <w:rsid w:val="00EB4E38"/>
    <w:rsid w:val="00EC25C3"/>
    <w:rsid w:val="00F27BF2"/>
    <w:rsid w:val="00F44700"/>
    <w:rsid w:val="00F67E57"/>
    <w:rsid w:val="00F755C8"/>
    <w:rsid w:val="00F923EC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C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nold4@lamar.edu" TargetMode="External"/><Relationship Id="rId5" Type="http://schemas.openxmlformats.org/officeDocument/2006/relationships/hyperlink" Target="mailto:carnold4@lamar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Litchfield</dc:creator>
  <cp:keywords/>
  <dc:description/>
  <cp:lastModifiedBy>Admin</cp:lastModifiedBy>
  <cp:revision>6</cp:revision>
  <dcterms:created xsi:type="dcterms:W3CDTF">2017-03-13T15:03:00Z</dcterms:created>
  <dcterms:modified xsi:type="dcterms:W3CDTF">2017-03-13T15:13:00Z</dcterms:modified>
</cp:coreProperties>
</file>