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0611" w14:textId="560D48DB" w:rsidR="000C6401" w:rsidRDefault="000C6401" w:rsidP="000758DF"/>
    <w:p w14:paraId="56B0DBF0" w14:textId="59F272FB" w:rsidR="000758DF" w:rsidRDefault="000758DF" w:rsidP="000758DF"/>
    <w:p w14:paraId="322230D9" w14:textId="22D8076A" w:rsidR="00937E72" w:rsidRDefault="000758DF" w:rsidP="000758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D2C5DC5" wp14:editId="01B9AE2E">
            <wp:extent cx="3392170" cy="1536490"/>
            <wp:effectExtent l="12700" t="12700" r="11430" b="133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596" cy="15597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29B3">
        <w:rPr>
          <w:sz w:val="28"/>
          <w:szCs w:val="28"/>
        </w:rPr>
        <w:tab/>
      </w:r>
      <w:r w:rsidR="007E29B3" w:rsidRPr="007E29B3">
        <w:rPr>
          <w:b/>
          <w:bCs/>
          <w:i/>
          <w:iCs/>
          <w:color w:val="000000" w:themeColor="text1"/>
          <w:sz w:val="32"/>
          <w:szCs w:val="32"/>
        </w:rPr>
        <w:t>Teacher Educators</w:t>
      </w:r>
    </w:p>
    <w:p w14:paraId="788A30AC" w14:textId="687A3E8D" w:rsidR="00D96603" w:rsidRDefault="00D96603" w:rsidP="000758DF">
      <w:pPr>
        <w:rPr>
          <w:sz w:val="28"/>
          <w:szCs w:val="28"/>
        </w:rPr>
      </w:pPr>
    </w:p>
    <w:p w14:paraId="34BEA208" w14:textId="27BC45B6" w:rsidR="00D96603" w:rsidRDefault="00D96603" w:rsidP="000758DF">
      <w:pPr>
        <w:rPr>
          <w:sz w:val="28"/>
          <w:szCs w:val="28"/>
        </w:rPr>
      </w:pPr>
      <w:r>
        <w:rPr>
          <w:sz w:val="28"/>
          <w:szCs w:val="28"/>
        </w:rPr>
        <w:t xml:space="preserve">Data is based on 2019-20 labor </w:t>
      </w:r>
      <w:r w:rsidR="007E29B3">
        <w:rPr>
          <w:sz w:val="28"/>
          <w:szCs w:val="28"/>
        </w:rPr>
        <w:t xml:space="preserve">supply and </w:t>
      </w:r>
      <w:r>
        <w:rPr>
          <w:sz w:val="28"/>
          <w:szCs w:val="28"/>
        </w:rPr>
        <w:t xml:space="preserve">demands. See </w:t>
      </w:r>
      <w:hyperlink r:id="rId5" w:history="1">
        <w:r w:rsidRPr="00197669">
          <w:rPr>
            <w:rStyle w:val="Hyperlink"/>
            <w:sz w:val="28"/>
            <w:szCs w:val="28"/>
          </w:rPr>
          <w:t>https://texaslaboranalysis.com/</w:t>
        </w:r>
      </w:hyperlink>
    </w:p>
    <w:p w14:paraId="1D5EC05C" w14:textId="77777777" w:rsidR="00D96603" w:rsidRDefault="00D96603" w:rsidP="000758DF">
      <w:pPr>
        <w:rPr>
          <w:sz w:val="28"/>
          <w:szCs w:val="28"/>
        </w:rPr>
      </w:pPr>
    </w:p>
    <w:p w14:paraId="215628BA" w14:textId="77777777" w:rsidR="00937E72" w:rsidRDefault="00937E72" w:rsidP="000758DF">
      <w:pPr>
        <w:rPr>
          <w:sz w:val="28"/>
          <w:szCs w:val="28"/>
        </w:rPr>
      </w:pPr>
    </w:p>
    <w:p w14:paraId="4531FD7F" w14:textId="494C9CEA" w:rsidR="000758DF" w:rsidRDefault="00D96603" w:rsidP="000758DF">
      <w:r>
        <w:rPr>
          <w:sz w:val="28"/>
          <w:szCs w:val="28"/>
        </w:rPr>
        <w:t>Demand</w:t>
      </w:r>
      <w:r w:rsidR="000758DF" w:rsidRPr="00BA633F">
        <w:rPr>
          <w:sz w:val="28"/>
          <w:szCs w:val="28"/>
        </w:rPr>
        <w:t xml:space="preserve"> analysis pertains to the Gulf Coast and East Texas Areas</w:t>
      </w:r>
      <w:r w:rsidR="00937E72">
        <w:rPr>
          <w:sz w:val="28"/>
          <w:szCs w:val="28"/>
        </w:rPr>
        <w:t>.</w:t>
      </w: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5"/>
        <w:gridCol w:w="890"/>
        <w:gridCol w:w="1137"/>
        <w:gridCol w:w="960"/>
        <w:gridCol w:w="23"/>
        <w:gridCol w:w="1164"/>
        <w:gridCol w:w="928"/>
        <w:gridCol w:w="928"/>
        <w:gridCol w:w="929"/>
        <w:gridCol w:w="847"/>
        <w:gridCol w:w="640"/>
        <w:gridCol w:w="633"/>
        <w:gridCol w:w="734"/>
        <w:gridCol w:w="617"/>
        <w:gridCol w:w="664"/>
        <w:gridCol w:w="1114"/>
      </w:tblGrid>
      <w:tr w:rsidR="000758DF" w:rsidRPr="000758DF" w14:paraId="0BF6EF61" w14:textId="77777777" w:rsidTr="00A7252E">
        <w:trPr>
          <w:trHeight w:val="300"/>
        </w:trPr>
        <w:tc>
          <w:tcPr>
            <w:tcW w:w="663" w:type="dxa"/>
            <w:shd w:val="clear" w:color="000000" w:fill="0070C0"/>
            <w:noWrap/>
            <w:vAlign w:val="bottom"/>
            <w:hideMark/>
          </w:tcPr>
          <w:p w14:paraId="51C30764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SOC Code</w:t>
            </w:r>
          </w:p>
        </w:tc>
        <w:tc>
          <w:tcPr>
            <w:tcW w:w="1475" w:type="dxa"/>
            <w:shd w:val="clear" w:color="000000" w:fill="0070C0"/>
            <w:noWrap/>
            <w:vAlign w:val="bottom"/>
            <w:hideMark/>
          </w:tcPr>
          <w:p w14:paraId="41FF5960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SOC Title</w:t>
            </w:r>
          </w:p>
        </w:tc>
        <w:tc>
          <w:tcPr>
            <w:tcW w:w="890" w:type="dxa"/>
            <w:shd w:val="clear" w:color="000000" w:fill="0070C0"/>
            <w:noWrap/>
            <w:vAlign w:val="bottom"/>
            <w:hideMark/>
          </w:tcPr>
          <w:p w14:paraId="7C148DBD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Current Employment (2019)</w:t>
            </w:r>
          </w:p>
        </w:tc>
        <w:tc>
          <w:tcPr>
            <w:tcW w:w="1137" w:type="dxa"/>
            <w:shd w:val="clear" w:color="000000" w:fill="0070C0"/>
            <w:noWrap/>
            <w:vAlign w:val="bottom"/>
            <w:hideMark/>
          </w:tcPr>
          <w:p w14:paraId="3B8E9202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Education</w:t>
            </w:r>
          </w:p>
        </w:tc>
        <w:tc>
          <w:tcPr>
            <w:tcW w:w="983" w:type="dxa"/>
            <w:gridSpan w:val="2"/>
            <w:shd w:val="clear" w:color="000000" w:fill="0070C0"/>
            <w:noWrap/>
            <w:vAlign w:val="bottom"/>
            <w:hideMark/>
          </w:tcPr>
          <w:p w14:paraId="6784246D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Entry Level Wage (as of 2019)</w:t>
            </w:r>
          </w:p>
        </w:tc>
        <w:tc>
          <w:tcPr>
            <w:tcW w:w="1164" w:type="dxa"/>
            <w:shd w:val="clear" w:color="000000" w:fill="0070C0"/>
            <w:noWrap/>
            <w:vAlign w:val="bottom"/>
            <w:hideMark/>
          </w:tcPr>
          <w:p w14:paraId="5376514C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Experienced Level Wage (as of 2019)</w:t>
            </w:r>
          </w:p>
        </w:tc>
        <w:tc>
          <w:tcPr>
            <w:tcW w:w="928" w:type="dxa"/>
            <w:shd w:val="clear" w:color="000000" w:fill="0070C0"/>
            <w:noWrap/>
            <w:vAlign w:val="bottom"/>
            <w:hideMark/>
          </w:tcPr>
          <w:p w14:paraId="7D19B96E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Employment - Base year 2018</w:t>
            </w:r>
          </w:p>
        </w:tc>
        <w:tc>
          <w:tcPr>
            <w:tcW w:w="928" w:type="dxa"/>
            <w:shd w:val="clear" w:color="000000" w:fill="0070C0"/>
            <w:noWrap/>
            <w:vAlign w:val="bottom"/>
            <w:hideMark/>
          </w:tcPr>
          <w:p w14:paraId="5EEBB595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Employment - Projected year 2028</w:t>
            </w:r>
          </w:p>
        </w:tc>
        <w:tc>
          <w:tcPr>
            <w:tcW w:w="929" w:type="dxa"/>
            <w:shd w:val="clear" w:color="000000" w:fill="0070C0"/>
            <w:noWrap/>
            <w:vAlign w:val="bottom"/>
            <w:hideMark/>
          </w:tcPr>
          <w:p w14:paraId="13A20274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Change in employment 2028 - 2018</w:t>
            </w:r>
          </w:p>
        </w:tc>
        <w:tc>
          <w:tcPr>
            <w:tcW w:w="847" w:type="dxa"/>
            <w:shd w:val="clear" w:color="000000" w:fill="0070C0"/>
            <w:noWrap/>
            <w:vAlign w:val="bottom"/>
            <w:hideMark/>
          </w:tcPr>
          <w:p w14:paraId="4944D024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Percentage Change</w:t>
            </w:r>
          </w:p>
        </w:tc>
        <w:tc>
          <w:tcPr>
            <w:tcW w:w="640" w:type="dxa"/>
            <w:shd w:val="clear" w:color="000000" w:fill="0070C0"/>
            <w:noWrap/>
            <w:vAlign w:val="bottom"/>
            <w:hideMark/>
          </w:tcPr>
          <w:p w14:paraId="6FF1D12A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Change in Emp by Growth</w:t>
            </w:r>
          </w:p>
        </w:tc>
        <w:tc>
          <w:tcPr>
            <w:tcW w:w="633" w:type="dxa"/>
            <w:shd w:val="clear" w:color="000000" w:fill="0070C0"/>
            <w:noWrap/>
            <w:vAlign w:val="bottom"/>
            <w:hideMark/>
          </w:tcPr>
          <w:p w14:paraId="2AF21B2A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Change in Emp by Exits</w:t>
            </w:r>
          </w:p>
        </w:tc>
        <w:tc>
          <w:tcPr>
            <w:tcW w:w="734" w:type="dxa"/>
            <w:shd w:val="clear" w:color="000000" w:fill="0070C0"/>
            <w:noWrap/>
            <w:vAlign w:val="bottom"/>
            <w:hideMark/>
          </w:tcPr>
          <w:p w14:paraId="2508EB1B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Change in Emp by Transfers</w:t>
            </w:r>
          </w:p>
        </w:tc>
        <w:tc>
          <w:tcPr>
            <w:tcW w:w="617" w:type="dxa"/>
            <w:shd w:val="clear" w:color="000000" w:fill="0070C0"/>
            <w:noWrap/>
            <w:vAlign w:val="bottom"/>
            <w:hideMark/>
          </w:tcPr>
          <w:p w14:paraId="62304445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Total change in Emp</w:t>
            </w:r>
          </w:p>
        </w:tc>
        <w:tc>
          <w:tcPr>
            <w:tcW w:w="664" w:type="dxa"/>
            <w:shd w:val="clear" w:color="000000" w:fill="0070C0"/>
            <w:noWrap/>
            <w:vAlign w:val="bottom"/>
            <w:hideMark/>
          </w:tcPr>
          <w:p w14:paraId="70B8069F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 xml:space="preserve">Help Wanted Ads - 3rd </w:t>
            </w:r>
            <w:proofErr w:type="spellStart"/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Qtr</w:t>
            </w:r>
            <w:proofErr w:type="spellEnd"/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 xml:space="preserve"> 2020</w:t>
            </w:r>
          </w:p>
        </w:tc>
        <w:tc>
          <w:tcPr>
            <w:tcW w:w="1114" w:type="dxa"/>
            <w:shd w:val="clear" w:color="000000" w:fill="0070C0"/>
            <w:noWrap/>
            <w:vAlign w:val="bottom"/>
            <w:hideMark/>
          </w:tcPr>
          <w:p w14:paraId="5EE2EFC1" w14:textId="77777777" w:rsidR="000758DF" w:rsidRPr="000758DF" w:rsidRDefault="000758DF" w:rsidP="000758DF">
            <w:pPr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/>
                <w:sz w:val="13"/>
                <w:szCs w:val="13"/>
              </w:rPr>
              <w:t>Career Cluster</w:t>
            </w:r>
          </w:p>
        </w:tc>
      </w:tr>
      <w:tr w:rsidR="00A7252E" w:rsidRPr="000758DF" w14:paraId="31FE8155" w14:textId="77777777" w:rsidTr="00A7252E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B4A1C28" w14:textId="30A36415" w:rsidR="00A7252E" w:rsidRPr="000758DF" w:rsidRDefault="00A7252E" w:rsidP="00A725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25-9099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526DBB0" w14:textId="387C4717" w:rsidR="00A7252E" w:rsidRPr="000758DF" w:rsidRDefault="00A7252E" w:rsidP="00A725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Educational Instruction and Library Workers, All Other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EC6A868" w14:textId="6F747D41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63783D5" w14:textId="168FA505" w:rsidR="00A7252E" w:rsidRPr="000758DF" w:rsidRDefault="00A7252E" w:rsidP="00A725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Bachelor's Degree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E818C" w14:textId="77777777" w:rsidR="00A7252E" w:rsidRDefault="00A7252E" w:rsidP="00A72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E38B02" w14:textId="0A58B5AE" w:rsidR="00A7252E" w:rsidRDefault="00A7252E" w:rsidP="00A72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$19,325</w:t>
            </w:r>
          </w:p>
          <w:p w14:paraId="7AC96B5A" w14:textId="58C1D42E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14:paraId="1C2847E5" w14:textId="1C8A1E2C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$44,627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5ADAC2" w14:textId="15A89631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88711A7" w14:textId="4D34396E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0BD10F5" w14:textId="034AA35B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0403FF2" w14:textId="2795E765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E228EA" w14:textId="34E2BEBA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488414" w14:textId="2FF0703E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EFFE2D6" w14:textId="727FBF3F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9ADF0FA" w14:textId="7D561339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1027A5F" w14:textId="42B3D081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71D2FEE" w14:textId="09C18FB7" w:rsidR="00A7252E" w:rsidRPr="000758DF" w:rsidRDefault="00A7252E" w:rsidP="00A7252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 and Training</w:t>
            </w:r>
          </w:p>
        </w:tc>
      </w:tr>
    </w:tbl>
    <w:p w14:paraId="135EC389" w14:textId="1C8CFD2E" w:rsidR="000758DF" w:rsidRDefault="000758DF" w:rsidP="000758DF"/>
    <w:p w14:paraId="38C82777" w14:textId="719EC4DD" w:rsidR="00937E72" w:rsidRDefault="00937E72" w:rsidP="000758DF"/>
    <w:p w14:paraId="3AF06709" w14:textId="35E23F84" w:rsidR="00937E72" w:rsidRPr="00937E72" w:rsidRDefault="00937E72" w:rsidP="00937E72">
      <w:pPr>
        <w:rPr>
          <w:rFonts w:ascii="Times New Roman" w:eastAsia="Times New Roman" w:hAnsi="Times New Roman" w:cs="Times New Roman"/>
        </w:rPr>
      </w:pPr>
      <w:r w:rsidRPr="00BA633F">
        <w:rPr>
          <w:sz w:val="28"/>
          <w:szCs w:val="28"/>
        </w:rPr>
        <w:t>This demand analysis pertains to</w:t>
      </w:r>
      <w:r>
        <w:rPr>
          <w:sz w:val="28"/>
          <w:szCs w:val="28"/>
        </w:rPr>
        <w:t xml:space="preserve"> the state of Texas as a whole.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65"/>
        <w:gridCol w:w="1037"/>
        <w:gridCol w:w="1137"/>
        <w:gridCol w:w="1080"/>
        <w:gridCol w:w="1086"/>
        <w:gridCol w:w="990"/>
        <w:gridCol w:w="900"/>
        <w:gridCol w:w="990"/>
        <w:gridCol w:w="900"/>
        <w:gridCol w:w="630"/>
        <w:gridCol w:w="630"/>
        <w:gridCol w:w="707"/>
        <w:gridCol w:w="720"/>
        <w:gridCol w:w="639"/>
        <w:gridCol w:w="1109"/>
      </w:tblGrid>
      <w:tr w:rsidR="00937E72" w:rsidRPr="000758DF" w14:paraId="02F911E6" w14:textId="77777777" w:rsidTr="00D96603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C407834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Code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050392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Title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0ACA9CF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Current Employment (2019)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AFB6FF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B027999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Entry Level Wage (as of 2019)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8FF9E86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Experienced Level Wage (as of 2019)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171608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Base year 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5902F5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Projected year 2028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77628A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employment 2028 - 2018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03601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Percentage Change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89699B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Growth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A53BB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Exits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AEFF414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Transfers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27389F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Total change in Emp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81B051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Help Wanted Ads - 3rd </w:t>
            </w:r>
            <w:proofErr w:type="spellStart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Qtr</w:t>
            </w:r>
            <w:proofErr w:type="spellEnd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 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55BB2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Career Cluster</w:t>
            </w:r>
          </w:p>
        </w:tc>
      </w:tr>
      <w:tr w:rsidR="00937E72" w:rsidRPr="00937E72" w14:paraId="0CE6A1E5" w14:textId="77777777" w:rsidTr="00D96603">
        <w:trPr>
          <w:trHeight w:val="294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5CEFB4A" w14:textId="77777777" w:rsidR="00937E72" w:rsidRPr="00937E72" w:rsidRDefault="00937E72" w:rsidP="00937E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25-9099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08B086B" w14:textId="77777777" w:rsidR="00937E72" w:rsidRPr="00937E72" w:rsidRDefault="00937E72" w:rsidP="00937E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Educational Instruction and Library Workers, All Other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0CED61A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4,880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F86635" w14:textId="77777777" w:rsidR="00937E72" w:rsidRPr="00937E72" w:rsidRDefault="00937E72" w:rsidP="00937E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Bachelor's Degree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75D307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$20,674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82D69DF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$44,928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433793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5,218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B7D8A6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FF0E68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D864CD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9FEF14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A3AD9B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C47D6E4" w14:textId="77777777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0BF442" w14:textId="05B7CDCE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39" w:type="dxa"/>
          </w:tcPr>
          <w:p w14:paraId="16D13040" w14:textId="77777777" w:rsid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ECC2222" w14:textId="77777777" w:rsid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2EBA24F5" w14:textId="77777777" w:rsid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0DB5D8B" w14:textId="77777777" w:rsid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6CE21E5" w14:textId="3628A8AA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A66111" w14:textId="54832924" w:rsidR="00937E72" w:rsidRPr="00937E72" w:rsidRDefault="00937E72" w:rsidP="00937E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37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 and Training</w:t>
            </w:r>
          </w:p>
        </w:tc>
      </w:tr>
    </w:tbl>
    <w:p w14:paraId="72F33ACF" w14:textId="6C3B26AA" w:rsidR="00937E72" w:rsidRDefault="00937E72" w:rsidP="000758DF"/>
    <w:p w14:paraId="1806EA4E" w14:textId="5C5765CF" w:rsidR="007E29B3" w:rsidRPr="007E29B3" w:rsidRDefault="007E29B3" w:rsidP="000758DF">
      <w:pPr>
        <w:rPr>
          <w:sz w:val="28"/>
          <w:szCs w:val="28"/>
        </w:rPr>
      </w:pPr>
    </w:p>
    <w:p w14:paraId="1FE9AE3D" w14:textId="73FC6891" w:rsidR="007E29B3" w:rsidRPr="007E29B3" w:rsidRDefault="007E29B3" w:rsidP="000758DF">
      <w:pPr>
        <w:rPr>
          <w:sz w:val="28"/>
          <w:szCs w:val="28"/>
        </w:rPr>
      </w:pPr>
      <w:r w:rsidRPr="007E29B3">
        <w:rPr>
          <w:sz w:val="28"/>
          <w:szCs w:val="28"/>
        </w:rPr>
        <w:t>Educational Supply across Texas for Education (General) from 2016-2018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047"/>
        <w:gridCol w:w="1358"/>
        <w:gridCol w:w="1260"/>
        <w:gridCol w:w="1208"/>
        <w:gridCol w:w="1582"/>
        <w:gridCol w:w="1440"/>
        <w:gridCol w:w="1350"/>
      </w:tblGrid>
      <w:tr w:rsidR="007E29B3" w:rsidRPr="007E29B3" w14:paraId="13D5A659" w14:textId="77777777" w:rsidTr="007E29B3">
        <w:trPr>
          <w:trHeight w:val="300"/>
        </w:trPr>
        <w:tc>
          <w:tcPr>
            <w:tcW w:w="1240" w:type="dxa"/>
            <w:shd w:val="clear" w:color="000000" w:fill="0070C0"/>
            <w:noWrap/>
            <w:vAlign w:val="bottom"/>
            <w:hideMark/>
          </w:tcPr>
          <w:p w14:paraId="4DB73C1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proofErr w:type="spellStart"/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Fice</w:t>
            </w:r>
            <w:proofErr w:type="spellEnd"/>
          </w:p>
        </w:tc>
        <w:tc>
          <w:tcPr>
            <w:tcW w:w="5047" w:type="dxa"/>
            <w:shd w:val="clear" w:color="000000" w:fill="0070C0"/>
            <w:noWrap/>
            <w:vAlign w:val="bottom"/>
            <w:hideMark/>
          </w:tcPr>
          <w:p w14:paraId="0989DC36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School Name</w:t>
            </w:r>
          </w:p>
        </w:tc>
        <w:tc>
          <w:tcPr>
            <w:tcW w:w="1358" w:type="dxa"/>
            <w:shd w:val="clear" w:color="000000" w:fill="0070C0"/>
            <w:noWrap/>
            <w:vAlign w:val="bottom"/>
            <w:hideMark/>
          </w:tcPr>
          <w:p w14:paraId="08D1B586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Total Enrollment - 2016</w:t>
            </w:r>
          </w:p>
        </w:tc>
        <w:tc>
          <w:tcPr>
            <w:tcW w:w="1260" w:type="dxa"/>
            <w:shd w:val="clear" w:color="000000" w:fill="0070C0"/>
            <w:noWrap/>
            <w:vAlign w:val="bottom"/>
            <w:hideMark/>
          </w:tcPr>
          <w:p w14:paraId="702D881B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Total Enrollment - 2017</w:t>
            </w:r>
          </w:p>
        </w:tc>
        <w:tc>
          <w:tcPr>
            <w:tcW w:w="1208" w:type="dxa"/>
            <w:shd w:val="clear" w:color="000000" w:fill="0070C0"/>
            <w:noWrap/>
            <w:vAlign w:val="bottom"/>
            <w:hideMark/>
          </w:tcPr>
          <w:p w14:paraId="1DCB570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Total Enrollment - 2018</w:t>
            </w:r>
          </w:p>
        </w:tc>
        <w:tc>
          <w:tcPr>
            <w:tcW w:w="1582" w:type="dxa"/>
            <w:shd w:val="clear" w:color="000000" w:fill="0070C0"/>
            <w:noWrap/>
            <w:vAlign w:val="bottom"/>
            <w:hideMark/>
          </w:tcPr>
          <w:p w14:paraId="1CD5FAD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Total Graduates - 2016</w:t>
            </w:r>
          </w:p>
        </w:tc>
        <w:tc>
          <w:tcPr>
            <w:tcW w:w="1440" w:type="dxa"/>
            <w:shd w:val="clear" w:color="000000" w:fill="0070C0"/>
            <w:noWrap/>
            <w:vAlign w:val="bottom"/>
            <w:hideMark/>
          </w:tcPr>
          <w:p w14:paraId="5803C68B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Total Graduates - 2017</w:t>
            </w:r>
          </w:p>
        </w:tc>
        <w:tc>
          <w:tcPr>
            <w:tcW w:w="1350" w:type="dxa"/>
            <w:shd w:val="clear" w:color="000000" w:fill="0070C0"/>
            <w:noWrap/>
            <w:vAlign w:val="bottom"/>
            <w:hideMark/>
          </w:tcPr>
          <w:p w14:paraId="23E4993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Total Graduates - 2018</w:t>
            </w:r>
          </w:p>
        </w:tc>
      </w:tr>
      <w:tr w:rsidR="007E29B3" w:rsidRPr="007E29B3" w14:paraId="2B1D1EA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5B6AF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003537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C2450C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Abilene Christian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83B356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7CDEA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B75860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A3959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AE434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57E5F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E29B3" w:rsidRPr="007E29B3" w14:paraId="210497C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2DA6D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000309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D65519A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 Community College - Northeast Lakeview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2F86B3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35265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50DCFB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E7A5E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D5899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0CD99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0907159B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3F750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023413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578545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 Community College - Palo Alto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447A70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DF9E3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C4B82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D9C81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DF353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0849E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7C1224D0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D49F4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009163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AEEEA3D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 Community College - San Antonio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A9D0DC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26B9E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6B5A8C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217E0E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1C1A9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350BC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0512DBF5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1B36FF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003608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219C32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 Community College - St. Philips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160AC4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BEC67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D16BF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27082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70363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DC3CB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4C0825A4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8CE99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222877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1BEA50C6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Arlington Baptist University - Arlington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298CA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04C80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7A1EE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FFD7B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03348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0265C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E29B3" w:rsidRPr="007E29B3" w14:paraId="69A326A1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98D8F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003549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5C7A9F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Blinn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7D0FBF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5E2CC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2E7F10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15AE1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C4BCC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8B64B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41FE20AE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0DD52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021002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4B69A1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Brookhaven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C41962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2957E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C1E835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9A2CBC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7032D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5C0A2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05A26800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389AF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003553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F9EA55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Cisco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439D4B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A36A9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D3C2BF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86EB2A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C7FB3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FE662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24EB7191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7C7C7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003554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CBF275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Clarendon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C53F23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81079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0E231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6542B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BDF93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0F9C4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61BFB18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70815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003546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21FEE1B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Coastal Bend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DFE5E8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7BFC0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81C80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E49DA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7FC31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6D0E0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6BB1D19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0A6E7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003557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53CD70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Concordia University Texas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A12BEF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34571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FD7C3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92738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66514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486E0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</w:t>
            </w:r>
          </w:p>
        </w:tc>
      </w:tr>
      <w:tr w:rsidR="007E29B3" w:rsidRPr="007E29B3" w14:paraId="2A50AECB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C27FF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003560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3B43F8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Baptist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4F5461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8E3DA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BE078C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8631D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333D9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CE383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7E29B3" w:rsidRPr="007E29B3" w14:paraId="2B585854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4E64C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006941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E7E227A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Christian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7FD950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4B57B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37081A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2A1D9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BEC9F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567F2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E29B3" w:rsidRPr="007E29B3" w14:paraId="5B3D7FED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41569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003564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20A3FB6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Texas Baptist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EFA34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58FD3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F6256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06C4B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B4FBC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2B67E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E29B3" w:rsidRPr="007E29B3" w14:paraId="095BD09D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6188BA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008510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5C73B6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Eastfield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73EFDF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A0D57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2980F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450B3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CC69D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0538A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033B893D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5EDE5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004453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2C8592F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 Centro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64E1C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358DE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91496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5BAE67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2927F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EF37C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7DBFEC7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0CA8A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003571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66ADD63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Hardin-Simmons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5FF255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493B8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C7D5C3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48AB3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DC232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3DA3C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300BC2F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F8AC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003575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8DB4CA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 Payne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0189F7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ABBC8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6B73E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4988D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13243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619E8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77DBE65F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43455D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003579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5C8CD2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Jacksonville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372951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CDE02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1E1C3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42DBCE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B4CFF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9B461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E29B3" w:rsidRPr="007E29B3" w14:paraId="4E71C64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21AF7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003637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9544F4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Jarvis Christian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273213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CE894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F7484F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41ED0D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3F071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00240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22A59C18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D0670F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003582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F0E9F6A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Laredo Community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F066DD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AFA94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1FD745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364F0E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7A390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EA254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4EDC6E0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621A2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003590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C918D4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McLennan Community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6E4B69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3E106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B0927A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43D7E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BEEB1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4DF5D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11C192BE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75DC3B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009797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98EAD8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Midland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1A41C0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D4791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36F9F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206DF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288D6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C48F7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41D49448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273EE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003592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EA48FB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Midwestern State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A292B2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6862C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7A3868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76CAF0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836C0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D4CD4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7E2B1086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49666D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003593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1EB1607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Navarro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2B8C76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C5E75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483B2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117B6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B8793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0ECF1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294D6862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25D1D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020774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26F064B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Lake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F53EBF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901A6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51B9C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50273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FE136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3A6BF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22119615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AA362B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003600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1ECDCC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Panola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6DF5B6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C2110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1308A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3F34A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D4940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40DAA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0A3620FA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B773C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003601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3E266F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Paris Junior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F944C3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3C04C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4907F1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667862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92F50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CF5D2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2AA0C5D7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9BCEF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003603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95ECF4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Ranger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54223C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62FBA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5D33A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92419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EA133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F11AD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64664699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D2810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003606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AABCA2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 Houston State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B77C67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066E5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AC4040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CDA72B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6F433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72C7C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5E416035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AF55B7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003610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B782A2A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Schreiner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BF6818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D4AE1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C27F7E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5E5EA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62825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30051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E29B3" w:rsidRPr="007E29B3" w14:paraId="250DE8CA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14CB5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003613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1C891C7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Methodist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68D77B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360A5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3745D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7EC60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80100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F39E5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E29B3" w:rsidRPr="007E29B3" w14:paraId="27062C93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A85E6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003619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33B069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Southwestern Adventist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A78137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8FF7D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24397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BC765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14129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18F1E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E29B3" w:rsidRPr="007E29B3" w14:paraId="2FF03C53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E8D99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003616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29EF8B8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Southwestern Assemblies of God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5C8C3E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10A3E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6BA73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3FB80F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903BB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505C4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7E29B3" w:rsidRPr="007E29B3" w14:paraId="30B3ADD2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4708A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003620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623D9F6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Southwestern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86DB6C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09558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23954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21BDB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7742D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4BD83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E29B3" w:rsidRPr="007E29B3" w14:paraId="68C66855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202F5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003624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5C45B6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 F. Austin State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8F3F0C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6A265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4DBC1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3561B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F2C5D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9D4E0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0AD1CD1F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9D7B5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003625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1A91991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 Ross State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EABC59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C782A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6EC09D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439BA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B8631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BE2D0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7E29B3" w:rsidRPr="007E29B3" w14:paraId="2E94E90C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B6C97F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000020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85CDF8F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 Ross State University - Rio Grande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DF9434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9785F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FC0A8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2DED0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EA56A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0AC78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E29B3" w:rsidRPr="007E29B3" w14:paraId="313CB4BB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BD3FF6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003631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44B889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Tarleton State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0C4335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F18D4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C4E6D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ED93D2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0B894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9D9A7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7A9AD096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EE456D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003627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FEA11C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Temple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1B80AE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882E6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689BA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2924A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70B8B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6C3E3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1328440B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41153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009651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BD68E4D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A&amp;M International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11E253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85C78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437FB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F86B5B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F6167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C84C6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672BDB4B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C7230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042295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1498876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A&amp;M University - Central Texas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A8E966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2C415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BD447C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D18F1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D58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8F293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4AC30199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88C9A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003565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2ADCE3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A&amp;M University - Commerce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0CDAC3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47A5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CE65D0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C8AE3C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5213A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C8C1E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E29B3" w:rsidRPr="007E29B3" w14:paraId="642628EF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212625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003639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0C131EF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A&amp;M University - Kingsville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EA5652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26866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FDD86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F64DFB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E7043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9A57C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E29B3" w:rsidRPr="007E29B3" w14:paraId="0ACDC7B3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FD4925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003636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DEBCEA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Christian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A62ED8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4005C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29743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85B1C5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5A579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DE577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E29B3" w:rsidRPr="007E29B3" w14:paraId="7527643F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72C73E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003638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552454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0379D2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942F5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FE8FE7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876D74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2C78A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1EA18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797B7EAE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3DCB8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003644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74B609FA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Tech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6A9B96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3A7F7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738799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9D06F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20462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2F667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574C9CC5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B7DF0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003645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55F41FA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Wesleyan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16E48A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E59DA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DE2D5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B7D5CD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6034F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DDE2A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E29B3" w:rsidRPr="007E29B3" w14:paraId="5F6F9F6A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2720B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003646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51DC1B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Woman's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19DC27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3AAE3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3A636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5041DB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F4D14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0D0B1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E29B3" w:rsidRPr="007E29B3" w14:paraId="167059D3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437D7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003656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0316E3D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University of Texas - Arlington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35EE77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E36B4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970D3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E28D9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5F6DF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0A83D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7E29B3" w:rsidRPr="007E29B3" w14:paraId="4E4CA0BE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32A627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003658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51D105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University of Texas - Austin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708C24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2147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A881B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85D4F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483FF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CB4CC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27B9C7AE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BF730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003661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7AC19B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University of Texas - El Paso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062B92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66C25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39AF0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2FBDD2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60241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54868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3A03A80C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2E218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003599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DC7E35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University of Texas - Pan American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868A6F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DB2ED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A0123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E8BA5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41E2C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A556E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66901966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529CD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010115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156CA34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University of Texas - San Antonio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998034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C2CB8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07DDB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D20BEC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20576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C57E6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E29B3" w:rsidRPr="007E29B3" w14:paraId="08131090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2B5D4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003572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7A67D55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Trinity Valley Community College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922E81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2F904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ABDE0C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1654A5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E11AB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C97ED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7F3E2491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6F28DF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003652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697FD49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Houston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80AAB8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63F0C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18D0B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0CE9C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707E1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A0E35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046C5143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0DD61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011711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3DA531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Houston - Clear Lake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9B1ADE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698B5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13CF0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EF9A5B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65DF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5F2DC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6E32895E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7637A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003594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3440EF7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North Texas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A30334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2BEC5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17366D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B8FC57F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98611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D0B16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7E29B3" w:rsidRPr="007E29B3" w14:paraId="1D005A23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CCC9F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003654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26CFB7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St. Thomas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9F721C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D78F3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9DD2C6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ABCCB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D8AF8A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D32A0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7E29B3" w:rsidRPr="007E29B3" w14:paraId="5A0AA654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8EB36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003578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4A855A3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the Incarnate Word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8E3147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944E2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870801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54B066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415073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B7F3A5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7E29B3" w:rsidRPr="007E29B3" w14:paraId="0EE6CB8C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9BD6DB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002521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268E7071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Webster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17C7392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6A7DAE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6646DA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CF79A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7B01A4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FAC1B9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7E29B3" w:rsidRPr="007E29B3" w14:paraId="1AE78D03" w14:textId="77777777" w:rsidTr="007E29B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1B7E92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003665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14:paraId="04D3702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Texas A&amp;M University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E830640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939CE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F7AAC8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85F721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A9392B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030BC7" w14:textId="77777777" w:rsidR="007E29B3" w:rsidRPr="007E29B3" w:rsidRDefault="007E29B3" w:rsidP="007E29B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E29B3" w:rsidRPr="007E29B3" w14:paraId="55A7FD29" w14:textId="77777777" w:rsidTr="007E29B3">
        <w:trPr>
          <w:trHeight w:val="300"/>
        </w:trPr>
        <w:tc>
          <w:tcPr>
            <w:tcW w:w="1240" w:type="dxa"/>
            <w:shd w:val="clear" w:color="000000" w:fill="DFDFDF"/>
            <w:noWrap/>
            <w:vAlign w:val="bottom"/>
            <w:hideMark/>
          </w:tcPr>
          <w:p w14:paraId="40197D03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5047" w:type="dxa"/>
            <w:shd w:val="clear" w:color="000000" w:fill="DFDFDF"/>
            <w:noWrap/>
            <w:vAlign w:val="bottom"/>
            <w:hideMark/>
          </w:tcPr>
          <w:p w14:paraId="2CDDBC86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Total Count: 63</w:t>
            </w:r>
          </w:p>
        </w:tc>
        <w:tc>
          <w:tcPr>
            <w:tcW w:w="1358" w:type="dxa"/>
            <w:shd w:val="clear" w:color="000000" w:fill="DFDFDF"/>
            <w:noWrap/>
            <w:vAlign w:val="bottom"/>
            <w:hideMark/>
          </w:tcPr>
          <w:p w14:paraId="519631C0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4,655</w:t>
            </w:r>
          </w:p>
        </w:tc>
        <w:tc>
          <w:tcPr>
            <w:tcW w:w="1260" w:type="dxa"/>
            <w:shd w:val="clear" w:color="000000" w:fill="DFDFDF"/>
            <w:noWrap/>
            <w:vAlign w:val="bottom"/>
            <w:hideMark/>
          </w:tcPr>
          <w:p w14:paraId="09FF811F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3,936</w:t>
            </w:r>
          </w:p>
        </w:tc>
        <w:tc>
          <w:tcPr>
            <w:tcW w:w="1208" w:type="dxa"/>
            <w:shd w:val="clear" w:color="000000" w:fill="DFDFDF"/>
            <w:noWrap/>
            <w:vAlign w:val="bottom"/>
            <w:hideMark/>
          </w:tcPr>
          <w:p w14:paraId="2A094B18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3,162</w:t>
            </w:r>
          </w:p>
        </w:tc>
        <w:tc>
          <w:tcPr>
            <w:tcW w:w="1582" w:type="dxa"/>
            <w:shd w:val="clear" w:color="000000" w:fill="DFDFDF"/>
            <w:noWrap/>
            <w:vAlign w:val="bottom"/>
            <w:hideMark/>
          </w:tcPr>
          <w:p w14:paraId="4192A079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1,173</w:t>
            </w:r>
          </w:p>
        </w:tc>
        <w:tc>
          <w:tcPr>
            <w:tcW w:w="1440" w:type="dxa"/>
            <w:shd w:val="clear" w:color="000000" w:fill="DFDFDF"/>
            <w:noWrap/>
            <w:vAlign w:val="bottom"/>
            <w:hideMark/>
          </w:tcPr>
          <w:p w14:paraId="31232A1C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759</w:t>
            </w:r>
          </w:p>
        </w:tc>
        <w:tc>
          <w:tcPr>
            <w:tcW w:w="1350" w:type="dxa"/>
            <w:shd w:val="clear" w:color="000000" w:fill="DFDFDF"/>
            <w:noWrap/>
            <w:vAlign w:val="bottom"/>
            <w:hideMark/>
          </w:tcPr>
          <w:p w14:paraId="2D133A15" w14:textId="77777777" w:rsidR="007E29B3" w:rsidRPr="007E29B3" w:rsidRDefault="007E29B3" w:rsidP="007E29B3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</w:pPr>
            <w:r w:rsidRPr="007E29B3">
              <w:rPr>
                <w:rFonts w:ascii="Calibri" w:eastAsia="Times New Roman" w:hAnsi="Calibri" w:cs="Calibri"/>
                <w:color w:val="333333"/>
                <w:sz w:val="22"/>
                <w:szCs w:val="22"/>
              </w:rPr>
              <w:t>783</w:t>
            </w:r>
          </w:p>
        </w:tc>
      </w:tr>
    </w:tbl>
    <w:p w14:paraId="15DCB8AA" w14:textId="77777777" w:rsidR="007E29B3" w:rsidRDefault="007E29B3" w:rsidP="000758DF"/>
    <w:sectPr w:rsidR="007E29B3" w:rsidSect="00D96603">
      <w:pgSz w:w="15840" w:h="12240" w:orient="landscape"/>
      <w:pgMar w:top="792" w:right="14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DF"/>
    <w:rsid w:val="000758DF"/>
    <w:rsid w:val="000B2DEB"/>
    <w:rsid w:val="000C6401"/>
    <w:rsid w:val="007E29B3"/>
    <w:rsid w:val="00937E72"/>
    <w:rsid w:val="00A7252E"/>
    <w:rsid w:val="00B270AC"/>
    <w:rsid w:val="00BA633F"/>
    <w:rsid w:val="00D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343D"/>
  <w15:chartTrackingRefBased/>
  <w15:docId w15:val="{DCA9F6EB-47A3-8040-ADF9-36ACEF6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aslaboranalys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 Weinbaum</dc:creator>
  <cp:keywords/>
  <dc:description/>
  <cp:lastModifiedBy>Rebecca K Weinbaum</cp:lastModifiedBy>
  <cp:revision>2</cp:revision>
  <dcterms:created xsi:type="dcterms:W3CDTF">2021-01-27T17:13:00Z</dcterms:created>
  <dcterms:modified xsi:type="dcterms:W3CDTF">2021-01-27T17:13:00Z</dcterms:modified>
</cp:coreProperties>
</file>